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E7" w:rsidRPr="004A2705" w:rsidRDefault="00C24186" w:rsidP="003D3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05">
        <w:rPr>
          <w:rFonts w:ascii="Times New Roman" w:hAnsi="Times New Roman" w:cs="Times New Roman"/>
          <w:b/>
          <w:sz w:val="24"/>
          <w:szCs w:val="24"/>
        </w:rPr>
        <w:t xml:space="preserve">EDITAL N° </w:t>
      </w:r>
      <w:r w:rsidR="00386FDA">
        <w:rPr>
          <w:rFonts w:ascii="Times New Roman" w:hAnsi="Times New Roman" w:cs="Times New Roman"/>
          <w:b/>
          <w:sz w:val="24"/>
          <w:szCs w:val="24"/>
        </w:rPr>
        <w:t>0</w:t>
      </w:r>
      <w:r w:rsidR="00C3152B">
        <w:rPr>
          <w:rFonts w:ascii="Times New Roman" w:hAnsi="Times New Roman" w:cs="Times New Roman"/>
          <w:b/>
          <w:sz w:val="24"/>
          <w:szCs w:val="24"/>
        </w:rPr>
        <w:t>31</w:t>
      </w:r>
      <w:r w:rsidR="0069716A">
        <w:rPr>
          <w:rFonts w:ascii="Times New Roman" w:hAnsi="Times New Roman" w:cs="Times New Roman"/>
          <w:b/>
          <w:sz w:val="24"/>
          <w:szCs w:val="24"/>
        </w:rPr>
        <w:t>/14</w:t>
      </w:r>
    </w:p>
    <w:p w:rsidR="00A36CE7" w:rsidRPr="004A2705" w:rsidRDefault="00A36CE7" w:rsidP="00445C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00E7" w:rsidRPr="004A2705" w:rsidRDefault="00A36CE7" w:rsidP="00C3152B">
      <w:pPr>
        <w:spacing w:after="0"/>
        <w:ind w:left="46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05">
        <w:rPr>
          <w:rFonts w:ascii="Times New Roman" w:hAnsi="Times New Roman" w:cs="Times New Roman"/>
          <w:b/>
          <w:sz w:val="24"/>
          <w:szCs w:val="24"/>
        </w:rPr>
        <w:t>HOMOLOGA</w:t>
      </w:r>
      <w:r w:rsidR="00AE00E7" w:rsidRPr="004A2705">
        <w:rPr>
          <w:rFonts w:ascii="Times New Roman" w:hAnsi="Times New Roman" w:cs="Times New Roman"/>
          <w:b/>
          <w:sz w:val="24"/>
          <w:szCs w:val="24"/>
        </w:rPr>
        <w:t xml:space="preserve"> RESULTADO</w:t>
      </w:r>
    </w:p>
    <w:p w:rsidR="00A263D0" w:rsidRPr="004A2705" w:rsidRDefault="00386FDA" w:rsidP="00C3152B">
      <w:pPr>
        <w:spacing w:after="0"/>
        <w:ind w:left="467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</w:t>
      </w:r>
      <w:r w:rsidR="00AE00E7" w:rsidRPr="004A2705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A36CE7" w:rsidRPr="004A2705">
        <w:rPr>
          <w:rFonts w:ascii="Times New Roman" w:hAnsi="Times New Roman" w:cs="Times New Roman"/>
          <w:b/>
          <w:sz w:val="24"/>
          <w:szCs w:val="24"/>
        </w:rPr>
        <w:t xml:space="preserve"> PROCESSO</w:t>
      </w:r>
    </w:p>
    <w:p w:rsidR="00027DDA" w:rsidRDefault="00A36CE7" w:rsidP="00C3152B">
      <w:pPr>
        <w:spacing w:after="0"/>
        <w:ind w:left="453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705">
        <w:rPr>
          <w:rFonts w:ascii="Times New Roman" w:hAnsi="Times New Roman" w:cs="Times New Roman"/>
          <w:b/>
          <w:sz w:val="24"/>
          <w:szCs w:val="24"/>
        </w:rPr>
        <w:t>SELETIVO SIMPLIFICADO</w:t>
      </w:r>
    </w:p>
    <w:p w:rsidR="00A36CE7" w:rsidRPr="004A2705" w:rsidRDefault="00F2417D" w:rsidP="00C3152B">
      <w:pPr>
        <w:spacing w:after="0"/>
        <w:ind w:left="4536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4A2705">
        <w:rPr>
          <w:rFonts w:ascii="Times New Roman" w:hAnsi="Times New Roman" w:cs="Times New Roman"/>
          <w:b/>
          <w:sz w:val="24"/>
          <w:szCs w:val="24"/>
        </w:rPr>
        <w:t>N</w:t>
      </w:r>
      <w:r w:rsidR="00027DDA">
        <w:rPr>
          <w:rFonts w:ascii="Times New Roman" w:hAnsi="Times New Roman" w:cs="Times New Roman"/>
          <w:b/>
          <w:sz w:val="24"/>
          <w:szCs w:val="24"/>
        </w:rPr>
        <w:t>º</w:t>
      </w:r>
      <w:r w:rsidRPr="004A2705">
        <w:rPr>
          <w:rFonts w:ascii="Times New Roman" w:hAnsi="Times New Roman" w:cs="Times New Roman"/>
          <w:b/>
          <w:sz w:val="24"/>
          <w:szCs w:val="24"/>
        </w:rPr>
        <w:t xml:space="preserve"> 002</w:t>
      </w:r>
      <w:r w:rsidR="00F63B00" w:rsidRPr="004A2705">
        <w:rPr>
          <w:rFonts w:ascii="Times New Roman" w:hAnsi="Times New Roman" w:cs="Times New Roman"/>
          <w:b/>
          <w:sz w:val="24"/>
          <w:szCs w:val="24"/>
        </w:rPr>
        <w:t>/2014</w:t>
      </w:r>
      <w:r w:rsidR="00A36CE7" w:rsidRPr="004A2705">
        <w:rPr>
          <w:rFonts w:ascii="Times New Roman" w:hAnsi="Times New Roman" w:cs="Times New Roman"/>
          <w:sz w:val="24"/>
          <w:szCs w:val="24"/>
        </w:rPr>
        <w:t>.</w:t>
      </w:r>
    </w:p>
    <w:p w:rsidR="00A36CE7" w:rsidRPr="004A2705" w:rsidRDefault="00A36CE7" w:rsidP="00C3152B">
      <w:pPr>
        <w:ind w:left="4111"/>
        <w:jc w:val="center"/>
        <w:rPr>
          <w:rFonts w:ascii="Times New Roman" w:hAnsi="Times New Roman" w:cs="Times New Roman"/>
          <w:sz w:val="24"/>
          <w:szCs w:val="24"/>
        </w:rPr>
      </w:pPr>
    </w:p>
    <w:p w:rsidR="00A36CE7" w:rsidRPr="004A2705" w:rsidRDefault="00027DDA" w:rsidP="007C5F39">
      <w:pPr>
        <w:jc w:val="both"/>
        <w:rPr>
          <w:rFonts w:ascii="Times New Roman" w:hAnsi="Times New Roman" w:cs="Times New Roman"/>
          <w:sz w:val="24"/>
          <w:szCs w:val="24"/>
        </w:rPr>
      </w:pPr>
      <w:r w:rsidRPr="00027DDA">
        <w:rPr>
          <w:rFonts w:ascii="Times New Roman" w:hAnsi="Times New Roman" w:cs="Times New Roman"/>
          <w:b/>
          <w:sz w:val="24"/>
          <w:szCs w:val="24"/>
        </w:rPr>
        <w:t>IVALDO WEARICH</w:t>
      </w:r>
      <w:r w:rsidR="00A36CE7" w:rsidRPr="004A2705">
        <w:rPr>
          <w:rFonts w:ascii="Times New Roman" w:hAnsi="Times New Roman" w:cs="Times New Roman"/>
          <w:sz w:val="24"/>
          <w:szCs w:val="24"/>
        </w:rPr>
        <w:t>,</w:t>
      </w:r>
      <w:r w:rsidR="00160250" w:rsidRPr="004A2705">
        <w:rPr>
          <w:rFonts w:ascii="Times New Roman" w:hAnsi="Times New Roman" w:cs="Times New Roman"/>
          <w:sz w:val="24"/>
          <w:szCs w:val="24"/>
        </w:rPr>
        <w:t xml:space="preserve"> Prefeito Municipal</w:t>
      </w:r>
      <w:r>
        <w:rPr>
          <w:rFonts w:ascii="Times New Roman" w:hAnsi="Times New Roman" w:cs="Times New Roman"/>
          <w:sz w:val="24"/>
          <w:szCs w:val="24"/>
        </w:rPr>
        <w:t xml:space="preserve"> em Exercício</w:t>
      </w:r>
      <w:r w:rsidR="00160250" w:rsidRPr="004A2705">
        <w:rPr>
          <w:rFonts w:ascii="Times New Roman" w:hAnsi="Times New Roman" w:cs="Times New Roman"/>
          <w:sz w:val="24"/>
          <w:szCs w:val="24"/>
        </w:rPr>
        <w:t xml:space="preserve"> de Cotiporã. </w:t>
      </w:r>
      <w:r w:rsidR="00A36CE7" w:rsidRPr="004A2705">
        <w:rPr>
          <w:rFonts w:ascii="Times New Roman" w:hAnsi="Times New Roman" w:cs="Times New Roman"/>
          <w:sz w:val="24"/>
          <w:szCs w:val="24"/>
        </w:rPr>
        <w:t>Estado do Rio Grande do Sul, no uso de suas atribuições legais, TORNA PÚBLICO o presente Edital para divulgar o que segue:</w:t>
      </w:r>
    </w:p>
    <w:p w:rsidR="00A36CE7" w:rsidRPr="004A2705" w:rsidRDefault="00A36CE7" w:rsidP="007C5F39">
      <w:pPr>
        <w:pStyle w:val="PargrafodaLista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4A2705">
        <w:rPr>
          <w:rFonts w:ascii="Times New Roman" w:hAnsi="Times New Roman" w:cs="Times New Roman"/>
          <w:b/>
          <w:sz w:val="24"/>
          <w:szCs w:val="24"/>
        </w:rPr>
        <w:t xml:space="preserve">HOMOLOGAÇÃO DO RESULTADO </w:t>
      </w:r>
      <w:r w:rsidR="00386FDA">
        <w:rPr>
          <w:rFonts w:ascii="Times New Roman" w:hAnsi="Times New Roman" w:cs="Times New Roman"/>
          <w:b/>
          <w:sz w:val="24"/>
          <w:szCs w:val="24"/>
        </w:rPr>
        <w:t>FINAL</w:t>
      </w:r>
      <w:r w:rsidRPr="004A2705">
        <w:rPr>
          <w:rFonts w:ascii="Times New Roman" w:hAnsi="Times New Roman" w:cs="Times New Roman"/>
          <w:sz w:val="24"/>
          <w:szCs w:val="24"/>
        </w:rPr>
        <w:t xml:space="preserve"> – </w:t>
      </w:r>
      <w:r w:rsidR="00F1116E" w:rsidRPr="004A2705">
        <w:rPr>
          <w:rFonts w:ascii="Times New Roman" w:hAnsi="Times New Roman" w:cs="Times New Roman"/>
          <w:sz w:val="24"/>
          <w:szCs w:val="24"/>
        </w:rPr>
        <w:t>H</w:t>
      </w:r>
      <w:r w:rsidR="00386FDA">
        <w:rPr>
          <w:rFonts w:ascii="Times New Roman" w:hAnsi="Times New Roman" w:cs="Times New Roman"/>
          <w:sz w:val="24"/>
          <w:szCs w:val="24"/>
        </w:rPr>
        <w:t>omologa o resultado final</w:t>
      </w:r>
      <w:r w:rsidRPr="004A2705">
        <w:rPr>
          <w:rFonts w:ascii="Times New Roman" w:hAnsi="Times New Roman" w:cs="Times New Roman"/>
          <w:sz w:val="24"/>
          <w:szCs w:val="24"/>
        </w:rPr>
        <w:t xml:space="preserve"> do Processo </w:t>
      </w:r>
      <w:r w:rsidR="00F2417D" w:rsidRPr="004A2705">
        <w:rPr>
          <w:rFonts w:ascii="Times New Roman" w:hAnsi="Times New Roman" w:cs="Times New Roman"/>
          <w:sz w:val="24"/>
          <w:szCs w:val="24"/>
        </w:rPr>
        <w:t>Seletivo Simplificado n° 02/2014</w:t>
      </w:r>
      <w:r w:rsidRPr="004A2705">
        <w:rPr>
          <w:rFonts w:ascii="Times New Roman" w:hAnsi="Times New Roman" w:cs="Times New Roman"/>
          <w:sz w:val="24"/>
          <w:szCs w:val="24"/>
        </w:rPr>
        <w:t xml:space="preserve"> realizado em conformidade com</w:t>
      </w:r>
      <w:r w:rsidR="00F2417D" w:rsidRPr="004A2705">
        <w:rPr>
          <w:rFonts w:ascii="Times New Roman" w:hAnsi="Times New Roman" w:cs="Times New Roman"/>
          <w:sz w:val="24"/>
          <w:szCs w:val="24"/>
        </w:rPr>
        <w:t xml:space="preserve"> o estabelecido no Edital n° 020/2014</w:t>
      </w:r>
      <w:r w:rsidRPr="004A2705">
        <w:rPr>
          <w:rFonts w:ascii="Times New Roman" w:hAnsi="Times New Roman" w:cs="Times New Roman"/>
          <w:sz w:val="24"/>
          <w:szCs w:val="24"/>
        </w:rPr>
        <w:t>, nos seguintes termos:</w:t>
      </w:r>
    </w:p>
    <w:p w:rsidR="00822C4D" w:rsidRPr="004A2705" w:rsidRDefault="00822C4D" w:rsidP="007C5F39">
      <w:pPr>
        <w:pStyle w:val="PargrafodaLista"/>
        <w:numPr>
          <w:ilvl w:val="0"/>
          <w:numId w:val="1"/>
        </w:numPr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51" w:type="dxa"/>
        <w:jc w:val="center"/>
        <w:tblInd w:w="1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"/>
        <w:gridCol w:w="1597"/>
        <w:gridCol w:w="1276"/>
        <w:gridCol w:w="245"/>
        <w:gridCol w:w="1339"/>
        <w:gridCol w:w="1109"/>
        <w:gridCol w:w="3118"/>
        <w:gridCol w:w="1339"/>
      </w:tblGrid>
      <w:tr w:rsidR="00822C4D" w:rsidRPr="004A2705" w:rsidTr="00822C4D">
        <w:trPr>
          <w:gridBefore w:val="1"/>
          <w:wBefore w:w="28" w:type="dxa"/>
          <w:trHeight w:val="414"/>
          <w:jc w:val="center"/>
        </w:trPr>
        <w:tc>
          <w:tcPr>
            <w:tcW w:w="10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2C4D" w:rsidRPr="004A2705" w:rsidRDefault="00822C4D" w:rsidP="00822C4D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ÁREA II – </w:t>
            </w:r>
            <w:r w:rsidR="00D75FC6"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>CIÊNCIAS</w:t>
            </w:r>
          </w:p>
        </w:tc>
      </w:tr>
      <w:tr w:rsidR="00445C5B" w:rsidRPr="004A2705" w:rsidTr="00822C4D">
        <w:trPr>
          <w:gridBefore w:val="1"/>
          <w:wBefore w:w="28" w:type="dxa"/>
          <w:trHeight w:val="644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6CE7" w:rsidRPr="004A2705" w:rsidRDefault="00445C5B" w:rsidP="00822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36CE7" w:rsidRPr="004A2705" w:rsidRDefault="00A36CE7" w:rsidP="00822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  <w:p w:rsidR="00A36CE7" w:rsidRPr="004A2705" w:rsidRDefault="00445C5B" w:rsidP="00822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36CE7" w:rsidRPr="004A2705" w:rsidRDefault="00445C5B" w:rsidP="00822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Nome da</w:t>
            </w:r>
          </w:p>
          <w:p w:rsidR="00A36CE7" w:rsidRPr="004A2705" w:rsidRDefault="00445C5B" w:rsidP="00822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Candidata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36CE7" w:rsidRPr="004A2705" w:rsidRDefault="00445C5B" w:rsidP="00822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Especificação</w:t>
            </w:r>
          </w:p>
          <w:p w:rsidR="00A36CE7" w:rsidRPr="004A2705" w:rsidRDefault="00445C5B" w:rsidP="00822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Dos títulos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36CE7" w:rsidRPr="004A2705" w:rsidRDefault="00445C5B" w:rsidP="00822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</w:p>
        </w:tc>
      </w:tr>
      <w:tr w:rsidR="00445C5B" w:rsidRPr="004A2705" w:rsidTr="00445C5B">
        <w:trPr>
          <w:gridBefore w:val="1"/>
          <w:wBefore w:w="28" w:type="dxa"/>
          <w:jc w:val="center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C5B" w:rsidRPr="004A2705" w:rsidRDefault="00F63B00" w:rsidP="00445C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1ª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C5B" w:rsidRPr="004A2705" w:rsidRDefault="00F63B00" w:rsidP="00445C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5FC6" w:rsidRPr="004A270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C5B" w:rsidRPr="004A2705" w:rsidRDefault="00D75FC6" w:rsidP="00445C5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>Eliane Marta Rigo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5B" w:rsidRPr="004A2705" w:rsidRDefault="00445C5B" w:rsidP="00445C5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1. Pós-graduação </w:t>
            </w:r>
            <w:r w:rsidRPr="004A2705">
              <w:rPr>
                <w:rFonts w:ascii="Times New Roman" w:hAnsi="Times New Roman" w:cs="Times New Roman"/>
                <w:i/>
                <w:sz w:val="24"/>
                <w:szCs w:val="24"/>
              </w:rPr>
              <w:t>lato sensu</w:t>
            </w: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 (especificação</w:t>
            </w:r>
            <w:r w:rsidR="00F63B00"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 com duração mínima de 360 hrs</w:t>
            </w: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5B" w:rsidRPr="004A2705" w:rsidRDefault="00F63B00" w:rsidP="00445C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5C5B" w:rsidRPr="004A2705" w:rsidTr="00445C5B">
        <w:trPr>
          <w:gridBefore w:val="1"/>
          <w:wBefore w:w="28" w:type="dxa"/>
          <w:jc w:val="center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C5B" w:rsidRPr="004A2705" w:rsidRDefault="00445C5B" w:rsidP="0044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C5B" w:rsidRPr="004A2705" w:rsidRDefault="00445C5B" w:rsidP="0044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C5B" w:rsidRPr="004A2705" w:rsidRDefault="00445C5B" w:rsidP="0044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5B" w:rsidRPr="004A2705" w:rsidRDefault="00445C5B" w:rsidP="00445C5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63B00"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Pós </w:t>
            </w: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Graduação</w:t>
            </w:r>
            <w:r w:rsidR="00F63B00"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 (mestrado, doutorado, PHD)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5B" w:rsidRPr="004A2705" w:rsidRDefault="00D75FC6" w:rsidP="00445C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45C5B" w:rsidRPr="004A2705" w:rsidTr="00445C5B">
        <w:trPr>
          <w:gridBefore w:val="1"/>
          <w:wBefore w:w="28" w:type="dxa"/>
          <w:jc w:val="center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C5B" w:rsidRPr="004A2705" w:rsidRDefault="00445C5B" w:rsidP="0044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C5B" w:rsidRPr="004A2705" w:rsidRDefault="00445C5B" w:rsidP="0044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5C5B" w:rsidRPr="004A2705" w:rsidRDefault="00445C5B" w:rsidP="0044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5B" w:rsidRPr="004A2705" w:rsidRDefault="00445C5B" w:rsidP="00445C5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3.Cursos</w:t>
            </w:r>
            <w:r w:rsidR="00A83895"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 de aperfeiçoamento</w:t>
            </w:r>
            <w:r w:rsidR="00F63B00"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 nas áreas afins da educação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5B" w:rsidRPr="004A2705" w:rsidRDefault="00D75FC6" w:rsidP="00445C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63B00" w:rsidRPr="004A2705" w:rsidTr="00445C5B">
        <w:trPr>
          <w:gridBefore w:val="1"/>
          <w:gridAfter w:val="2"/>
          <w:wBefore w:w="28" w:type="dxa"/>
          <w:wAfter w:w="4457" w:type="dxa"/>
          <w:trHeight w:val="276"/>
          <w:jc w:val="center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00" w:rsidRPr="004A2705" w:rsidRDefault="00F63B00" w:rsidP="0044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00" w:rsidRPr="004A2705" w:rsidRDefault="00F63B00" w:rsidP="0044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00" w:rsidRPr="004A2705" w:rsidRDefault="00F63B00" w:rsidP="00445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C5B" w:rsidRPr="004A2705" w:rsidTr="00822C4D">
        <w:trPr>
          <w:jc w:val="center"/>
        </w:trPr>
        <w:tc>
          <w:tcPr>
            <w:tcW w:w="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5B" w:rsidRPr="004A2705" w:rsidRDefault="00445C5B" w:rsidP="00445C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OBS: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5C5B" w:rsidRPr="004A2705" w:rsidRDefault="00445C5B" w:rsidP="00445C5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Pontuação total dos títulos: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45C5B" w:rsidRPr="004A2705" w:rsidRDefault="00F63B00" w:rsidP="00445C5B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75FC6"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</w:tr>
      <w:tr w:rsidR="00F63B00" w:rsidRPr="004A2705" w:rsidTr="00DE52DC">
        <w:trPr>
          <w:gridBefore w:val="1"/>
          <w:wBefore w:w="28" w:type="dxa"/>
          <w:jc w:val="center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B00" w:rsidRPr="004A2705" w:rsidRDefault="00C3152B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012" w:rsidRPr="004A2705">
              <w:rPr>
                <w:rFonts w:ascii="Times New Roman" w:hAnsi="Times New Roman" w:cs="Times New Roman"/>
                <w:sz w:val="24"/>
                <w:szCs w:val="24"/>
              </w:rPr>
              <w:t>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B00" w:rsidRPr="004A2705" w:rsidRDefault="00F63B00" w:rsidP="0092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92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92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B00" w:rsidRPr="004A2705" w:rsidRDefault="00F63B00" w:rsidP="00DE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DE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C3152B" w:rsidP="004A2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>Giovana Lira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1. Pós-graduação </w:t>
            </w:r>
            <w:r w:rsidRPr="004A2705">
              <w:rPr>
                <w:rFonts w:ascii="Times New Roman" w:hAnsi="Times New Roman" w:cs="Times New Roman"/>
                <w:i/>
                <w:sz w:val="24"/>
                <w:szCs w:val="24"/>
              </w:rPr>
              <w:t>lato sensu</w:t>
            </w: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 (especificação com duração mínima de 360 hrs)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926200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B00" w:rsidRPr="004A2705" w:rsidTr="00DE52DC">
        <w:trPr>
          <w:gridBefore w:val="1"/>
          <w:wBefore w:w="28" w:type="dxa"/>
          <w:jc w:val="center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2.Pós Graduação (mestrado, doutorado, PHD)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A83895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B00" w:rsidRPr="004A2705" w:rsidTr="00DE52DC">
        <w:trPr>
          <w:gridBefore w:val="1"/>
          <w:wBefore w:w="28" w:type="dxa"/>
          <w:jc w:val="center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3.Cursos</w:t>
            </w:r>
            <w:r w:rsidR="00A83895"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 de aperfeiçoamento</w:t>
            </w: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 nas áreas afins da educação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926200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B00" w:rsidRPr="004A2705" w:rsidTr="00DE52DC">
        <w:trPr>
          <w:gridBefore w:val="1"/>
          <w:gridAfter w:val="2"/>
          <w:wBefore w:w="28" w:type="dxa"/>
          <w:wAfter w:w="4457" w:type="dxa"/>
          <w:trHeight w:val="276"/>
          <w:jc w:val="center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B00" w:rsidRPr="004A2705" w:rsidTr="00DE52DC">
        <w:trPr>
          <w:jc w:val="center"/>
        </w:trPr>
        <w:tc>
          <w:tcPr>
            <w:tcW w:w="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00" w:rsidRPr="004A2705" w:rsidRDefault="00F63B00" w:rsidP="00DE5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OBS: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B00" w:rsidRPr="004A2705" w:rsidRDefault="00F63B00" w:rsidP="00DE52DC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Pontuação total dos títulos: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B00" w:rsidRPr="004A2705" w:rsidRDefault="00926200" w:rsidP="00DE52DC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63B00" w:rsidRPr="004A2705" w:rsidTr="00DE52DC">
        <w:trPr>
          <w:gridBefore w:val="1"/>
          <w:wBefore w:w="28" w:type="dxa"/>
          <w:jc w:val="center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200" w:rsidRPr="004A2705" w:rsidRDefault="00926200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00" w:rsidRPr="004A2705" w:rsidRDefault="00C3152B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5012" w:rsidRPr="004A2705">
              <w:rPr>
                <w:rFonts w:ascii="Times New Roman" w:hAnsi="Times New Roman" w:cs="Times New Roman"/>
                <w:sz w:val="24"/>
                <w:szCs w:val="24"/>
              </w:rPr>
              <w:t>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200" w:rsidRPr="004A2705" w:rsidRDefault="00926200" w:rsidP="00DE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DE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DE5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00" w:rsidRPr="004A2705" w:rsidRDefault="00926200" w:rsidP="00DE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200" w:rsidRPr="004A2705" w:rsidRDefault="00926200" w:rsidP="0092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92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92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00" w:rsidRPr="004A2705" w:rsidRDefault="00C3152B" w:rsidP="00C31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Daniele</w:t>
            </w:r>
            <w:r w:rsidR="00926200"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00" w:rsidRPr="004A2705" w:rsidRDefault="00926200" w:rsidP="00DE52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DE52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00" w:rsidRPr="004A2705" w:rsidRDefault="00F63B00" w:rsidP="00DE52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Pós-graduação </w:t>
            </w:r>
            <w:r w:rsidRPr="004A2705">
              <w:rPr>
                <w:rFonts w:ascii="Times New Roman" w:hAnsi="Times New Roman" w:cs="Times New Roman"/>
                <w:i/>
                <w:sz w:val="24"/>
                <w:szCs w:val="24"/>
              </w:rPr>
              <w:t>lato sensu</w:t>
            </w: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 (especificação com duração mínima de 360 hrs)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200" w:rsidRPr="004A2705" w:rsidRDefault="00926200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B00" w:rsidRPr="004A2705" w:rsidRDefault="00A83895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F63B00" w:rsidRPr="004A2705" w:rsidTr="00DE52DC">
        <w:trPr>
          <w:gridBefore w:val="1"/>
          <w:wBefore w:w="28" w:type="dxa"/>
          <w:jc w:val="center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2.Pós Graduação (mestrado, doutorado, PHD)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A83895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B00" w:rsidRPr="004A2705" w:rsidTr="00DE52DC">
        <w:trPr>
          <w:gridBefore w:val="1"/>
          <w:wBefore w:w="28" w:type="dxa"/>
          <w:jc w:val="center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F63B00" w:rsidP="00A8389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3.Cursos de </w:t>
            </w:r>
            <w:r w:rsidR="00A83895" w:rsidRPr="004A2705">
              <w:rPr>
                <w:rFonts w:ascii="Times New Roman" w:hAnsi="Times New Roman" w:cs="Times New Roman"/>
                <w:sz w:val="24"/>
                <w:szCs w:val="24"/>
              </w:rPr>
              <w:t>aperfeiçoamento</w:t>
            </w: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 nas áreas afins da educação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B00" w:rsidRPr="004A2705" w:rsidRDefault="00926200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3B00" w:rsidRPr="004A2705" w:rsidTr="00DE52DC">
        <w:trPr>
          <w:gridBefore w:val="1"/>
          <w:gridAfter w:val="2"/>
          <w:wBefore w:w="28" w:type="dxa"/>
          <w:wAfter w:w="4457" w:type="dxa"/>
          <w:trHeight w:val="276"/>
          <w:jc w:val="center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B00" w:rsidRPr="004A2705" w:rsidRDefault="00F63B00" w:rsidP="00DE5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B00" w:rsidRPr="004A2705" w:rsidTr="00F63B00">
        <w:trPr>
          <w:jc w:val="center"/>
        </w:trPr>
        <w:tc>
          <w:tcPr>
            <w:tcW w:w="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B00" w:rsidRPr="004A2705" w:rsidRDefault="00F63B00" w:rsidP="00DE52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OBS: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B00" w:rsidRPr="004A2705" w:rsidRDefault="00F63B00" w:rsidP="00DE52DC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Pontuação total dos títulos: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63B00" w:rsidRPr="004A2705" w:rsidRDefault="00926200" w:rsidP="00DE52DC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83895" w:rsidRPr="004A2705" w:rsidTr="00DE52DC">
        <w:trPr>
          <w:gridBefore w:val="1"/>
          <w:gridAfter w:val="3"/>
          <w:wBefore w:w="28" w:type="dxa"/>
          <w:wAfter w:w="5566" w:type="dxa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895" w:rsidRPr="004A2705" w:rsidRDefault="00A83895" w:rsidP="00DE52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895" w:rsidRPr="004A2705" w:rsidRDefault="00A83895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895" w:rsidRPr="004A2705" w:rsidTr="00DE52DC">
        <w:trPr>
          <w:gridBefore w:val="1"/>
          <w:gridAfter w:val="3"/>
          <w:wBefore w:w="28" w:type="dxa"/>
          <w:wAfter w:w="5566" w:type="dxa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895" w:rsidRPr="004A2705" w:rsidRDefault="00A83895" w:rsidP="00DE52D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895" w:rsidRPr="004A2705" w:rsidRDefault="00A83895" w:rsidP="00DE5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B00" w:rsidRPr="004A2705" w:rsidRDefault="00F63B00" w:rsidP="00A36CE7">
      <w:pPr>
        <w:rPr>
          <w:rFonts w:ascii="Times New Roman" w:hAnsi="Times New Roman" w:cs="Times New Roman"/>
          <w:sz w:val="24"/>
          <w:szCs w:val="24"/>
        </w:rPr>
      </w:pPr>
    </w:p>
    <w:p w:rsidR="00F05012" w:rsidRPr="004A2705" w:rsidRDefault="00F05012" w:rsidP="00A36CE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51" w:type="dxa"/>
        <w:jc w:val="center"/>
        <w:tblInd w:w="1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"/>
        <w:gridCol w:w="1597"/>
        <w:gridCol w:w="1276"/>
        <w:gridCol w:w="245"/>
        <w:gridCol w:w="1339"/>
        <w:gridCol w:w="1109"/>
        <w:gridCol w:w="3118"/>
        <w:gridCol w:w="1339"/>
      </w:tblGrid>
      <w:tr w:rsidR="00F05012" w:rsidRPr="004A2705" w:rsidTr="00F05012">
        <w:trPr>
          <w:gridBefore w:val="1"/>
          <w:wBefore w:w="28" w:type="dxa"/>
          <w:trHeight w:val="414"/>
          <w:jc w:val="center"/>
        </w:trPr>
        <w:tc>
          <w:tcPr>
            <w:tcW w:w="10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5012" w:rsidRPr="004A2705" w:rsidRDefault="00F05012" w:rsidP="00F05012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>PROFESSOR ÁREA I – SÉRIES INICIAIS (1ª AO 5ª ANO)</w:t>
            </w:r>
          </w:p>
        </w:tc>
      </w:tr>
      <w:tr w:rsidR="00F05012" w:rsidRPr="004A2705" w:rsidTr="00F05012">
        <w:trPr>
          <w:gridBefore w:val="1"/>
          <w:wBefore w:w="28" w:type="dxa"/>
          <w:trHeight w:val="644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Classificação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Nome da</w:t>
            </w:r>
          </w:p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Candidata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Especificação</w:t>
            </w:r>
          </w:p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Dos títulos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</w:p>
        </w:tc>
      </w:tr>
      <w:tr w:rsidR="00F05012" w:rsidRPr="004A2705" w:rsidTr="00F05012">
        <w:trPr>
          <w:gridBefore w:val="1"/>
          <w:wBefore w:w="28" w:type="dxa"/>
          <w:jc w:val="center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012" w:rsidRPr="004A2705" w:rsidRDefault="00926200" w:rsidP="00F050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1ª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12" w:rsidRPr="004A2705" w:rsidRDefault="00F05012" w:rsidP="00F05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F05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926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002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12" w:rsidRPr="004A2705" w:rsidRDefault="00F05012" w:rsidP="00F05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F05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00" w:rsidRPr="004A2705" w:rsidRDefault="00926200" w:rsidP="00F05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>Gislaine de Oliveira Gomes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1. Pós-graduação </w:t>
            </w:r>
            <w:r w:rsidRPr="004A2705">
              <w:rPr>
                <w:rFonts w:ascii="Times New Roman" w:hAnsi="Times New Roman" w:cs="Times New Roman"/>
                <w:i/>
                <w:sz w:val="24"/>
                <w:szCs w:val="24"/>
              </w:rPr>
              <w:t>lato sensu</w:t>
            </w: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 (especificação com duração mínima de 360 hrs)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926200" w:rsidP="00F050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5012" w:rsidRPr="004A2705" w:rsidTr="00F05012">
        <w:trPr>
          <w:gridBefore w:val="1"/>
          <w:wBefore w:w="28" w:type="dxa"/>
          <w:jc w:val="center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2.Pós Graduação (mestrado, doutorado, PHD)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5012" w:rsidRPr="004A2705" w:rsidTr="00F05012">
        <w:trPr>
          <w:gridBefore w:val="1"/>
          <w:wBefore w:w="28" w:type="dxa"/>
          <w:jc w:val="center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3.Cursos de aperfeiçoamento nas áreas afins da educação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05012" w:rsidRPr="004A2705" w:rsidTr="00F05012">
        <w:trPr>
          <w:gridBefore w:val="1"/>
          <w:gridAfter w:val="2"/>
          <w:wBefore w:w="28" w:type="dxa"/>
          <w:wAfter w:w="4457" w:type="dxa"/>
          <w:trHeight w:val="276"/>
          <w:jc w:val="center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12" w:rsidRPr="004A2705" w:rsidTr="00F05012">
        <w:trPr>
          <w:jc w:val="center"/>
        </w:trPr>
        <w:tc>
          <w:tcPr>
            <w:tcW w:w="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12" w:rsidRPr="004A2705" w:rsidRDefault="00F05012" w:rsidP="00F05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OBS: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5012" w:rsidRPr="004A2705" w:rsidRDefault="00F05012" w:rsidP="00F0501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Pontuação total dos títulos: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5012" w:rsidRPr="004A2705" w:rsidRDefault="00926200" w:rsidP="00F0501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05012" w:rsidRPr="004A2705" w:rsidTr="00F05012">
        <w:trPr>
          <w:gridBefore w:val="1"/>
          <w:wBefore w:w="28" w:type="dxa"/>
          <w:jc w:val="center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012" w:rsidRPr="004A2705" w:rsidRDefault="004A2705" w:rsidP="00F050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2ª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12" w:rsidRPr="004A2705" w:rsidRDefault="00F05012" w:rsidP="00F05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705" w:rsidRPr="004A2705" w:rsidRDefault="004A2705" w:rsidP="00F05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705" w:rsidRPr="004A2705" w:rsidRDefault="004A2705" w:rsidP="004A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012" w:rsidRPr="004A2705" w:rsidRDefault="00F05012" w:rsidP="00F05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705" w:rsidRPr="004A2705" w:rsidRDefault="004A2705" w:rsidP="00F05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2705" w:rsidRPr="004A2705" w:rsidRDefault="004A2705" w:rsidP="00F0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>Heleina Penso Paludo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1. Pós-graduação </w:t>
            </w:r>
            <w:r w:rsidRPr="004A2705">
              <w:rPr>
                <w:rFonts w:ascii="Times New Roman" w:hAnsi="Times New Roman" w:cs="Times New Roman"/>
                <w:i/>
                <w:sz w:val="24"/>
                <w:szCs w:val="24"/>
              </w:rPr>
              <w:t>lato sensu</w:t>
            </w: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 (especificação com duração mínima de 360 hrs)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4A2705" w:rsidP="00F050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5012" w:rsidRPr="004A2705" w:rsidTr="00F05012">
        <w:trPr>
          <w:gridBefore w:val="1"/>
          <w:wBefore w:w="28" w:type="dxa"/>
          <w:jc w:val="center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2.Pós Graduação (mestrado, doutorado, PHD)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4A2705" w:rsidP="00F050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5012" w:rsidRPr="004A2705" w:rsidTr="00F05012">
        <w:trPr>
          <w:gridBefore w:val="1"/>
          <w:wBefore w:w="28" w:type="dxa"/>
          <w:jc w:val="center"/>
        </w:trPr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3.Cursos de aperfeiçoamento nas áreas afins da educação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4A2705" w:rsidP="00F050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5012" w:rsidRPr="004A2705" w:rsidTr="00F05012">
        <w:trPr>
          <w:gridBefore w:val="1"/>
          <w:gridAfter w:val="2"/>
          <w:wBefore w:w="28" w:type="dxa"/>
          <w:wAfter w:w="4457" w:type="dxa"/>
          <w:trHeight w:val="276"/>
          <w:jc w:val="center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012" w:rsidRPr="004A2705" w:rsidRDefault="00F05012" w:rsidP="00F05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12" w:rsidRPr="004A2705" w:rsidTr="00F05012">
        <w:trPr>
          <w:jc w:val="center"/>
        </w:trPr>
        <w:tc>
          <w:tcPr>
            <w:tcW w:w="5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12" w:rsidRPr="004A2705" w:rsidRDefault="00F05012" w:rsidP="00F050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sz w:val="24"/>
                <w:szCs w:val="24"/>
              </w:rPr>
              <w:t xml:space="preserve">OBS: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5012" w:rsidRPr="004A2705" w:rsidRDefault="00F05012" w:rsidP="00F0501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Pontuação total dos títulos: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05012" w:rsidRPr="004A2705" w:rsidRDefault="004A2705" w:rsidP="00F0501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70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05012" w:rsidRPr="004A2705" w:rsidTr="00F05012">
        <w:trPr>
          <w:gridBefore w:val="1"/>
          <w:gridAfter w:val="3"/>
          <w:wBefore w:w="28" w:type="dxa"/>
          <w:wAfter w:w="5566" w:type="dxa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012" w:rsidRPr="004A2705" w:rsidTr="00F05012">
        <w:trPr>
          <w:gridBefore w:val="1"/>
          <w:gridAfter w:val="3"/>
          <w:wBefore w:w="28" w:type="dxa"/>
          <w:wAfter w:w="5566" w:type="dxa"/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12" w:rsidRPr="004A2705" w:rsidRDefault="00F05012" w:rsidP="00F050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705" w:rsidRPr="004A2705" w:rsidRDefault="004A2705" w:rsidP="00A36CE7">
      <w:pPr>
        <w:rPr>
          <w:rFonts w:ascii="Times New Roman" w:hAnsi="Times New Roman" w:cs="Times New Roman"/>
          <w:b/>
          <w:sz w:val="24"/>
          <w:szCs w:val="24"/>
        </w:rPr>
      </w:pPr>
    </w:p>
    <w:p w:rsidR="0069716A" w:rsidRDefault="0069716A" w:rsidP="00A36CE7">
      <w:pPr>
        <w:rPr>
          <w:rFonts w:ascii="Times New Roman" w:hAnsi="Times New Roman" w:cs="Times New Roman"/>
          <w:b/>
          <w:sz w:val="24"/>
          <w:szCs w:val="24"/>
        </w:rPr>
      </w:pPr>
    </w:p>
    <w:p w:rsidR="0069716A" w:rsidRDefault="0069716A" w:rsidP="00A36CE7">
      <w:pPr>
        <w:rPr>
          <w:rFonts w:ascii="Times New Roman" w:hAnsi="Times New Roman" w:cs="Times New Roman"/>
          <w:b/>
          <w:sz w:val="24"/>
          <w:szCs w:val="24"/>
        </w:rPr>
      </w:pPr>
    </w:p>
    <w:p w:rsidR="0069716A" w:rsidRDefault="0069716A" w:rsidP="00A36CE7">
      <w:pPr>
        <w:rPr>
          <w:rFonts w:ascii="Times New Roman" w:hAnsi="Times New Roman" w:cs="Times New Roman"/>
          <w:b/>
          <w:sz w:val="24"/>
          <w:szCs w:val="24"/>
        </w:rPr>
      </w:pPr>
    </w:p>
    <w:p w:rsidR="00A36CE7" w:rsidRPr="004A2705" w:rsidRDefault="00A36CE7" w:rsidP="00A36CE7">
      <w:pPr>
        <w:rPr>
          <w:rFonts w:ascii="Times New Roman" w:hAnsi="Times New Roman" w:cs="Times New Roman"/>
          <w:sz w:val="24"/>
          <w:szCs w:val="24"/>
        </w:rPr>
      </w:pPr>
      <w:r w:rsidRPr="004A2705">
        <w:rPr>
          <w:rFonts w:ascii="Times New Roman" w:hAnsi="Times New Roman" w:cs="Times New Roman"/>
          <w:b/>
          <w:sz w:val="24"/>
          <w:szCs w:val="24"/>
        </w:rPr>
        <w:lastRenderedPageBreak/>
        <w:t>Gabinete do Prefeito Municipal de Cotiporã</w:t>
      </w:r>
      <w:r w:rsidRPr="004A2705">
        <w:rPr>
          <w:rFonts w:ascii="Times New Roman" w:hAnsi="Times New Roman" w:cs="Times New Roman"/>
          <w:sz w:val="24"/>
          <w:szCs w:val="24"/>
        </w:rPr>
        <w:t>, aos</w:t>
      </w:r>
      <w:r w:rsidR="00822C4D" w:rsidRPr="004A2705">
        <w:rPr>
          <w:rFonts w:ascii="Times New Roman" w:hAnsi="Times New Roman" w:cs="Times New Roman"/>
          <w:sz w:val="24"/>
          <w:szCs w:val="24"/>
        </w:rPr>
        <w:t xml:space="preserve"> </w:t>
      </w:r>
      <w:r w:rsidR="004A2705" w:rsidRPr="004A2705">
        <w:rPr>
          <w:rFonts w:ascii="Times New Roman" w:hAnsi="Times New Roman" w:cs="Times New Roman"/>
          <w:sz w:val="24"/>
          <w:szCs w:val="24"/>
        </w:rPr>
        <w:t xml:space="preserve">vinte e </w:t>
      </w:r>
      <w:r w:rsidR="00C3152B">
        <w:rPr>
          <w:rFonts w:ascii="Times New Roman" w:hAnsi="Times New Roman" w:cs="Times New Roman"/>
          <w:sz w:val="24"/>
          <w:szCs w:val="24"/>
        </w:rPr>
        <w:t>sete</w:t>
      </w:r>
      <w:r w:rsidR="0069716A">
        <w:rPr>
          <w:rFonts w:ascii="Times New Roman" w:hAnsi="Times New Roman" w:cs="Times New Roman"/>
          <w:sz w:val="24"/>
          <w:szCs w:val="24"/>
        </w:rPr>
        <w:t xml:space="preserve"> </w:t>
      </w:r>
      <w:r w:rsidR="004A2705" w:rsidRPr="004A2705">
        <w:rPr>
          <w:rFonts w:ascii="Times New Roman" w:hAnsi="Times New Roman" w:cs="Times New Roman"/>
          <w:sz w:val="24"/>
          <w:szCs w:val="24"/>
        </w:rPr>
        <w:t>dias</w:t>
      </w:r>
      <w:r w:rsidRPr="004A2705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4A2705" w:rsidRPr="004A2705">
        <w:rPr>
          <w:rFonts w:ascii="Times New Roman" w:hAnsi="Times New Roman" w:cs="Times New Roman"/>
          <w:sz w:val="24"/>
          <w:szCs w:val="24"/>
        </w:rPr>
        <w:t>fevereiro</w:t>
      </w:r>
      <w:r w:rsidRPr="004A2705">
        <w:rPr>
          <w:rFonts w:ascii="Times New Roman" w:hAnsi="Times New Roman" w:cs="Times New Roman"/>
          <w:sz w:val="24"/>
          <w:szCs w:val="24"/>
        </w:rPr>
        <w:t xml:space="preserve"> do ano de dois mil e </w:t>
      </w:r>
      <w:r w:rsidR="004A2705" w:rsidRPr="004A2705">
        <w:rPr>
          <w:rFonts w:ascii="Times New Roman" w:hAnsi="Times New Roman" w:cs="Times New Roman"/>
          <w:sz w:val="24"/>
          <w:szCs w:val="24"/>
        </w:rPr>
        <w:t>quatorze</w:t>
      </w:r>
      <w:r w:rsidRPr="004A2705">
        <w:rPr>
          <w:rFonts w:ascii="Times New Roman" w:hAnsi="Times New Roman" w:cs="Times New Roman"/>
          <w:sz w:val="24"/>
          <w:szCs w:val="24"/>
        </w:rPr>
        <w:t>.</w:t>
      </w:r>
    </w:p>
    <w:p w:rsidR="00665B54" w:rsidRPr="004A2705" w:rsidRDefault="00665B54" w:rsidP="00C24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B54" w:rsidRPr="004A2705" w:rsidRDefault="00665B54" w:rsidP="00C244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B54" w:rsidRPr="004A2705" w:rsidRDefault="00665B54" w:rsidP="00665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B54" w:rsidRPr="004A2705" w:rsidRDefault="00665B54" w:rsidP="00665B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705" w:rsidRDefault="004A2705" w:rsidP="004A270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6CE7" w:rsidRPr="004A2705" w:rsidRDefault="0069716A" w:rsidP="00697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Ivaldo Wearich</w:t>
      </w:r>
    </w:p>
    <w:p w:rsidR="00A36CE7" w:rsidRPr="004A2705" w:rsidRDefault="0069716A" w:rsidP="0069716A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6CE7" w:rsidRPr="004A2705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:rsidR="004A2705" w:rsidRDefault="004A2705" w:rsidP="00A36C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2705" w:rsidRDefault="004A2705" w:rsidP="00A36C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6CE7" w:rsidRPr="004A2705" w:rsidRDefault="00A36CE7" w:rsidP="00A36C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2705">
        <w:rPr>
          <w:rFonts w:ascii="Times New Roman" w:hAnsi="Times New Roman" w:cs="Times New Roman"/>
          <w:b/>
          <w:sz w:val="24"/>
          <w:szCs w:val="24"/>
        </w:rPr>
        <w:t>Registre-se e Publique – se</w:t>
      </w:r>
    </w:p>
    <w:p w:rsidR="00A36CE7" w:rsidRPr="004A2705" w:rsidRDefault="00A36CE7" w:rsidP="00A36C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705">
        <w:rPr>
          <w:rFonts w:ascii="Times New Roman" w:hAnsi="Times New Roman" w:cs="Times New Roman"/>
          <w:sz w:val="24"/>
          <w:szCs w:val="24"/>
        </w:rPr>
        <w:t>Data Supra</w:t>
      </w:r>
    </w:p>
    <w:p w:rsidR="00A36CE7" w:rsidRPr="004A2705" w:rsidRDefault="00A36CE7" w:rsidP="00A36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5B54" w:rsidRPr="004A2705" w:rsidRDefault="00665B54" w:rsidP="00A36C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36CE7" w:rsidRPr="004A2705" w:rsidRDefault="00A36CE7" w:rsidP="00A36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2705" w:rsidRPr="004A2705" w:rsidRDefault="004A2705" w:rsidP="004A2705">
      <w:pPr>
        <w:rPr>
          <w:rFonts w:ascii="Times New Roman" w:hAnsi="Times New Roman" w:cs="Times New Roman"/>
          <w:sz w:val="24"/>
          <w:szCs w:val="24"/>
        </w:rPr>
      </w:pPr>
    </w:p>
    <w:p w:rsidR="004A2705" w:rsidRPr="004A2705" w:rsidRDefault="004A2705" w:rsidP="004A2705">
      <w:pPr>
        <w:rPr>
          <w:rFonts w:ascii="Times New Roman" w:hAnsi="Times New Roman" w:cs="Times New Roman"/>
          <w:b/>
          <w:sz w:val="24"/>
          <w:szCs w:val="24"/>
        </w:rPr>
      </w:pPr>
      <w:r w:rsidRPr="004A2705">
        <w:rPr>
          <w:rFonts w:ascii="Times New Roman" w:hAnsi="Times New Roman" w:cs="Times New Roman"/>
          <w:b/>
          <w:sz w:val="24"/>
          <w:szCs w:val="24"/>
        </w:rPr>
        <w:t xml:space="preserve">   Adriana Bortoncello Paludo</w:t>
      </w:r>
    </w:p>
    <w:p w:rsidR="004A2705" w:rsidRPr="004A2705" w:rsidRDefault="004A2705" w:rsidP="004A2705">
      <w:pPr>
        <w:rPr>
          <w:rFonts w:ascii="Times New Roman" w:hAnsi="Times New Roman" w:cs="Times New Roman"/>
          <w:sz w:val="24"/>
          <w:szCs w:val="24"/>
        </w:rPr>
      </w:pPr>
      <w:r w:rsidRPr="004A2705">
        <w:rPr>
          <w:rFonts w:ascii="Times New Roman" w:hAnsi="Times New Roman" w:cs="Times New Roman"/>
          <w:sz w:val="24"/>
          <w:szCs w:val="24"/>
        </w:rPr>
        <w:t>Secretária Municipal de Administração</w:t>
      </w:r>
    </w:p>
    <w:p w:rsidR="004A2705" w:rsidRPr="004A2705" w:rsidRDefault="004A2705" w:rsidP="00A36C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6CE7" w:rsidRPr="004A2705" w:rsidRDefault="00A36CE7" w:rsidP="00A36CE7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A36CE7" w:rsidRPr="004A2705" w:rsidRDefault="00A36CE7" w:rsidP="00A36CE7">
      <w:pPr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:rsidR="00644EB8" w:rsidRPr="004A2705" w:rsidRDefault="00644EB8">
      <w:pPr>
        <w:rPr>
          <w:rFonts w:ascii="Times New Roman" w:hAnsi="Times New Roman" w:cs="Times New Roman"/>
          <w:sz w:val="24"/>
          <w:szCs w:val="24"/>
        </w:rPr>
      </w:pPr>
    </w:p>
    <w:p w:rsidR="00CF4566" w:rsidRPr="004A2705" w:rsidRDefault="00CF4566">
      <w:pPr>
        <w:rPr>
          <w:rFonts w:ascii="Times New Roman" w:hAnsi="Times New Roman" w:cs="Times New Roman"/>
          <w:sz w:val="24"/>
          <w:szCs w:val="24"/>
        </w:rPr>
      </w:pPr>
    </w:p>
    <w:p w:rsidR="00CF4566" w:rsidRPr="004A2705" w:rsidRDefault="00CF4566">
      <w:pPr>
        <w:rPr>
          <w:rFonts w:ascii="Times New Roman" w:hAnsi="Times New Roman" w:cs="Times New Roman"/>
          <w:sz w:val="24"/>
          <w:szCs w:val="24"/>
        </w:rPr>
      </w:pPr>
    </w:p>
    <w:p w:rsidR="00CF4566" w:rsidRPr="004A2705" w:rsidRDefault="00CF4566">
      <w:pPr>
        <w:rPr>
          <w:rFonts w:ascii="Times New Roman" w:hAnsi="Times New Roman" w:cs="Times New Roman"/>
          <w:sz w:val="24"/>
          <w:szCs w:val="24"/>
        </w:rPr>
      </w:pPr>
    </w:p>
    <w:p w:rsidR="00CF4566" w:rsidRPr="004A2705" w:rsidRDefault="00CF4566">
      <w:pPr>
        <w:rPr>
          <w:rFonts w:ascii="Times New Roman" w:hAnsi="Times New Roman" w:cs="Times New Roman"/>
          <w:sz w:val="24"/>
          <w:szCs w:val="24"/>
        </w:rPr>
      </w:pPr>
    </w:p>
    <w:p w:rsidR="00CF4566" w:rsidRPr="004A2705" w:rsidRDefault="00CF4566">
      <w:pPr>
        <w:rPr>
          <w:rFonts w:ascii="Times New Roman" w:hAnsi="Times New Roman" w:cs="Times New Roman"/>
          <w:sz w:val="24"/>
          <w:szCs w:val="24"/>
        </w:rPr>
      </w:pPr>
    </w:p>
    <w:p w:rsidR="00CF4566" w:rsidRPr="004A2705" w:rsidRDefault="00CF4566">
      <w:pPr>
        <w:rPr>
          <w:rFonts w:ascii="Times New Roman" w:hAnsi="Times New Roman" w:cs="Times New Roman"/>
          <w:sz w:val="24"/>
          <w:szCs w:val="24"/>
        </w:rPr>
      </w:pPr>
    </w:p>
    <w:sectPr w:rsidR="00CF4566" w:rsidRPr="004A2705" w:rsidSect="00822C4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795" w:rsidRDefault="00E20795" w:rsidP="0035685F">
      <w:pPr>
        <w:spacing w:after="0" w:line="240" w:lineRule="auto"/>
      </w:pPr>
      <w:r>
        <w:separator/>
      </w:r>
    </w:p>
  </w:endnote>
  <w:endnote w:type="continuationSeparator" w:id="1">
    <w:p w:rsidR="00E20795" w:rsidRDefault="00E20795" w:rsidP="0035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795" w:rsidRDefault="00E20795" w:rsidP="0035685F">
      <w:pPr>
        <w:spacing w:after="0" w:line="240" w:lineRule="auto"/>
      </w:pPr>
      <w:r>
        <w:separator/>
      </w:r>
    </w:p>
  </w:footnote>
  <w:footnote w:type="continuationSeparator" w:id="1">
    <w:p w:rsidR="00E20795" w:rsidRDefault="00E20795" w:rsidP="0035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B1ADA"/>
    <w:multiLevelType w:val="hybridMultilevel"/>
    <w:tmpl w:val="595A2A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07ADA"/>
    <w:multiLevelType w:val="hybridMultilevel"/>
    <w:tmpl w:val="2E4EDDD2"/>
    <w:lvl w:ilvl="0" w:tplc="DF6812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CE7"/>
    <w:rsid w:val="00027DDA"/>
    <w:rsid w:val="00093166"/>
    <w:rsid w:val="000C3D21"/>
    <w:rsid w:val="00160250"/>
    <w:rsid w:val="001D744B"/>
    <w:rsid w:val="001F492D"/>
    <w:rsid w:val="0022374A"/>
    <w:rsid w:val="002672D7"/>
    <w:rsid w:val="003444C2"/>
    <w:rsid w:val="00355F41"/>
    <w:rsid w:val="0035685F"/>
    <w:rsid w:val="00386FDA"/>
    <w:rsid w:val="00390C5D"/>
    <w:rsid w:val="003D3B1F"/>
    <w:rsid w:val="003E647E"/>
    <w:rsid w:val="0040114C"/>
    <w:rsid w:val="00407F9E"/>
    <w:rsid w:val="00430F15"/>
    <w:rsid w:val="00445C5B"/>
    <w:rsid w:val="00477712"/>
    <w:rsid w:val="004A2705"/>
    <w:rsid w:val="004F0684"/>
    <w:rsid w:val="004F784E"/>
    <w:rsid w:val="005406E0"/>
    <w:rsid w:val="005B5889"/>
    <w:rsid w:val="005B5FAB"/>
    <w:rsid w:val="005C6849"/>
    <w:rsid w:val="00602B11"/>
    <w:rsid w:val="00627200"/>
    <w:rsid w:val="00644EB8"/>
    <w:rsid w:val="00656AC4"/>
    <w:rsid w:val="00665B54"/>
    <w:rsid w:val="0067186B"/>
    <w:rsid w:val="00687F15"/>
    <w:rsid w:val="0069716A"/>
    <w:rsid w:val="00716BDA"/>
    <w:rsid w:val="007335BF"/>
    <w:rsid w:val="0074664C"/>
    <w:rsid w:val="00771D59"/>
    <w:rsid w:val="007A1947"/>
    <w:rsid w:val="007A4D79"/>
    <w:rsid w:val="007C5F39"/>
    <w:rsid w:val="007D1AD8"/>
    <w:rsid w:val="007E0095"/>
    <w:rsid w:val="00810516"/>
    <w:rsid w:val="0082044C"/>
    <w:rsid w:val="00822C4D"/>
    <w:rsid w:val="0088536A"/>
    <w:rsid w:val="008D486D"/>
    <w:rsid w:val="008E746B"/>
    <w:rsid w:val="008F6F61"/>
    <w:rsid w:val="0090076D"/>
    <w:rsid w:val="00924CD2"/>
    <w:rsid w:val="0092570C"/>
    <w:rsid w:val="00926200"/>
    <w:rsid w:val="009463EF"/>
    <w:rsid w:val="00975E7D"/>
    <w:rsid w:val="00975EA1"/>
    <w:rsid w:val="009871C3"/>
    <w:rsid w:val="009B634A"/>
    <w:rsid w:val="00A263D0"/>
    <w:rsid w:val="00A36CE7"/>
    <w:rsid w:val="00A83895"/>
    <w:rsid w:val="00A84074"/>
    <w:rsid w:val="00AE00E7"/>
    <w:rsid w:val="00B035C6"/>
    <w:rsid w:val="00B709C1"/>
    <w:rsid w:val="00BD506C"/>
    <w:rsid w:val="00C24186"/>
    <w:rsid w:val="00C24474"/>
    <w:rsid w:val="00C3152B"/>
    <w:rsid w:val="00C365CF"/>
    <w:rsid w:val="00CA2E0E"/>
    <w:rsid w:val="00CB0979"/>
    <w:rsid w:val="00CD5160"/>
    <w:rsid w:val="00CE6344"/>
    <w:rsid w:val="00CF4566"/>
    <w:rsid w:val="00D40C8E"/>
    <w:rsid w:val="00D75FC6"/>
    <w:rsid w:val="00DE52DC"/>
    <w:rsid w:val="00E127FA"/>
    <w:rsid w:val="00E20795"/>
    <w:rsid w:val="00E428E9"/>
    <w:rsid w:val="00E97D05"/>
    <w:rsid w:val="00ED7E84"/>
    <w:rsid w:val="00F05012"/>
    <w:rsid w:val="00F1116E"/>
    <w:rsid w:val="00F2417D"/>
    <w:rsid w:val="00F63B00"/>
    <w:rsid w:val="00F85E09"/>
    <w:rsid w:val="00FB0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6C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E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6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685F"/>
  </w:style>
  <w:style w:type="paragraph" w:styleId="Rodap">
    <w:name w:val="footer"/>
    <w:basedOn w:val="Normal"/>
    <w:link w:val="RodapChar"/>
    <w:uiPriority w:val="99"/>
    <w:unhideWhenUsed/>
    <w:rsid w:val="00356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6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6C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5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E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6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685F"/>
  </w:style>
  <w:style w:type="paragraph" w:styleId="Rodap">
    <w:name w:val="footer"/>
    <w:basedOn w:val="Normal"/>
    <w:link w:val="RodapChar"/>
    <w:uiPriority w:val="99"/>
    <w:unhideWhenUsed/>
    <w:rsid w:val="00356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5DCCF-6D74-47E2-9757-F0668822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</dc:creator>
  <cp:lastModifiedBy>SRVIMPRES</cp:lastModifiedBy>
  <cp:revision>4</cp:revision>
  <cp:lastPrinted>2014-02-27T19:32:00Z</cp:lastPrinted>
  <dcterms:created xsi:type="dcterms:W3CDTF">2014-02-27T13:11:00Z</dcterms:created>
  <dcterms:modified xsi:type="dcterms:W3CDTF">2014-02-27T19:32:00Z</dcterms:modified>
</cp:coreProperties>
</file>