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FA0" w:rsidRDefault="009B7FA0" w:rsidP="00AF7E29">
      <w:pPr>
        <w:spacing w:after="0" w:line="360" w:lineRule="auto"/>
        <w:jc w:val="center"/>
        <w:rPr>
          <w:rFonts w:cs="Arial"/>
          <w:b/>
          <w:szCs w:val="18"/>
        </w:rPr>
      </w:pPr>
    </w:p>
    <w:p w:rsidR="00AF7E29" w:rsidRPr="00407EE6" w:rsidRDefault="00AF7E29" w:rsidP="00AF7E29">
      <w:pPr>
        <w:spacing w:after="0" w:line="360" w:lineRule="auto"/>
        <w:jc w:val="center"/>
        <w:rPr>
          <w:rFonts w:cs="Arial"/>
          <w:b/>
          <w:szCs w:val="18"/>
        </w:rPr>
      </w:pPr>
      <w:r w:rsidRPr="00407EE6">
        <w:rPr>
          <w:rFonts w:cs="Arial"/>
          <w:b/>
          <w:szCs w:val="18"/>
        </w:rPr>
        <w:t>PROCESSO SELETIVO SIMPLIFICADO DO MUNICÍPIO DE COTIPORÃ</w:t>
      </w:r>
    </w:p>
    <w:p w:rsidR="00AF7E29" w:rsidRPr="00407EE6" w:rsidRDefault="00D40F33" w:rsidP="00AF7E29">
      <w:pPr>
        <w:spacing w:after="0" w:line="360" w:lineRule="auto"/>
        <w:jc w:val="center"/>
        <w:rPr>
          <w:rFonts w:cs="Arial"/>
          <w:b/>
          <w:szCs w:val="18"/>
        </w:rPr>
      </w:pPr>
      <w:r>
        <w:rPr>
          <w:rFonts w:cs="Arial"/>
          <w:b/>
          <w:szCs w:val="18"/>
        </w:rPr>
        <w:t xml:space="preserve">EDITAL N° </w:t>
      </w:r>
      <w:r w:rsidR="008C45D1">
        <w:rPr>
          <w:rFonts w:cs="Arial"/>
          <w:b/>
          <w:szCs w:val="18"/>
        </w:rPr>
        <w:t>76</w:t>
      </w:r>
      <w:r w:rsidR="00AF7E29" w:rsidRPr="00407EE6">
        <w:rPr>
          <w:rFonts w:cs="Arial"/>
          <w:b/>
          <w:szCs w:val="18"/>
        </w:rPr>
        <w:t>/201</w:t>
      </w:r>
      <w:r>
        <w:rPr>
          <w:rFonts w:cs="Arial"/>
          <w:b/>
          <w:szCs w:val="18"/>
        </w:rPr>
        <w:t>4</w:t>
      </w:r>
    </w:p>
    <w:p w:rsidR="00AF7E29" w:rsidRDefault="00AF7E29" w:rsidP="00AF7E29">
      <w:pPr>
        <w:spacing w:after="0" w:line="360" w:lineRule="auto"/>
        <w:jc w:val="center"/>
        <w:rPr>
          <w:rFonts w:cs="Arial"/>
          <w:b/>
          <w:szCs w:val="18"/>
        </w:rPr>
      </w:pPr>
      <w:r w:rsidRPr="00407EE6">
        <w:rPr>
          <w:rFonts w:cs="Arial"/>
          <w:b/>
          <w:szCs w:val="18"/>
        </w:rPr>
        <w:t xml:space="preserve">PUBLICAÇÃO </w:t>
      </w:r>
      <w:r>
        <w:rPr>
          <w:rFonts w:cs="Arial"/>
          <w:b/>
          <w:szCs w:val="18"/>
        </w:rPr>
        <w:t>DO RESULTADO FINAL</w:t>
      </w:r>
    </w:p>
    <w:p w:rsidR="00AF7E29" w:rsidRDefault="00AF7E29" w:rsidP="00AF7E29">
      <w:pPr>
        <w:spacing w:after="0" w:line="360" w:lineRule="auto"/>
        <w:jc w:val="both"/>
        <w:rPr>
          <w:rFonts w:cs="Arial"/>
          <w:szCs w:val="18"/>
        </w:rPr>
      </w:pPr>
    </w:p>
    <w:p w:rsidR="00AF7E29" w:rsidRPr="00E77A07" w:rsidRDefault="00AF7E29" w:rsidP="00AF7E29">
      <w:pPr>
        <w:spacing w:after="0" w:line="360" w:lineRule="auto"/>
        <w:jc w:val="both"/>
        <w:rPr>
          <w:rFonts w:cs="Arial"/>
          <w:szCs w:val="18"/>
        </w:rPr>
      </w:pPr>
    </w:p>
    <w:p w:rsidR="00AF7E29" w:rsidRDefault="00AF7E29" w:rsidP="00AF7E29">
      <w:pPr>
        <w:spacing w:after="0" w:line="360" w:lineRule="auto"/>
        <w:ind w:firstLine="851"/>
        <w:jc w:val="both"/>
      </w:pPr>
      <w:r>
        <w:t xml:space="preserve">A Prefeitura Municipal de Cotiporã, representada pelo seu Prefeito Senhor José Carlos Breda, torna público o presente Edital que divulga o Resultado Final do Processo Seletivo Simplificado n° </w:t>
      </w:r>
      <w:r w:rsidR="00D40F33">
        <w:t>10</w:t>
      </w:r>
      <w:r>
        <w:t>/201</w:t>
      </w:r>
      <w:r w:rsidR="00D40F33">
        <w:t>4</w:t>
      </w:r>
      <w:r>
        <w:t>.</w:t>
      </w:r>
    </w:p>
    <w:p w:rsidR="00AF7E29" w:rsidRDefault="00AF7E29" w:rsidP="00AF7E29">
      <w:pPr>
        <w:spacing w:after="0" w:line="360" w:lineRule="auto"/>
        <w:ind w:firstLine="851"/>
        <w:jc w:val="both"/>
        <w:rPr>
          <w:rFonts w:cs="Arial"/>
          <w:szCs w:val="18"/>
        </w:rPr>
      </w:pPr>
      <w:r>
        <w:t xml:space="preserve">A relação dos candidatos aprovados está disponível no site e no painel de publicações oficiais </w:t>
      </w:r>
      <w:r>
        <w:rPr>
          <w:rFonts w:cs="Arial"/>
          <w:szCs w:val="18"/>
        </w:rPr>
        <w:t>da Prefeitura Municipal de Cotiporã.</w:t>
      </w:r>
    </w:p>
    <w:p w:rsidR="00AF7E29" w:rsidRDefault="00AF7E29" w:rsidP="00AF7E29">
      <w:pPr>
        <w:spacing w:after="0" w:line="360" w:lineRule="auto"/>
        <w:jc w:val="both"/>
      </w:pPr>
    </w:p>
    <w:p w:rsidR="00AF7E29" w:rsidRDefault="00AF7E29" w:rsidP="00AF7E29">
      <w:pPr>
        <w:spacing w:after="0" w:line="360" w:lineRule="auto"/>
        <w:jc w:val="both"/>
      </w:pPr>
    </w:p>
    <w:p w:rsidR="00AF7E29" w:rsidRDefault="00AF7E29" w:rsidP="00AF7E29">
      <w:pPr>
        <w:spacing w:after="0" w:line="360" w:lineRule="auto"/>
        <w:ind w:firstLine="851"/>
        <w:jc w:val="both"/>
      </w:pPr>
      <w:r>
        <w:t>1. RESULTADO FINAL</w:t>
      </w:r>
    </w:p>
    <w:p w:rsidR="00AF7E29" w:rsidRDefault="00AF7E29" w:rsidP="00AF7E29">
      <w:pPr>
        <w:spacing w:after="0" w:line="360" w:lineRule="auto"/>
        <w:jc w:val="both"/>
      </w:pPr>
    </w:p>
    <w:tbl>
      <w:tblPr>
        <w:tblStyle w:val="Tabelacomgrade"/>
        <w:tblW w:w="0" w:type="auto"/>
        <w:tblLook w:val="04A0"/>
      </w:tblPr>
      <w:tblGrid>
        <w:gridCol w:w="1526"/>
        <w:gridCol w:w="1417"/>
        <w:gridCol w:w="4962"/>
        <w:gridCol w:w="1873"/>
      </w:tblGrid>
      <w:tr w:rsidR="00D40F33" w:rsidRPr="00A54579" w:rsidTr="008F00F8">
        <w:tc>
          <w:tcPr>
            <w:tcW w:w="1526" w:type="dxa"/>
            <w:vAlign w:val="center"/>
          </w:tcPr>
          <w:p w:rsidR="00D40F33" w:rsidRPr="00A54579" w:rsidRDefault="00D40F33" w:rsidP="008F00F8">
            <w:pPr>
              <w:spacing w:line="360" w:lineRule="auto"/>
              <w:jc w:val="center"/>
              <w:rPr>
                <w:rFonts w:cstheme="minorHAnsi"/>
              </w:rPr>
            </w:pPr>
            <w:r w:rsidRPr="00A54579">
              <w:rPr>
                <w:rFonts w:cstheme="minorHAnsi"/>
              </w:rPr>
              <w:t>Classificação</w:t>
            </w:r>
          </w:p>
        </w:tc>
        <w:tc>
          <w:tcPr>
            <w:tcW w:w="1417" w:type="dxa"/>
            <w:vAlign w:val="center"/>
          </w:tcPr>
          <w:p w:rsidR="00D40F33" w:rsidRPr="00A54579" w:rsidRDefault="00D40F33" w:rsidP="008F00F8">
            <w:pPr>
              <w:spacing w:line="360" w:lineRule="auto"/>
              <w:jc w:val="center"/>
              <w:rPr>
                <w:rFonts w:cstheme="minorHAnsi"/>
              </w:rPr>
            </w:pPr>
            <w:r w:rsidRPr="00A54579">
              <w:rPr>
                <w:rFonts w:cstheme="minorHAnsi"/>
              </w:rPr>
              <w:t>Inscrição nº</w:t>
            </w:r>
          </w:p>
        </w:tc>
        <w:tc>
          <w:tcPr>
            <w:tcW w:w="4962" w:type="dxa"/>
            <w:vAlign w:val="center"/>
          </w:tcPr>
          <w:p w:rsidR="00D40F33" w:rsidRPr="00A54579" w:rsidRDefault="00D40F33" w:rsidP="008F00F8">
            <w:pPr>
              <w:spacing w:line="360" w:lineRule="auto"/>
              <w:jc w:val="center"/>
              <w:rPr>
                <w:rFonts w:cstheme="minorHAnsi"/>
              </w:rPr>
            </w:pPr>
            <w:r w:rsidRPr="00A54579">
              <w:rPr>
                <w:rFonts w:cstheme="minorHAnsi"/>
              </w:rPr>
              <w:t>Nome do candidato</w:t>
            </w:r>
          </w:p>
        </w:tc>
        <w:tc>
          <w:tcPr>
            <w:tcW w:w="1873" w:type="dxa"/>
            <w:vAlign w:val="center"/>
          </w:tcPr>
          <w:p w:rsidR="00D40F33" w:rsidRPr="00A54579" w:rsidRDefault="00D40F33" w:rsidP="008F00F8">
            <w:pPr>
              <w:spacing w:line="360" w:lineRule="auto"/>
              <w:jc w:val="center"/>
              <w:rPr>
                <w:rFonts w:cstheme="minorHAnsi"/>
              </w:rPr>
            </w:pPr>
            <w:r w:rsidRPr="00A54579">
              <w:rPr>
                <w:rFonts w:cstheme="minorHAnsi"/>
              </w:rPr>
              <w:t>Pontuação total</w:t>
            </w:r>
          </w:p>
        </w:tc>
      </w:tr>
      <w:tr w:rsidR="00D40F33" w:rsidRPr="00A54579" w:rsidTr="008F00F8">
        <w:tc>
          <w:tcPr>
            <w:tcW w:w="1526" w:type="dxa"/>
            <w:vAlign w:val="center"/>
          </w:tcPr>
          <w:p w:rsidR="00D40F33" w:rsidRPr="00A54579" w:rsidRDefault="00D40F33" w:rsidP="008F00F8">
            <w:pPr>
              <w:spacing w:line="360" w:lineRule="auto"/>
              <w:jc w:val="center"/>
              <w:rPr>
                <w:rFonts w:cstheme="minorHAnsi"/>
              </w:rPr>
            </w:pPr>
            <w:r w:rsidRPr="00A54579">
              <w:rPr>
                <w:rFonts w:cstheme="minorHAnsi"/>
              </w:rPr>
              <w:t>1º</w:t>
            </w:r>
          </w:p>
        </w:tc>
        <w:tc>
          <w:tcPr>
            <w:tcW w:w="1417" w:type="dxa"/>
            <w:vAlign w:val="center"/>
          </w:tcPr>
          <w:p w:rsidR="00D40F33" w:rsidRPr="00A54579" w:rsidRDefault="00D40F33" w:rsidP="008F00F8">
            <w:pPr>
              <w:spacing w:line="360" w:lineRule="auto"/>
              <w:jc w:val="center"/>
              <w:rPr>
                <w:rFonts w:cstheme="minorHAnsi"/>
              </w:rPr>
            </w:pPr>
            <w:r w:rsidRPr="00A54579">
              <w:rPr>
                <w:rFonts w:cstheme="minorHAnsi"/>
              </w:rPr>
              <w:t>02</w:t>
            </w:r>
          </w:p>
        </w:tc>
        <w:tc>
          <w:tcPr>
            <w:tcW w:w="4962" w:type="dxa"/>
          </w:tcPr>
          <w:p w:rsidR="00D40F33" w:rsidRPr="00A54579" w:rsidRDefault="00D40F33" w:rsidP="008F00F8">
            <w:pPr>
              <w:spacing w:line="360" w:lineRule="auto"/>
              <w:jc w:val="both"/>
              <w:rPr>
                <w:rFonts w:cstheme="minorHAnsi"/>
              </w:rPr>
            </w:pPr>
            <w:r w:rsidRPr="00A54579">
              <w:rPr>
                <w:rFonts w:cstheme="minorHAnsi"/>
              </w:rPr>
              <w:t xml:space="preserve">Luciane Maria </w:t>
            </w:r>
            <w:proofErr w:type="spellStart"/>
            <w:r w:rsidRPr="00A54579">
              <w:rPr>
                <w:rFonts w:cstheme="minorHAnsi"/>
              </w:rPr>
              <w:t>Busatta</w:t>
            </w:r>
            <w:proofErr w:type="spellEnd"/>
          </w:p>
        </w:tc>
        <w:tc>
          <w:tcPr>
            <w:tcW w:w="1873" w:type="dxa"/>
            <w:vAlign w:val="center"/>
          </w:tcPr>
          <w:p w:rsidR="00D40F33" w:rsidRPr="00A54579" w:rsidRDefault="00D40F33" w:rsidP="008F00F8">
            <w:pPr>
              <w:spacing w:line="360" w:lineRule="auto"/>
              <w:jc w:val="center"/>
              <w:rPr>
                <w:rFonts w:cstheme="minorHAnsi"/>
              </w:rPr>
            </w:pPr>
            <w:r w:rsidRPr="00A54579">
              <w:rPr>
                <w:rFonts w:cstheme="minorHAnsi"/>
              </w:rPr>
              <w:t>4,2</w:t>
            </w:r>
          </w:p>
        </w:tc>
      </w:tr>
      <w:tr w:rsidR="00D40F33" w:rsidRPr="00A54579" w:rsidTr="008F00F8">
        <w:tc>
          <w:tcPr>
            <w:tcW w:w="1526" w:type="dxa"/>
            <w:vAlign w:val="center"/>
          </w:tcPr>
          <w:p w:rsidR="00D40F33" w:rsidRPr="00A54579" w:rsidRDefault="00D40F33" w:rsidP="008F00F8">
            <w:pPr>
              <w:spacing w:line="360" w:lineRule="auto"/>
              <w:jc w:val="center"/>
              <w:rPr>
                <w:rFonts w:cstheme="minorHAnsi"/>
              </w:rPr>
            </w:pPr>
            <w:r w:rsidRPr="00A54579">
              <w:rPr>
                <w:rFonts w:cstheme="minorHAnsi"/>
              </w:rPr>
              <w:t>2º</w:t>
            </w:r>
          </w:p>
        </w:tc>
        <w:tc>
          <w:tcPr>
            <w:tcW w:w="1417" w:type="dxa"/>
            <w:vAlign w:val="center"/>
          </w:tcPr>
          <w:p w:rsidR="00D40F33" w:rsidRPr="00A54579" w:rsidRDefault="00D40F33" w:rsidP="008F00F8">
            <w:pPr>
              <w:spacing w:line="360" w:lineRule="auto"/>
              <w:jc w:val="center"/>
              <w:rPr>
                <w:rFonts w:cstheme="minorHAnsi"/>
              </w:rPr>
            </w:pPr>
            <w:r w:rsidRPr="00A54579">
              <w:rPr>
                <w:rFonts w:cstheme="minorHAnsi"/>
              </w:rPr>
              <w:t>03</w:t>
            </w:r>
          </w:p>
        </w:tc>
        <w:tc>
          <w:tcPr>
            <w:tcW w:w="4962" w:type="dxa"/>
          </w:tcPr>
          <w:p w:rsidR="00D40F33" w:rsidRPr="00A54579" w:rsidRDefault="00D40F33" w:rsidP="008F00F8">
            <w:pPr>
              <w:spacing w:line="360" w:lineRule="auto"/>
              <w:jc w:val="both"/>
              <w:rPr>
                <w:rFonts w:cstheme="minorHAnsi"/>
              </w:rPr>
            </w:pPr>
            <w:r w:rsidRPr="00A54579">
              <w:rPr>
                <w:rFonts w:cstheme="minorHAnsi"/>
              </w:rPr>
              <w:t xml:space="preserve">Luciane Cristina </w:t>
            </w:r>
            <w:proofErr w:type="spellStart"/>
            <w:r w:rsidRPr="00A54579">
              <w:rPr>
                <w:rFonts w:cstheme="minorHAnsi"/>
              </w:rPr>
              <w:t>Ludwing</w:t>
            </w:r>
            <w:proofErr w:type="spellEnd"/>
            <w:r w:rsidRPr="00A54579">
              <w:rPr>
                <w:rFonts w:cstheme="minorHAnsi"/>
              </w:rPr>
              <w:t xml:space="preserve"> Branco</w:t>
            </w:r>
          </w:p>
        </w:tc>
        <w:tc>
          <w:tcPr>
            <w:tcW w:w="1873" w:type="dxa"/>
            <w:vAlign w:val="center"/>
          </w:tcPr>
          <w:p w:rsidR="00D40F33" w:rsidRPr="00A54579" w:rsidRDefault="00D40F33" w:rsidP="008F00F8">
            <w:pPr>
              <w:spacing w:line="360" w:lineRule="auto"/>
              <w:jc w:val="center"/>
              <w:rPr>
                <w:rFonts w:cstheme="minorHAnsi"/>
              </w:rPr>
            </w:pPr>
            <w:r w:rsidRPr="00A54579">
              <w:rPr>
                <w:rFonts w:cstheme="minorHAnsi"/>
              </w:rPr>
              <w:t>3,2</w:t>
            </w:r>
          </w:p>
        </w:tc>
      </w:tr>
      <w:tr w:rsidR="00D40F33" w:rsidRPr="00A54579" w:rsidTr="008F00F8">
        <w:tc>
          <w:tcPr>
            <w:tcW w:w="1526" w:type="dxa"/>
            <w:vAlign w:val="center"/>
          </w:tcPr>
          <w:p w:rsidR="00D40F33" w:rsidRPr="00A54579" w:rsidRDefault="00D40F33" w:rsidP="008F00F8">
            <w:pPr>
              <w:spacing w:line="360" w:lineRule="auto"/>
              <w:jc w:val="center"/>
              <w:rPr>
                <w:rFonts w:cstheme="minorHAnsi"/>
              </w:rPr>
            </w:pPr>
            <w:r w:rsidRPr="00A54579">
              <w:rPr>
                <w:rFonts w:cstheme="minorHAnsi"/>
              </w:rPr>
              <w:t>3º</w:t>
            </w:r>
          </w:p>
        </w:tc>
        <w:tc>
          <w:tcPr>
            <w:tcW w:w="1417" w:type="dxa"/>
            <w:vAlign w:val="center"/>
          </w:tcPr>
          <w:p w:rsidR="00D40F33" w:rsidRPr="00A54579" w:rsidRDefault="00D40F33" w:rsidP="008F00F8">
            <w:pPr>
              <w:spacing w:line="360" w:lineRule="auto"/>
              <w:jc w:val="center"/>
              <w:rPr>
                <w:rFonts w:cstheme="minorHAnsi"/>
              </w:rPr>
            </w:pPr>
            <w:r w:rsidRPr="00A54579">
              <w:rPr>
                <w:rFonts w:cstheme="minorHAnsi"/>
              </w:rPr>
              <w:t>01</w:t>
            </w:r>
          </w:p>
        </w:tc>
        <w:tc>
          <w:tcPr>
            <w:tcW w:w="4962" w:type="dxa"/>
          </w:tcPr>
          <w:p w:rsidR="00D40F33" w:rsidRPr="00A54579" w:rsidRDefault="00D40F33" w:rsidP="008F00F8">
            <w:pPr>
              <w:spacing w:line="360" w:lineRule="auto"/>
              <w:jc w:val="both"/>
              <w:rPr>
                <w:rFonts w:cstheme="minorHAnsi"/>
              </w:rPr>
            </w:pPr>
            <w:r w:rsidRPr="00A54579">
              <w:rPr>
                <w:rFonts w:cstheme="minorHAnsi"/>
              </w:rPr>
              <w:t>Mariel Schmitt Marcio</w:t>
            </w:r>
          </w:p>
        </w:tc>
        <w:tc>
          <w:tcPr>
            <w:tcW w:w="1873" w:type="dxa"/>
            <w:vAlign w:val="center"/>
          </w:tcPr>
          <w:p w:rsidR="00D40F33" w:rsidRPr="00A54579" w:rsidRDefault="00D40F33" w:rsidP="008F00F8">
            <w:pPr>
              <w:spacing w:line="360" w:lineRule="auto"/>
              <w:jc w:val="center"/>
              <w:rPr>
                <w:rFonts w:cstheme="minorHAnsi"/>
              </w:rPr>
            </w:pPr>
            <w:r w:rsidRPr="00A54579">
              <w:rPr>
                <w:rFonts w:cstheme="minorHAnsi"/>
              </w:rPr>
              <w:t>2,0</w:t>
            </w:r>
          </w:p>
        </w:tc>
      </w:tr>
      <w:tr w:rsidR="00D40F33" w:rsidRPr="00A54579" w:rsidTr="008F00F8">
        <w:tc>
          <w:tcPr>
            <w:tcW w:w="1526" w:type="dxa"/>
            <w:vAlign w:val="center"/>
          </w:tcPr>
          <w:p w:rsidR="00D40F33" w:rsidRPr="00A54579" w:rsidRDefault="00D40F33" w:rsidP="008F00F8">
            <w:pPr>
              <w:spacing w:line="360" w:lineRule="auto"/>
              <w:jc w:val="center"/>
              <w:rPr>
                <w:rFonts w:cstheme="minorHAnsi"/>
              </w:rPr>
            </w:pPr>
            <w:r w:rsidRPr="00A54579">
              <w:rPr>
                <w:rFonts w:cstheme="minorHAnsi"/>
              </w:rPr>
              <w:t>4º</w:t>
            </w:r>
          </w:p>
        </w:tc>
        <w:tc>
          <w:tcPr>
            <w:tcW w:w="1417" w:type="dxa"/>
            <w:vAlign w:val="center"/>
          </w:tcPr>
          <w:p w:rsidR="00D40F33" w:rsidRPr="00A54579" w:rsidRDefault="00D40F33" w:rsidP="008F00F8">
            <w:pPr>
              <w:spacing w:line="360" w:lineRule="auto"/>
              <w:jc w:val="center"/>
              <w:rPr>
                <w:rFonts w:cstheme="minorHAnsi"/>
              </w:rPr>
            </w:pPr>
            <w:r w:rsidRPr="00A54579">
              <w:rPr>
                <w:rFonts w:cstheme="minorHAnsi"/>
              </w:rPr>
              <w:t>04</w:t>
            </w:r>
          </w:p>
        </w:tc>
        <w:tc>
          <w:tcPr>
            <w:tcW w:w="4962" w:type="dxa"/>
          </w:tcPr>
          <w:p w:rsidR="00D40F33" w:rsidRPr="00A54579" w:rsidRDefault="00D40F33" w:rsidP="008F00F8">
            <w:pPr>
              <w:spacing w:line="360" w:lineRule="auto"/>
              <w:jc w:val="both"/>
              <w:rPr>
                <w:rFonts w:cstheme="minorHAnsi"/>
              </w:rPr>
            </w:pPr>
            <w:r w:rsidRPr="00A54579">
              <w:rPr>
                <w:rFonts w:cstheme="minorHAnsi"/>
              </w:rPr>
              <w:t>Leandro Rodrigues Machado Dos Santos</w:t>
            </w:r>
          </w:p>
        </w:tc>
        <w:tc>
          <w:tcPr>
            <w:tcW w:w="1873" w:type="dxa"/>
            <w:vAlign w:val="center"/>
          </w:tcPr>
          <w:p w:rsidR="00D40F33" w:rsidRPr="00A54579" w:rsidRDefault="00D40F33" w:rsidP="008F00F8">
            <w:pPr>
              <w:spacing w:line="360" w:lineRule="auto"/>
              <w:jc w:val="center"/>
              <w:rPr>
                <w:rFonts w:cstheme="minorHAnsi"/>
              </w:rPr>
            </w:pPr>
            <w:proofErr w:type="gramStart"/>
            <w:r w:rsidRPr="00A54579">
              <w:rPr>
                <w:rFonts w:cstheme="minorHAnsi"/>
              </w:rPr>
              <w:t>0</w:t>
            </w:r>
            <w:proofErr w:type="gramEnd"/>
          </w:p>
        </w:tc>
      </w:tr>
    </w:tbl>
    <w:p w:rsidR="00AF7E29" w:rsidRDefault="00AF7E29" w:rsidP="00AF7E29">
      <w:pPr>
        <w:spacing w:after="0" w:line="360" w:lineRule="auto"/>
        <w:jc w:val="both"/>
      </w:pPr>
    </w:p>
    <w:p w:rsidR="00AF7E29" w:rsidRDefault="00AF7E29" w:rsidP="00AF7E29">
      <w:pPr>
        <w:spacing w:after="0" w:line="360" w:lineRule="auto"/>
        <w:jc w:val="both"/>
      </w:pPr>
    </w:p>
    <w:p w:rsidR="00AF7E29" w:rsidRDefault="00AF7E29" w:rsidP="00AF7E29">
      <w:pPr>
        <w:spacing w:after="0" w:line="360" w:lineRule="auto"/>
        <w:ind w:firstLine="851"/>
        <w:jc w:val="both"/>
        <w:rPr>
          <w:rFonts w:cs="Arial"/>
          <w:szCs w:val="18"/>
        </w:rPr>
      </w:pPr>
      <w:r>
        <w:rPr>
          <w:rFonts w:cs="Arial"/>
          <w:szCs w:val="18"/>
        </w:rPr>
        <w:t>2. INDEFERIMENTO DE PEDIDOS</w:t>
      </w:r>
    </w:p>
    <w:p w:rsidR="00AF7E29" w:rsidRDefault="00AF7E29" w:rsidP="00AF7E29">
      <w:pPr>
        <w:spacing w:after="0" w:line="360" w:lineRule="auto"/>
        <w:ind w:firstLine="851"/>
        <w:jc w:val="both"/>
        <w:rPr>
          <w:rFonts w:cs="Arial"/>
          <w:szCs w:val="18"/>
        </w:rPr>
      </w:pPr>
      <w:r>
        <w:rPr>
          <w:rFonts w:cs="Arial"/>
          <w:szCs w:val="18"/>
        </w:rPr>
        <w:t>Não houve recursos referentes à aná</w:t>
      </w:r>
      <w:r w:rsidR="00D40F33">
        <w:rPr>
          <w:rFonts w:cs="Arial"/>
          <w:szCs w:val="18"/>
        </w:rPr>
        <w:t>lise de currículos.</w:t>
      </w:r>
    </w:p>
    <w:p w:rsidR="00647112" w:rsidRDefault="00647112" w:rsidP="00647112">
      <w:pPr>
        <w:spacing w:after="0" w:line="360" w:lineRule="auto"/>
        <w:jc w:val="both"/>
        <w:rPr>
          <w:rFonts w:cs="Arial"/>
          <w:szCs w:val="18"/>
        </w:rPr>
      </w:pPr>
    </w:p>
    <w:p w:rsidR="00647112" w:rsidRDefault="00647112" w:rsidP="00647112">
      <w:pPr>
        <w:spacing w:after="0" w:line="360" w:lineRule="auto"/>
        <w:ind w:firstLine="851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Cotiporã, </w:t>
      </w:r>
      <w:r w:rsidR="00D40F33">
        <w:rPr>
          <w:rFonts w:cs="Arial"/>
          <w:szCs w:val="18"/>
        </w:rPr>
        <w:t>30</w:t>
      </w:r>
      <w:r>
        <w:rPr>
          <w:rFonts w:cs="Arial"/>
          <w:szCs w:val="18"/>
        </w:rPr>
        <w:t xml:space="preserve"> de </w:t>
      </w:r>
      <w:r w:rsidR="00D40F33">
        <w:rPr>
          <w:rFonts w:cs="Arial"/>
          <w:szCs w:val="18"/>
        </w:rPr>
        <w:t>junho</w:t>
      </w:r>
      <w:r>
        <w:rPr>
          <w:rFonts w:cs="Arial"/>
          <w:szCs w:val="18"/>
        </w:rPr>
        <w:t xml:space="preserve"> de 201</w:t>
      </w:r>
      <w:r w:rsidR="00D40F33">
        <w:rPr>
          <w:rFonts w:cs="Arial"/>
          <w:szCs w:val="18"/>
        </w:rPr>
        <w:t>4</w:t>
      </w:r>
      <w:r>
        <w:rPr>
          <w:rFonts w:cs="Arial"/>
          <w:szCs w:val="18"/>
        </w:rPr>
        <w:t>.</w:t>
      </w:r>
    </w:p>
    <w:p w:rsidR="00647112" w:rsidRDefault="00647112" w:rsidP="00647112">
      <w:pPr>
        <w:spacing w:after="0" w:line="360" w:lineRule="auto"/>
        <w:jc w:val="both"/>
        <w:rPr>
          <w:rFonts w:cs="Arial"/>
          <w:szCs w:val="18"/>
        </w:rPr>
      </w:pPr>
    </w:p>
    <w:p w:rsidR="00647112" w:rsidRDefault="00647112" w:rsidP="00647112">
      <w:pPr>
        <w:spacing w:after="0" w:line="360" w:lineRule="auto"/>
        <w:jc w:val="both"/>
        <w:rPr>
          <w:rFonts w:cs="Arial"/>
          <w:szCs w:val="18"/>
        </w:rPr>
      </w:pPr>
    </w:p>
    <w:p w:rsidR="00D40F33" w:rsidRDefault="00D40F33" w:rsidP="00647112">
      <w:pPr>
        <w:spacing w:after="0" w:line="360" w:lineRule="auto"/>
        <w:jc w:val="both"/>
        <w:rPr>
          <w:rFonts w:cs="Arial"/>
          <w:szCs w:val="18"/>
        </w:rPr>
      </w:pPr>
    </w:p>
    <w:p w:rsidR="00647112" w:rsidRDefault="00647112" w:rsidP="00647112">
      <w:pPr>
        <w:spacing w:after="0" w:line="360" w:lineRule="auto"/>
        <w:jc w:val="center"/>
        <w:rPr>
          <w:rFonts w:cs="Arial"/>
          <w:szCs w:val="18"/>
        </w:rPr>
      </w:pPr>
      <w:r>
        <w:rPr>
          <w:rFonts w:cs="Arial"/>
          <w:szCs w:val="18"/>
        </w:rPr>
        <w:t>JOSÉ CARLOS BREDA</w:t>
      </w:r>
    </w:p>
    <w:p w:rsidR="00647112" w:rsidRDefault="00647112" w:rsidP="00647112">
      <w:pPr>
        <w:spacing w:after="0" w:line="360" w:lineRule="auto"/>
        <w:jc w:val="center"/>
        <w:rPr>
          <w:rFonts w:cs="Arial"/>
          <w:szCs w:val="18"/>
        </w:rPr>
      </w:pPr>
      <w:r>
        <w:rPr>
          <w:rFonts w:cs="Arial"/>
          <w:szCs w:val="18"/>
        </w:rPr>
        <w:t>Prefeito Municipal</w:t>
      </w:r>
    </w:p>
    <w:p w:rsidR="00647112" w:rsidRDefault="00647112" w:rsidP="00647112">
      <w:pPr>
        <w:spacing w:after="0" w:line="360" w:lineRule="auto"/>
        <w:jc w:val="both"/>
        <w:rPr>
          <w:rFonts w:cs="Arial"/>
          <w:szCs w:val="18"/>
        </w:rPr>
      </w:pPr>
      <w:bookmarkStart w:id="0" w:name="_GoBack"/>
      <w:bookmarkEnd w:id="0"/>
    </w:p>
    <w:p w:rsidR="00647112" w:rsidRDefault="00647112" w:rsidP="00647112">
      <w:pPr>
        <w:spacing w:after="0" w:line="360" w:lineRule="auto"/>
        <w:ind w:firstLine="851"/>
        <w:rPr>
          <w:rFonts w:cs="Arial"/>
          <w:szCs w:val="18"/>
        </w:rPr>
      </w:pPr>
      <w:r>
        <w:rPr>
          <w:rFonts w:cs="Arial"/>
          <w:szCs w:val="18"/>
        </w:rPr>
        <w:t>Registre-se e Publique-se</w:t>
      </w:r>
    </w:p>
    <w:p w:rsidR="00647112" w:rsidRDefault="00647112" w:rsidP="00647112">
      <w:pPr>
        <w:spacing w:after="0" w:line="360" w:lineRule="auto"/>
        <w:ind w:firstLine="851"/>
        <w:rPr>
          <w:rFonts w:cs="Arial"/>
          <w:szCs w:val="18"/>
        </w:rPr>
      </w:pPr>
      <w:r>
        <w:rPr>
          <w:rFonts w:cs="Arial"/>
          <w:szCs w:val="18"/>
        </w:rPr>
        <w:t>Data Supra</w:t>
      </w:r>
    </w:p>
    <w:p w:rsidR="00647112" w:rsidRDefault="00647112" w:rsidP="00647112">
      <w:pPr>
        <w:spacing w:after="0" w:line="360" w:lineRule="auto"/>
        <w:jc w:val="both"/>
        <w:rPr>
          <w:rFonts w:cs="Arial"/>
          <w:szCs w:val="18"/>
        </w:rPr>
      </w:pPr>
    </w:p>
    <w:p w:rsidR="00647112" w:rsidRDefault="008C45D1" w:rsidP="00647112">
      <w:pPr>
        <w:spacing w:after="0" w:line="360" w:lineRule="auto"/>
        <w:jc w:val="center"/>
        <w:rPr>
          <w:rFonts w:cs="Arial"/>
          <w:szCs w:val="18"/>
        </w:rPr>
      </w:pPr>
      <w:r>
        <w:rPr>
          <w:rFonts w:cs="Arial"/>
          <w:szCs w:val="18"/>
        </w:rPr>
        <w:t>ADRIANA</w:t>
      </w:r>
      <w:r w:rsidR="00D40F33">
        <w:rPr>
          <w:rFonts w:cs="Arial"/>
          <w:szCs w:val="18"/>
        </w:rPr>
        <w:t xml:space="preserve"> BORTONCELLO</w:t>
      </w:r>
      <w:r>
        <w:rPr>
          <w:rFonts w:cs="Arial"/>
          <w:szCs w:val="18"/>
        </w:rPr>
        <w:t xml:space="preserve"> PALUDO</w:t>
      </w:r>
    </w:p>
    <w:p w:rsidR="00B07804" w:rsidRDefault="00D40F33" w:rsidP="00D64DAB">
      <w:pPr>
        <w:spacing w:after="0" w:line="360" w:lineRule="auto"/>
        <w:jc w:val="center"/>
      </w:pPr>
      <w:r>
        <w:rPr>
          <w:rFonts w:cs="Arial"/>
          <w:szCs w:val="18"/>
        </w:rPr>
        <w:t>Secretaria Municipal da</w:t>
      </w:r>
      <w:r w:rsidR="00647112">
        <w:rPr>
          <w:rFonts w:cs="Arial"/>
          <w:szCs w:val="18"/>
        </w:rPr>
        <w:t xml:space="preserve"> Administração</w:t>
      </w:r>
    </w:p>
    <w:sectPr w:rsidR="00B07804" w:rsidSect="00E77A0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F7E29"/>
    <w:rsid w:val="00106E49"/>
    <w:rsid w:val="00647112"/>
    <w:rsid w:val="006D6937"/>
    <w:rsid w:val="007509EB"/>
    <w:rsid w:val="007E2F32"/>
    <w:rsid w:val="008C45D1"/>
    <w:rsid w:val="009B7FA0"/>
    <w:rsid w:val="00AF4EAE"/>
    <w:rsid w:val="00AF7E29"/>
    <w:rsid w:val="00B07804"/>
    <w:rsid w:val="00D40F33"/>
    <w:rsid w:val="00D64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E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F7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F7E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E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F7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F7E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8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794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cotipora</dc:creator>
  <cp:lastModifiedBy>PC</cp:lastModifiedBy>
  <cp:revision>9</cp:revision>
  <cp:lastPrinted>2014-06-30T14:01:00Z</cp:lastPrinted>
  <dcterms:created xsi:type="dcterms:W3CDTF">2013-02-04T20:31:00Z</dcterms:created>
  <dcterms:modified xsi:type="dcterms:W3CDTF">2014-06-30T14:02:00Z</dcterms:modified>
</cp:coreProperties>
</file>