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8EBB" w14:textId="04330153" w:rsidR="00285FC7" w:rsidRDefault="0042167E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  <w:r w:rsidR="00F66EE0">
        <w:rPr>
          <w:b/>
          <w:bCs/>
          <w:color w:val="auto"/>
          <w:sz w:val="22"/>
          <w:szCs w:val="22"/>
        </w:rPr>
        <w:t>052</w:t>
      </w:r>
    </w:p>
    <w:p w14:paraId="6F436583" w14:textId="77777777" w:rsidR="00285FC7" w:rsidRDefault="00285FC7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079A3AAB" w14:textId="77777777" w:rsidR="00285FC7" w:rsidRDefault="00285FC7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42C97123" w14:textId="77777777" w:rsidR="00285FC7" w:rsidRDefault="0042167E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006/2020 PARA CONTRATAÇÃO DE AGENTE COMUNITÁRIO DE SAÚDE POR PRAZO DETERMINADO.</w:t>
      </w:r>
    </w:p>
    <w:p w14:paraId="45061C56" w14:textId="77777777" w:rsidR="00285FC7" w:rsidRDefault="00285FC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679FA2B" w14:textId="451ACC58" w:rsidR="00285FC7" w:rsidRDefault="00F66EE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IVALDO WEARICH</w:t>
      </w:r>
      <w:r w:rsidR="0042167E">
        <w:rPr>
          <w:color w:val="auto"/>
          <w:sz w:val="22"/>
          <w:szCs w:val="22"/>
        </w:rPr>
        <w:t xml:space="preserve">, Prefeito Municipal </w:t>
      </w:r>
      <w:r w:rsidR="00972E16">
        <w:rPr>
          <w:color w:val="auto"/>
          <w:sz w:val="22"/>
          <w:szCs w:val="22"/>
        </w:rPr>
        <w:t>em E</w:t>
      </w:r>
      <w:r>
        <w:rPr>
          <w:color w:val="auto"/>
          <w:sz w:val="22"/>
          <w:szCs w:val="22"/>
        </w:rPr>
        <w:t xml:space="preserve">xercício </w:t>
      </w:r>
      <w:r w:rsidR="0042167E">
        <w:rPr>
          <w:color w:val="auto"/>
          <w:sz w:val="22"/>
          <w:szCs w:val="22"/>
        </w:rPr>
        <w:t xml:space="preserve">de Cotiporã, Estado do Rio Grande do Sul, no uso de suas atribuições legais, divulga </w:t>
      </w:r>
      <w:r w:rsidR="0042167E">
        <w:rPr>
          <w:b/>
        </w:rPr>
        <w:t>Homologação Final das Inscrições em Processo Seletivo Simplificado.</w:t>
      </w:r>
    </w:p>
    <w:tbl>
      <w:tblPr>
        <w:tblStyle w:val="Tabelacomgrade"/>
        <w:tblpPr w:leftFromText="180" w:rightFromText="180" w:vertAnchor="text" w:horzAnchor="page" w:tblpX="1352" w:tblpY="369"/>
        <w:tblOverlap w:val="never"/>
        <w:tblW w:w="9121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285FC7" w14:paraId="60F21AD5" w14:textId="77777777">
        <w:trPr>
          <w:trHeight w:val="410"/>
        </w:trPr>
        <w:tc>
          <w:tcPr>
            <w:tcW w:w="1602" w:type="dxa"/>
          </w:tcPr>
          <w:p w14:paraId="607EFED0" w14:textId="77777777" w:rsidR="00285FC7" w:rsidRDefault="0042167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03025E70" w14:textId="77777777" w:rsidR="00285FC7" w:rsidRDefault="0042167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0CED9F3F" w14:textId="77777777" w:rsidR="00285FC7" w:rsidRDefault="0042167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RG</w:t>
            </w:r>
          </w:p>
        </w:tc>
        <w:tc>
          <w:tcPr>
            <w:tcW w:w="1601" w:type="dxa"/>
          </w:tcPr>
          <w:p w14:paraId="1302DBFB" w14:textId="77777777" w:rsidR="00285FC7" w:rsidRDefault="0042167E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Microárea</w:t>
            </w:r>
          </w:p>
        </w:tc>
        <w:tc>
          <w:tcPr>
            <w:tcW w:w="1687" w:type="dxa"/>
          </w:tcPr>
          <w:p w14:paraId="6FBDD71B" w14:textId="77777777" w:rsidR="00285FC7" w:rsidRDefault="0042167E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Homologação </w:t>
            </w:r>
          </w:p>
        </w:tc>
      </w:tr>
      <w:tr w:rsidR="00285FC7" w14:paraId="57A7C9CD" w14:textId="77777777">
        <w:trPr>
          <w:trHeight w:val="420"/>
        </w:trPr>
        <w:tc>
          <w:tcPr>
            <w:tcW w:w="1602" w:type="dxa"/>
          </w:tcPr>
          <w:p w14:paraId="42FC54E4" w14:textId="77777777" w:rsidR="00285FC7" w:rsidRDefault="0042167E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65517DCD" w14:textId="77777777" w:rsidR="00285FC7" w:rsidRDefault="0042167E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Clarissa Lemos Lopes</w:t>
            </w:r>
          </w:p>
        </w:tc>
        <w:tc>
          <w:tcPr>
            <w:tcW w:w="1715" w:type="dxa"/>
          </w:tcPr>
          <w:p w14:paraId="02540C8D" w14:textId="77777777" w:rsidR="00285FC7" w:rsidRDefault="0042167E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5059838085</w:t>
            </w:r>
          </w:p>
        </w:tc>
        <w:tc>
          <w:tcPr>
            <w:tcW w:w="1601" w:type="dxa"/>
          </w:tcPr>
          <w:p w14:paraId="6D721FFD" w14:textId="77777777" w:rsidR="00285FC7" w:rsidRDefault="0042167E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1687" w:type="dxa"/>
          </w:tcPr>
          <w:p w14:paraId="4E42118A" w14:textId="77777777" w:rsidR="00285FC7" w:rsidRDefault="0042167E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Homologada </w:t>
            </w:r>
          </w:p>
        </w:tc>
      </w:tr>
    </w:tbl>
    <w:p w14:paraId="5AF5A22D" w14:textId="77777777" w:rsidR="00285FC7" w:rsidRDefault="00285FC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C5B76FC" w14:textId="77777777" w:rsidR="00285FC7" w:rsidRDefault="00285FC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0591D90" w14:textId="301E189F" w:rsidR="00285FC7" w:rsidRDefault="0042167E" w:rsidP="00972E16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>aos sete dias do mês de outubro de dois mil e vinte.</w:t>
      </w:r>
    </w:p>
    <w:p w14:paraId="05D00398" w14:textId="33C670D2" w:rsidR="00285FC7" w:rsidRDefault="00285FC7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5EE2ED72" w14:textId="77777777" w:rsidR="00F66EE0" w:rsidRDefault="00F66EE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18268F60" w14:textId="2068DA56" w:rsidR="00285FC7" w:rsidRDefault="00972E1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Ivaldo </w:t>
      </w:r>
      <w:proofErr w:type="spellStart"/>
      <w:r>
        <w:rPr>
          <w:b/>
          <w:bCs/>
          <w:color w:val="auto"/>
          <w:sz w:val="22"/>
          <w:szCs w:val="22"/>
        </w:rPr>
        <w:t>Wearich</w:t>
      </w:r>
      <w:proofErr w:type="spellEnd"/>
    </w:p>
    <w:p w14:paraId="1A570F59" w14:textId="21C2B2FC" w:rsidR="00285FC7" w:rsidRDefault="0042167E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  <w:r w:rsidR="00F66EE0">
        <w:rPr>
          <w:color w:val="auto"/>
          <w:sz w:val="22"/>
          <w:szCs w:val="22"/>
        </w:rPr>
        <w:t xml:space="preserve"> Em Exercício</w:t>
      </w:r>
    </w:p>
    <w:p w14:paraId="718CEB7B" w14:textId="77777777" w:rsidR="00972E16" w:rsidRDefault="00972E1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2675EAC3" w14:textId="77777777" w:rsidR="00972E16" w:rsidRDefault="00972E16" w:rsidP="00972E16">
      <w:pPr>
        <w:pStyle w:val="Default"/>
        <w:spacing w:line="360" w:lineRule="auto"/>
        <w:rPr>
          <w:color w:val="auto"/>
          <w:sz w:val="22"/>
          <w:szCs w:val="22"/>
        </w:rPr>
      </w:pPr>
      <w:bookmarkStart w:id="0" w:name="_GoBack"/>
      <w:bookmarkEnd w:id="0"/>
    </w:p>
    <w:p w14:paraId="18F48906" w14:textId="77777777" w:rsidR="00285FC7" w:rsidRDefault="0042167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78396DCA" w14:textId="77777777" w:rsidR="00285FC7" w:rsidRDefault="0042167E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4E35CA94" w14:textId="77777777" w:rsidR="00285FC7" w:rsidRDefault="00285FC7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0A974B3" w14:textId="77777777" w:rsidR="00285FC7" w:rsidRDefault="00285FC7" w:rsidP="00F66EE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FEE9DD6" w14:textId="77777777" w:rsidR="00285FC7" w:rsidRDefault="0042167E" w:rsidP="00F66EE0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002A1E66" w14:textId="77777777" w:rsidR="00285FC7" w:rsidRDefault="0042167E" w:rsidP="00F66EE0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Secretário Municipal da Administração</w:t>
      </w:r>
    </w:p>
    <w:p w14:paraId="6ADCCD40" w14:textId="77777777" w:rsidR="00285FC7" w:rsidRDefault="00285FC7">
      <w:pPr>
        <w:jc w:val="center"/>
      </w:pPr>
    </w:p>
    <w:p w14:paraId="33BAF1CF" w14:textId="77777777" w:rsidR="00285FC7" w:rsidRDefault="00285FC7">
      <w:pPr>
        <w:jc w:val="center"/>
      </w:pPr>
    </w:p>
    <w:p w14:paraId="25DB6718" w14:textId="77777777" w:rsidR="00285FC7" w:rsidRDefault="00285FC7">
      <w:pPr>
        <w:spacing w:line="276" w:lineRule="auto"/>
        <w:rPr>
          <w:b/>
          <w:bCs/>
        </w:rPr>
      </w:pPr>
    </w:p>
    <w:sectPr w:rsidR="00285FC7">
      <w:headerReference w:type="default" r:id="rId9"/>
      <w:footerReference w:type="default" r:id="rId10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68F96" w14:textId="77777777" w:rsidR="006C57C5" w:rsidRDefault="006C57C5">
      <w:r>
        <w:separator/>
      </w:r>
    </w:p>
  </w:endnote>
  <w:endnote w:type="continuationSeparator" w:id="0">
    <w:p w14:paraId="00883C79" w14:textId="77777777" w:rsidR="006C57C5" w:rsidRDefault="006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Segoe Print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Segoe Print"/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46B99" w14:textId="77777777" w:rsidR="00285FC7" w:rsidRDefault="0042167E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7D80BB9F" w14:textId="77777777" w:rsidR="00285FC7" w:rsidRDefault="006C57C5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2167E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2167E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4EAACA4E" w14:textId="77777777" w:rsidR="00285FC7" w:rsidRDefault="00285FC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3AFCF" w14:textId="77777777" w:rsidR="006C57C5" w:rsidRDefault="006C57C5">
      <w:r>
        <w:separator/>
      </w:r>
    </w:p>
  </w:footnote>
  <w:footnote w:type="continuationSeparator" w:id="0">
    <w:p w14:paraId="04F2F673" w14:textId="77777777" w:rsidR="006C57C5" w:rsidRDefault="006C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65151" w14:textId="77777777" w:rsidR="00285FC7" w:rsidRDefault="0042167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220A737C" w14:textId="77777777" w:rsidR="00285FC7" w:rsidRDefault="0042167E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05FD1479" w14:textId="77777777" w:rsidR="00285FC7" w:rsidRDefault="0042167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590710D1" w14:textId="77777777" w:rsidR="00285FC7" w:rsidRDefault="00285FC7">
    <w:pPr>
      <w:pStyle w:val="Cabealho"/>
      <w:rPr>
        <w:rFonts w:ascii="Verdana" w:hAnsi="Verdana" w:cs="Aharoni"/>
        <w:b/>
        <w:sz w:val="32"/>
        <w:szCs w:val="32"/>
      </w:rPr>
    </w:pPr>
  </w:p>
  <w:p w14:paraId="7F1CF7DD" w14:textId="77777777" w:rsidR="00285FC7" w:rsidRDefault="0042167E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EE62030" wp14:editId="1D6D9DB8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5FC7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167E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57C5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72E16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C4968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66EE0"/>
    <w:rsid w:val="00F7520E"/>
    <w:rsid w:val="00F80B16"/>
    <w:rsid w:val="00F91D5A"/>
    <w:rsid w:val="00F975C9"/>
    <w:rsid w:val="00FB1E27"/>
    <w:rsid w:val="00FD3A68"/>
    <w:rsid w:val="00FE1A65"/>
    <w:rsid w:val="00FE5E92"/>
    <w:rsid w:val="021E3AEC"/>
    <w:rsid w:val="614B5BCE"/>
    <w:rsid w:val="748E7830"/>
    <w:rsid w:val="7E0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qFormat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qFormat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qFormat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6FC4E-51AD-48BC-B88E-EDD1F664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Jordana De Marco Giacomelli</cp:lastModifiedBy>
  <cp:revision>4</cp:revision>
  <cp:lastPrinted>2020-09-16T12:08:00Z</cp:lastPrinted>
  <dcterms:created xsi:type="dcterms:W3CDTF">2020-10-07T11:33:00Z</dcterms:created>
  <dcterms:modified xsi:type="dcterms:W3CDTF">2020-10-07T12:04:00Z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