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F4907" w14:textId="1F09896D" w:rsidR="006F3E2F" w:rsidRDefault="00A86C81" w:rsidP="007F1B4F">
      <w:pPr>
        <w:pStyle w:val="Ttulo3"/>
        <w:tabs>
          <w:tab w:val="clear" w:pos="720"/>
        </w:tabs>
        <w:spacing w:before="0" w:after="0"/>
        <w:jc w:val="center"/>
        <w:rPr>
          <w:rFonts w:ascii="Times New Roman" w:hAnsi="Times New Roman" w:cs="Times New Roman"/>
          <w:sz w:val="22"/>
          <w:szCs w:val="22"/>
        </w:rPr>
      </w:pPr>
      <w:r w:rsidRPr="00D44B28">
        <w:rPr>
          <w:rFonts w:ascii="Times New Roman" w:hAnsi="Times New Roman" w:cs="Times New Roman"/>
          <w:sz w:val="22"/>
          <w:szCs w:val="22"/>
        </w:rPr>
        <w:t>CONTRATO</w:t>
      </w:r>
      <w:r w:rsidRPr="00D44B28">
        <w:rPr>
          <w:rFonts w:ascii="Times New Roman" w:hAnsi="Times New Roman" w:cs="Times New Roman"/>
          <w:b w:val="0"/>
          <w:sz w:val="22"/>
          <w:szCs w:val="22"/>
        </w:rPr>
        <w:t xml:space="preserve"> </w:t>
      </w:r>
      <w:r w:rsidR="0058306E">
        <w:rPr>
          <w:rFonts w:ascii="Times New Roman" w:hAnsi="Times New Roman" w:cs="Times New Roman"/>
          <w:sz w:val="22"/>
          <w:szCs w:val="22"/>
        </w:rPr>
        <w:t>DE FORNECIMENTO</w:t>
      </w:r>
      <w:r w:rsidR="007E5EB7">
        <w:rPr>
          <w:rFonts w:ascii="Times New Roman" w:hAnsi="Times New Roman" w:cs="Times New Roman"/>
          <w:sz w:val="22"/>
          <w:szCs w:val="22"/>
        </w:rPr>
        <w:t xml:space="preserve"> </w:t>
      </w:r>
      <w:r w:rsidR="00F63200">
        <w:rPr>
          <w:rFonts w:ascii="Times New Roman" w:hAnsi="Times New Roman" w:cs="Times New Roman"/>
          <w:sz w:val="22"/>
          <w:szCs w:val="22"/>
        </w:rPr>
        <w:t>Nº</w:t>
      </w:r>
      <w:r w:rsidR="00732FA3">
        <w:rPr>
          <w:rFonts w:ascii="Times New Roman" w:hAnsi="Times New Roman" w:cs="Times New Roman"/>
          <w:sz w:val="22"/>
          <w:szCs w:val="22"/>
        </w:rPr>
        <w:t xml:space="preserve"> </w:t>
      </w:r>
      <w:r w:rsidR="005E0E60">
        <w:rPr>
          <w:rFonts w:ascii="Times New Roman" w:hAnsi="Times New Roman" w:cs="Times New Roman"/>
          <w:sz w:val="22"/>
          <w:szCs w:val="22"/>
        </w:rPr>
        <w:t>048</w:t>
      </w:r>
      <w:r w:rsidR="007F1B4F">
        <w:rPr>
          <w:rFonts w:ascii="Times New Roman" w:hAnsi="Times New Roman" w:cs="Times New Roman"/>
          <w:sz w:val="22"/>
          <w:szCs w:val="22"/>
        </w:rPr>
        <w:t>/2023</w:t>
      </w:r>
    </w:p>
    <w:p w14:paraId="132068EE" w14:textId="77777777" w:rsidR="00DE589B" w:rsidRPr="00DE589B" w:rsidRDefault="00DE589B" w:rsidP="00DE589B">
      <w:pPr>
        <w:rPr>
          <w:lang w:eastAsia="ar-SA"/>
        </w:rPr>
      </w:pPr>
    </w:p>
    <w:p w14:paraId="4A91707A" w14:textId="77777777" w:rsidR="00A86C81" w:rsidRPr="00E24F1C" w:rsidRDefault="00A86C81" w:rsidP="00A86C81">
      <w:pPr>
        <w:pStyle w:val="Corpodetexto"/>
        <w:tabs>
          <w:tab w:val="left" w:pos="0"/>
        </w:tabs>
        <w:spacing w:after="0"/>
        <w:rPr>
          <w:sz w:val="16"/>
          <w:szCs w:val="16"/>
        </w:rPr>
      </w:pPr>
    </w:p>
    <w:p w14:paraId="4894D77B" w14:textId="2C881A11" w:rsidR="00A86C81" w:rsidRDefault="00A86C81" w:rsidP="00A86C81">
      <w:pPr>
        <w:pStyle w:val="Corpodetexto"/>
        <w:tabs>
          <w:tab w:val="left" w:pos="3544"/>
        </w:tabs>
        <w:spacing w:after="0"/>
        <w:jc w:val="both"/>
        <w:rPr>
          <w:sz w:val="22"/>
          <w:szCs w:val="22"/>
        </w:rPr>
      </w:pPr>
      <w:r w:rsidRPr="00E2049F">
        <w:rPr>
          <w:sz w:val="22"/>
          <w:szCs w:val="22"/>
        </w:rPr>
        <w:t xml:space="preserve">Pelo presente instrumento, de um lado o </w:t>
      </w:r>
      <w:r w:rsidRPr="00E2049F">
        <w:rPr>
          <w:b/>
          <w:sz w:val="22"/>
          <w:szCs w:val="22"/>
        </w:rPr>
        <w:t>MUNICÍPIO DE COTIPORÃ</w:t>
      </w:r>
      <w:r w:rsidRPr="00E2049F">
        <w:rPr>
          <w:sz w:val="22"/>
          <w:szCs w:val="22"/>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F1B4F">
        <w:rPr>
          <w:sz w:val="22"/>
          <w:szCs w:val="22"/>
        </w:rPr>
        <w:t>Ivelton</w:t>
      </w:r>
      <w:proofErr w:type="spellEnd"/>
      <w:r w:rsidR="007F1B4F">
        <w:rPr>
          <w:sz w:val="22"/>
          <w:szCs w:val="22"/>
        </w:rPr>
        <w:t xml:space="preserve"> Mateus </w:t>
      </w:r>
      <w:proofErr w:type="spellStart"/>
      <w:r w:rsidR="007F1B4F">
        <w:rPr>
          <w:sz w:val="22"/>
          <w:szCs w:val="22"/>
        </w:rPr>
        <w:t>Zardo</w:t>
      </w:r>
      <w:proofErr w:type="spellEnd"/>
      <w:r w:rsidR="007F1B4F">
        <w:rPr>
          <w:sz w:val="22"/>
          <w:szCs w:val="22"/>
        </w:rPr>
        <w:t xml:space="preserve">, brasileiro, solteiro, </w:t>
      </w:r>
      <w:r w:rsidRPr="00E2049F">
        <w:rPr>
          <w:sz w:val="22"/>
          <w:szCs w:val="22"/>
        </w:rPr>
        <w:t>portador da Ide</w:t>
      </w:r>
      <w:r w:rsidR="007F1B4F">
        <w:rPr>
          <w:sz w:val="22"/>
          <w:szCs w:val="22"/>
        </w:rPr>
        <w:t>ntidade nº 8090448245, expedida pela SJS</w:t>
      </w:r>
      <w:r w:rsidRPr="00E2049F">
        <w:rPr>
          <w:sz w:val="22"/>
          <w:szCs w:val="22"/>
        </w:rPr>
        <w:t>/RS, inscrito</w:t>
      </w:r>
      <w:r w:rsidR="007F1B4F">
        <w:rPr>
          <w:sz w:val="22"/>
          <w:szCs w:val="22"/>
        </w:rPr>
        <w:t xml:space="preserve"> no CPF/MF sob nº 015.188.930-90</w:t>
      </w:r>
      <w:r w:rsidRPr="00E2049F">
        <w:rPr>
          <w:sz w:val="22"/>
          <w:szCs w:val="22"/>
        </w:rPr>
        <w:t>, doravante denominado simplesmente CONTRATANTE e de outro a empresa</w:t>
      </w:r>
      <w:r w:rsidR="0058306E">
        <w:rPr>
          <w:b/>
          <w:sz w:val="22"/>
          <w:szCs w:val="22"/>
        </w:rPr>
        <w:t xml:space="preserve"> </w:t>
      </w:r>
      <w:r w:rsidR="005E0E60">
        <w:rPr>
          <w:b/>
          <w:sz w:val="22"/>
          <w:szCs w:val="22"/>
        </w:rPr>
        <w:t xml:space="preserve">ULTRA MED DISTRIBUIDORA DE MEDICAMENTOS LTDA ME </w:t>
      </w:r>
      <w:r w:rsidRPr="00E2049F">
        <w:rPr>
          <w:sz w:val="22"/>
          <w:szCs w:val="22"/>
        </w:rPr>
        <w:t>pessoa jurídica de direito privado, inscrita no Cadastro Geral de Contribuintes do Ministério da F</w:t>
      </w:r>
      <w:r w:rsidR="005E0E60">
        <w:rPr>
          <w:sz w:val="22"/>
          <w:szCs w:val="22"/>
        </w:rPr>
        <w:t>azenda sob nº 42.946.717/0001-70</w:t>
      </w:r>
      <w:r w:rsidRPr="00E2049F">
        <w:rPr>
          <w:sz w:val="22"/>
          <w:szCs w:val="22"/>
        </w:rPr>
        <w:t>, com sede na</w:t>
      </w:r>
      <w:r w:rsidR="00CA05AA">
        <w:rPr>
          <w:sz w:val="22"/>
          <w:szCs w:val="22"/>
        </w:rPr>
        <w:t xml:space="preserve"> Rua</w:t>
      </w:r>
      <w:r w:rsidR="005E0E60">
        <w:rPr>
          <w:sz w:val="22"/>
          <w:szCs w:val="22"/>
        </w:rPr>
        <w:t xml:space="preserve"> Maria Thereza </w:t>
      </w:r>
      <w:proofErr w:type="spellStart"/>
      <w:r w:rsidR="005E0E60">
        <w:rPr>
          <w:sz w:val="22"/>
          <w:szCs w:val="22"/>
        </w:rPr>
        <w:t>Favero</w:t>
      </w:r>
      <w:proofErr w:type="spellEnd"/>
      <w:r w:rsidR="005E0E60">
        <w:rPr>
          <w:sz w:val="22"/>
          <w:szCs w:val="22"/>
        </w:rPr>
        <w:t>, nº 100</w:t>
      </w:r>
      <w:r w:rsidR="00DA3D14">
        <w:rPr>
          <w:sz w:val="22"/>
          <w:szCs w:val="22"/>
        </w:rPr>
        <w:t>,</w:t>
      </w:r>
      <w:r w:rsidR="005E0E60">
        <w:rPr>
          <w:sz w:val="22"/>
          <w:szCs w:val="22"/>
        </w:rPr>
        <w:t xml:space="preserve">  Bairro </w:t>
      </w:r>
      <w:r w:rsidR="005E0E60">
        <w:rPr>
          <w:sz w:val="22"/>
          <w:szCs w:val="22"/>
        </w:rPr>
        <w:t>Três Vendas</w:t>
      </w:r>
      <w:r w:rsidR="005E0E60">
        <w:rPr>
          <w:sz w:val="22"/>
          <w:szCs w:val="22"/>
        </w:rPr>
        <w:t xml:space="preserve"> em Erechim/RS</w:t>
      </w:r>
      <w:r w:rsidR="00365BD1">
        <w:rPr>
          <w:sz w:val="22"/>
          <w:szCs w:val="22"/>
        </w:rPr>
        <w:t xml:space="preserve"> </w:t>
      </w:r>
      <w:proofErr w:type="spellStart"/>
      <w:r w:rsidR="008A5936">
        <w:rPr>
          <w:sz w:val="22"/>
          <w:szCs w:val="22"/>
        </w:rPr>
        <w:t>Cep</w:t>
      </w:r>
      <w:proofErr w:type="spellEnd"/>
      <w:r w:rsidR="008A5936">
        <w:rPr>
          <w:sz w:val="22"/>
          <w:szCs w:val="22"/>
        </w:rPr>
        <w:t xml:space="preserve"> nº</w:t>
      </w:r>
      <w:r w:rsidR="005E0E60">
        <w:rPr>
          <w:sz w:val="22"/>
          <w:szCs w:val="22"/>
        </w:rPr>
        <w:t xml:space="preserve"> 99.713.060</w:t>
      </w:r>
      <w:r w:rsidRPr="00E2049F">
        <w:rPr>
          <w:sz w:val="22"/>
          <w:szCs w:val="22"/>
        </w:rPr>
        <w:t xml:space="preserve"> doravante denominada simplesmente CONTRATADA, neste ato represent</w:t>
      </w:r>
      <w:r w:rsidR="007E5EB7">
        <w:rPr>
          <w:sz w:val="22"/>
          <w:szCs w:val="22"/>
        </w:rPr>
        <w:t xml:space="preserve">ada por </w:t>
      </w:r>
      <w:proofErr w:type="spellStart"/>
      <w:r w:rsidR="007E5EB7">
        <w:rPr>
          <w:sz w:val="22"/>
          <w:szCs w:val="22"/>
        </w:rPr>
        <w:t>sua</w:t>
      </w:r>
      <w:r w:rsidR="001918D7">
        <w:rPr>
          <w:sz w:val="22"/>
          <w:szCs w:val="22"/>
        </w:rPr>
        <w:t>s</w:t>
      </w:r>
      <w:proofErr w:type="spellEnd"/>
      <w:r w:rsidR="007E5EB7">
        <w:rPr>
          <w:sz w:val="22"/>
          <w:szCs w:val="22"/>
        </w:rPr>
        <w:t xml:space="preserve"> Sócia</w:t>
      </w:r>
      <w:r w:rsidR="001918D7">
        <w:rPr>
          <w:sz w:val="22"/>
          <w:szCs w:val="22"/>
        </w:rPr>
        <w:t>s</w:t>
      </w:r>
      <w:r w:rsidR="004268F5">
        <w:rPr>
          <w:sz w:val="22"/>
          <w:szCs w:val="22"/>
        </w:rPr>
        <w:t xml:space="preserve"> Administrador</w:t>
      </w:r>
      <w:r w:rsidR="007E5EB7">
        <w:rPr>
          <w:sz w:val="22"/>
          <w:szCs w:val="22"/>
        </w:rPr>
        <w:t>a</w:t>
      </w:r>
      <w:r w:rsidR="001918D7">
        <w:rPr>
          <w:sz w:val="22"/>
          <w:szCs w:val="22"/>
        </w:rPr>
        <w:t>s</w:t>
      </w:r>
      <w:r w:rsidR="004268F5">
        <w:rPr>
          <w:sz w:val="22"/>
          <w:szCs w:val="22"/>
        </w:rPr>
        <w:t xml:space="preserve"> </w:t>
      </w:r>
      <w:r w:rsidR="007E5EB7">
        <w:rPr>
          <w:sz w:val="22"/>
          <w:szCs w:val="22"/>
        </w:rPr>
        <w:t>a</w:t>
      </w:r>
      <w:r w:rsidR="001918D7">
        <w:rPr>
          <w:sz w:val="22"/>
          <w:szCs w:val="22"/>
        </w:rPr>
        <w:t>s</w:t>
      </w:r>
      <w:r w:rsidRPr="00CA05AA">
        <w:rPr>
          <w:sz w:val="22"/>
          <w:szCs w:val="22"/>
        </w:rPr>
        <w:t xml:space="preserve"> Sen</w:t>
      </w:r>
      <w:r w:rsidR="0007709B" w:rsidRPr="00CA05AA">
        <w:rPr>
          <w:sz w:val="22"/>
          <w:szCs w:val="22"/>
        </w:rPr>
        <w:t>hor</w:t>
      </w:r>
      <w:r w:rsidR="007E5EB7">
        <w:rPr>
          <w:sz w:val="22"/>
          <w:szCs w:val="22"/>
        </w:rPr>
        <w:t>a</w:t>
      </w:r>
      <w:r w:rsidR="001918D7">
        <w:rPr>
          <w:sz w:val="22"/>
          <w:szCs w:val="22"/>
        </w:rPr>
        <w:t xml:space="preserve">s Luciana </w:t>
      </w:r>
      <w:proofErr w:type="spellStart"/>
      <w:r w:rsidR="001918D7">
        <w:rPr>
          <w:sz w:val="22"/>
          <w:szCs w:val="22"/>
        </w:rPr>
        <w:t>Scotton</w:t>
      </w:r>
      <w:proofErr w:type="spellEnd"/>
      <w:r w:rsidR="001918D7">
        <w:rPr>
          <w:sz w:val="22"/>
          <w:szCs w:val="22"/>
        </w:rPr>
        <w:t xml:space="preserve"> Flores Dornelles</w:t>
      </w:r>
      <w:r w:rsidR="007E5EB7">
        <w:rPr>
          <w:sz w:val="22"/>
          <w:szCs w:val="22"/>
        </w:rPr>
        <w:t>,</w:t>
      </w:r>
      <w:r w:rsidR="00CA05AA">
        <w:rPr>
          <w:sz w:val="22"/>
          <w:szCs w:val="22"/>
        </w:rPr>
        <w:t xml:space="preserve"> </w:t>
      </w:r>
      <w:r w:rsidR="007E5EB7">
        <w:rPr>
          <w:sz w:val="22"/>
          <w:szCs w:val="22"/>
        </w:rPr>
        <w:t>brasileira, casada, empresária</w:t>
      </w:r>
      <w:r w:rsidR="00235099" w:rsidRPr="00CA05AA">
        <w:rPr>
          <w:sz w:val="22"/>
          <w:szCs w:val="22"/>
        </w:rPr>
        <w:t xml:space="preserve">, </w:t>
      </w:r>
      <w:r w:rsidRPr="00CA05AA">
        <w:rPr>
          <w:sz w:val="22"/>
          <w:szCs w:val="22"/>
        </w:rPr>
        <w:t>port</w:t>
      </w:r>
      <w:r w:rsidR="004268F5">
        <w:rPr>
          <w:sz w:val="22"/>
          <w:szCs w:val="22"/>
        </w:rPr>
        <w:t>ador</w:t>
      </w:r>
      <w:r w:rsidR="001918D7">
        <w:rPr>
          <w:sz w:val="22"/>
          <w:szCs w:val="22"/>
        </w:rPr>
        <w:t>a da identidade nº 8063785326</w:t>
      </w:r>
      <w:r w:rsidR="007E5EB7">
        <w:rPr>
          <w:sz w:val="22"/>
          <w:szCs w:val="22"/>
        </w:rPr>
        <w:t>, expedida pela SSP/RS inscrita</w:t>
      </w:r>
      <w:r w:rsidRPr="00CA05AA">
        <w:rPr>
          <w:sz w:val="22"/>
          <w:szCs w:val="22"/>
        </w:rPr>
        <w:t xml:space="preserve"> n</w:t>
      </w:r>
      <w:r w:rsidR="0007709B" w:rsidRPr="00CA05AA">
        <w:rPr>
          <w:sz w:val="22"/>
          <w:szCs w:val="22"/>
        </w:rPr>
        <w:t>o</w:t>
      </w:r>
      <w:r w:rsidR="001918D7">
        <w:rPr>
          <w:sz w:val="22"/>
          <w:szCs w:val="22"/>
        </w:rPr>
        <w:t xml:space="preserve"> CPF/MF sob o nº 951.104.960-72 e Eleni Fatima </w:t>
      </w:r>
      <w:proofErr w:type="spellStart"/>
      <w:r w:rsidR="001918D7">
        <w:rPr>
          <w:sz w:val="22"/>
          <w:szCs w:val="22"/>
        </w:rPr>
        <w:t>Zabot</w:t>
      </w:r>
      <w:proofErr w:type="spellEnd"/>
      <w:r w:rsidR="001918D7">
        <w:rPr>
          <w:sz w:val="22"/>
          <w:szCs w:val="22"/>
        </w:rPr>
        <w:t xml:space="preserve"> </w:t>
      </w:r>
      <w:proofErr w:type="spellStart"/>
      <w:r w:rsidR="001918D7">
        <w:rPr>
          <w:sz w:val="22"/>
          <w:szCs w:val="22"/>
        </w:rPr>
        <w:t>Segeuca</w:t>
      </w:r>
      <w:proofErr w:type="spellEnd"/>
      <w:r w:rsidR="001918D7">
        <w:rPr>
          <w:sz w:val="22"/>
          <w:szCs w:val="22"/>
        </w:rPr>
        <w:t xml:space="preserve">, brasileira, casada, empresária, portadora da identidade nº 5063787153 expedida pela SSP/RS, inscrita no CPF sob nº 960.932.770-20, </w:t>
      </w:r>
      <w:r w:rsidRPr="00E2049F">
        <w:rPr>
          <w:sz w:val="22"/>
          <w:szCs w:val="22"/>
        </w:rPr>
        <w:t>resolvem firmar o presente Contrato que se regerá pelas seguintes cláusulas e condições, definidoras dos direitos, obrigações e responsabilidades das partes.</w:t>
      </w:r>
    </w:p>
    <w:p w14:paraId="760AB8A5" w14:textId="77777777" w:rsidR="007F1B4F" w:rsidRDefault="007F1B4F" w:rsidP="00A86C81">
      <w:pPr>
        <w:pStyle w:val="Corpodetexto"/>
        <w:tabs>
          <w:tab w:val="left" w:pos="3544"/>
        </w:tabs>
        <w:spacing w:after="0"/>
        <w:jc w:val="both"/>
        <w:rPr>
          <w:sz w:val="22"/>
          <w:szCs w:val="22"/>
        </w:rPr>
      </w:pPr>
    </w:p>
    <w:p w14:paraId="3F905B2A" w14:textId="2B019C07" w:rsidR="00CF4230" w:rsidRPr="007F1B4F" w:rsidRDefault="007F1B4F" w:rsidP="000E1BB5">
      <w:pPr>
        <w:pStyle w:val="Corpodetexto"/>
        <w:tabs>
          <w:tab w:val="left" w:pos="3544"/>
        </w:tabs>
        <w:rPr>
          <w:sz w:val="22"/>
          <w:szCs w:val="22"/>
        </w:rPr>
      </w:pPr>
      <w:r w:rsidRPr="007F1B4F">
        <w:rPr>
          <w:sz w:val="22"/>
          <w:szCs w:val="22"/>
        </w:rPr>
        <w:t>O Presente CONTRATO tem seu respectivo fundamento e finalidade na consecução do objeto contratado descrito abaixo, regendo-se pela Lei Federal nº 8.666/93, no artigo 24, inciso II, Protocolo Administrativo nº</w:t>
      </w:r>
      <w:r>
        <w:rPr>
          <w:sz w:val="22"/>
          <w:szCs w:val="22"/>
        </w:rPr>
        <w:t xml:space="preserve"> 132/2023</w:t>
      </w:r>
      <w:r w:rsidRPr="007F1B4F">
        <w:rPr>
          <w:sz w:val="22"/>
          <w:szCs w:val="22"/>
        </w:rPr>
        <w:t xml:space="preserve"> e Dispensa de Licitação n</w:t>
      </w:r>
      <w:r>
        <w:rPr>
          <w:sz w:val="22"/>
          <w:szCs w:val="22"/>
        </w:rPr>
        <w:t>º017</w:t>
      </w:r>
      <w:r w:rsidRPr="007F1B4F">
        <w:rPr>
          <w:sz w:val="22"/>
          <w:szCs w:val="22"/>
        </w:rPr>
        <w:t>/2023.</w:t>
      </w:r>
    </w:p>
    <w:p w14:paraId="4A9E1C5E" w14:textId="77777777" w:rsidR="006F3E2F" w:rsidRPr="00D44B28" w:rsidRDefault="00A86C81" w:rsidP="00B85DB8">
      <w:pPr>
        <w:pStyle w:val="Corpodetexto21"/>
        <w:tabs>
          <w:tab w:val="left" w:pos="3544"/>
        </w:tabs>
        <w:jc w:val="center"/>
        <w:rPr>
          <w:sz w:val="22"/>
          <w:szCs w:val="22"/>
        </w:rPr>
      </w:pPr>
      <w:r w:rsidRPr="00D44B28">
        <w:rPr>
          <w:sz w:val="22"/>
          <w:szCs w:val="22"/>
        </w:rPr>
        <w:t>DO OBJETO</w:t>
      </w:r>
    </w:p>
    <w:p w14:paraId="2EB32F52" w14:textId="77777777" w:rsidR="00A86C81" w:rsidRPr="00D44B28" w:rsidRDefault="00A86C81" w:rsidP="00A86C81">
      <w:pPr>
        <w:pStyle w:val="Corpodetexto21"/>
        <w:tabs>
          <w:tab w:val="left" w:pos="3544"/>
        </w:tabs>
        <w:rPr>
          <w:sz w:val="22"/>
          <w:szCs w:val="22"/>
        </w:rPr>
      </w:pPr>
      <w:r w:rsidRPr="00D44B28">
        <w:rPr>
          <w:sz w:val="22"/>
          <w:szCs w:val="22"/>
        </w:rPr>
        <w:t>Cláusula Primeira:</w:t>
      </w:r>
    </w:p>
    <w:p w14:paraId="2B2B2938" w14:textId="7DFF9804" w:rsidR="00A86C81" w:rsidRPr="003E6094" w:rsidRDefault="00A86C81" w:rsidP="00A86C81">
      <w:pPr>
        <w:pStyle w:val="Ttulo"/>
        <w:jc w:val="both"/>
        <w:rPr>
          <w:rFonts w:ascii="Times New Roman" w:hAnsi="Times New Roman"/>
          <w:i/>
          <w:sz w:val="16"/>
          <w:szCs w:val="16"/>
        </w:rPr>
      </w:pPr>
      <w:r w:rsidRPr="00D44B28">
        <w:rPr>
          <w:rFonts w:ascii="Times New Roman" w:hAnsi="Times New Roman"/>
          <w:sz w:val="22"/>
          <w:szCs w:val="22"/>
        </w:rPr>
        <w:t>1.1.</w:t>
      </w:r>
      <w:r w:rsidRPr="00D44B28">
        <w:rPr>
          <w:rFonts w:ascii="Times New Roman" w:hAnsi="Times New Roman"/>
          <w:b w:val="0"/>
          <w:sz w:val="22"/>
          <w:szCs w:val="22"/>
        </w:rPr>
        <w:t xml:space="preserve"> </w:t>
      </w:r>
      <w:r w:rsidR="001F258D" w:rsidRPr="00D44B28">
        <w:rPr>
          <w:rFonts w:ascii="Times New Roman" w:hAnsi="Times New Roman"/>
          <w:sz w:val="22"/>
          <w:szCs w:val="22"/>
        </w:rPr>
        <w:t>1.1.</w:t>
      </w:r>
      <w:r w:rsidR="001F258D" w:rsidRPr="00D44B28">
        <w:rPr>
          <w:rFonts w:ascii="Times New Roman" w:hAnsi="Times New Roman"/>
          <w:b w:val="0"/>
          <w:sz w:val="22"/>
          <w:szCs w:val="22"/>
        </w:rPr>
        <w:t xml:space="preserve"> O presente contrato tem por objeto</w:t>
      </w:r>
      <w:r w:rsidR="001F258D">
        <w:rPr>
          <w:rFonts w:ascii="Times New Roman" w:hAnsi="Times New Roman"/>
          <w:b w:val="0"/>
          <w:sz w:val="22"/>
          <w:szCs w:val="22"/>
        </w:rPr>
        <w:t>,</w:t>
      </w:r>
      <w:r w:rsidR="001F258D" w:rsidRPr="00D44B28">
        <w:rPr>
          <w:rFonts w:ascii="Times New Roman" w:hAnsi="Times New Roman"/>
          <w:b w:val="0"/>
          <w:sz w:val="22"/>
          <w:szCs w:val="22"/>
        </w:rPr>
        <w:t xml:space="preserve"> por parte da empresa CONTRATADA, </w:t>
      </w:r>
      <w:r w:rsidR="001F258D">
        <w:rPr>
          <w:rFonts w:ascii="Times New Roman" w:hAnsi="Times New Roman"/>
          <w:b w:val="0"/>
          <w:sz w:val="22"/>
        </w:rPr>
        <w:t xml:space="preserve">o fornecimento de medicamentos para a Unidade Básica de Saúde do Município </w:t>
      </w:r>
      <w:r w:rsidR="001F258D" w:rsidRPr="00AA0791">
        <w:rPr>
          <w:rFonts w:ascii="Times New Roman" w:hAnsi="Times New Roman"/>
          <w:b w:val="0"/>
          <w:sz w:val="22"/>
          <w:szCs w:val="22"/>
        </w:rPr>
        <w:t>conforme</w:t>
      </w:r>
      <w:r w:rsidR="001F258D">
        <w:rPr>
          <w:rFonts w:ascii="Times New Roman" w:hAnsi="Times New Roman"/>
          <w:b w:val="0"/>
          <w:sz w:val="22"/>
          <w:szCs w:val="22"/>
        </w:rPr>
        <w:t xml:space="preserve"> descrição a seguir</w:t>
      </w:r>
      <w:r w:rsidR="001F258D" w:rsidRPr="00D44B28">
        <w:rPr>
          <w:rFonts w:ascii="Times New Roman" w:hAnsi="Times New Roman"/>
          <w:b w:val="0"/>
          <w:sz w:val="22"/>
          <w:szCs w:val="22"/>
        </w:rPr>
        <w:t>:</w:t>
      </w:r>
    </w:p>
    <w:tbl>
      <w:tblPr>
        <w:tblW w:w="10065" w:type="dxa"/>
        <w:tblInd w:w="70" w:type="dxa"/>
        <w:tblLayout w:type="fixed"/>
        <w:tblCellMar>
          <w:left w:w="70" w:type="dxa"/>
          <w:right w:w="70" w:type="dxa"/>
        </w:tblCellMar>
        <w:tblLook w:val="0000" w:firstRow="0" w:lastRow="0" w:firstColumn="0" w:lastColumn="0" w:noHBand="0" w:noVBand="0"/>
      </w:tblPr>
      <w:tblGrid>
        <w:gridCol w:w="709"/>
        <w:gridCol w:w="709"/>
        <w:gridCol w:w="992"/>
        <w:gridCol w:w="4111"/>
        <w:gridCol w:w="1843"/>
        <w:gridCol w:w="1701"/>
      </w:tblGrid>
      <w:tr w:rsidR="004268F5" w:rsidRPr="000E1BB5" w14:paraId="5B2DBEA7" w14:textId="77777777" w:rsidTr="000E1BB5">
        <w:trPr>
          <w:trHeight w:val="164"/>
        </w:trPr>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1D90750" w14:textId="77777777" w:rsidR="004268F5" w:rsidRPr="000E1BB5" w:rsidRDefault="004268F5" w:rsidP="00366BF8">
            <w:pPr>
              <w:jc w:val="center"/>
              <w:rPr>
                <w:b/>
                <w:bCs/>
              </w:rPr>
            </w:pPr>
            <w:r w:rsidRPr="000E1BB5">
              <w:rPr>
                <w:b/>
                <w:bCs/>
                <w:sz w:val="22"/>
                <w:szCs w:val="22"/>
              </w:rPr>
              <w:t>Item</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DFA43DA" w14:textId="77777777" w:rsidR="004268F5" w:rsidRPr="000E1BB5" w:rsidRDefault="005574DB" w:rsidP="00922CF7">
            <w:pPr>
              <w:jc w:val="center"/>
              <w:rPr>
                <w:b/>
                <w:bCs/>
              </w:rPr>
            </w:pPr>
            <w:r w:rsidRPr="000E1BB5">
              <w:rPr>
                <w:b/>
                <w:bCs/>
                <w:sz w:val="22"/>
                <w:szCs w:val="22"/>
              </w:rPr>
              <w:t>Un.</w:t>
            </w:r>
          </w:p>
        </w:tc>
        <w:tc>
          <w:tcPr>
            <w:tcW w:w="992" w:type="dxa"/>
            <w:tcBorders>
              <w:top w:val="single" w:sz="12" w:space="0" w:color="auto"/>
              <w:left w:val="single" w:sz="12" w:space="0" w:color="auto"/>
              <w:bottom w:val="single" w:sz="12" w:space="0" w:color="auto"/>
              <w:right w:val="single" w:sz="4" w:space="0" w:color="auto"/>
            </w:tcBorders>
            <w:shd w:val="clear" w:color="auto" w:fill="auto"/>
            <w:vAlign w:val="bottom"/>
          </w:tcPr>
          <w:p w14:paraId="350A0073" w14:textId="77777777" w:rsidR="004268F5" w:rsidRPr="000E1BB5" w:rsidRDefault="005574DB" w:rsidP="004268F5">
            <w:pPr>
              <w:jc w:val="center"/>
              <w:rPr>
                <w:b/>
                <w:bCs/>
              </w:rPr>
            </w:pPr>
            <w:r w:rsidRPr="000E1BB5">
              <w:rPr>
                <w:b/>
                <w:bCs/>
                <w:sz w:val="22"/>
                <w:szCs w:val="22"/>
              </w:rPr>
              <w:t>Quant.</w:t>
            </w:r>
          </w:p>
        </w:tc>
        <w:tc>
          <w:tcPr>
            <w:tcW w:w="4111" w:type="dxa"/>
            <w:tcBorders>
              <w:top w:val="single" w:sz="12" w:space="0" w:color="auto"/>
              <w:left w:val="single" w:sz="12" w:space="0" w:color="auto"/>
              <w:bottom w:val="single" w:sz="12" w:space="0" w:color="auto"/>
              <w:right w:val="single" w:sz="4" w:space="0" w:color="auto"/>
            </w:tcBorders>
            <w:shd w:val="clear" w:color="auto" w:fill="auto"/>
            <w:vAlign w:val="bottom"/>
          </w:tcPr>
          <w:p w14:paraId="5BC0182A" w14:textId="77777777" w:rsidR="004268F5" w:rsidRPr="000E1BB5" w:rsidRDefault="004268F5" w:rsidP="00922CF7">
            <w:pPr>
              <w:jc w:val="center"/>
              <w:rPr>
                <w:b/>
                <w:bCs/>
              </w:rPr>
            </w:pPr>
            <w:r w:rsidRPr="000E1BB5">
              <w:rPr>
                <w:b/>
                <w:bCs/>
                <w:sz w:val="22"/>
                <w:szCs w:val="22"/>
              </w:rPr>
              <w:t xml:space="preserve">Descrição </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36BDBAC" w14:textId="77777777" w:rsidR="004268F5" w:rsidRPr="000E1BB5" w:rsidRDefault="004268F5" w:rsidP="00366BF8">
            <w:pPr>
              <w:jc w:val="center"/>
              <w:rPr>
                <w:b/>
                <w:bCs/>
              </w:rPr>
            </w:pPr>
            <w:r w:rsidRPr="000E1BB5">
              <w:rPr>
                <w:b/>
                <w:bCs/>
                <w:sz w:val="22"/>
                <w:szCs w:val="22"/>
              </w:rPr>
              <w:t>Valor Unit.</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BD73C37" w14:textId="77777777" w:rsidR="004268F5" w:rsidRPr="000E1BB5" w:rsidRDefault="004268F5" w:rsidP="00366BF8">
            <w:pPr>
              <w:jc w:val="center"/>
              <w:rPr>
                <w:b/>
                <w:bCs/>
              </w:rPr>
            </w:pPr>
            <w:r w:rsidRPr="000E1BB5">
              <w:rPr>
                <w:b/>
                <w:bCs/>
                <w:sz w:val="22"/>
                <w:szCs w:val="22"/>
              </w:rPr>
              <w:t>Total R$</w:t>
            </w:r>
          </w:p>
        </w:tc>
      </w:tr>
      <w:tr w:rsidR="007F1B4F" w:rsidRPr="000E1BB5" w14:paraId="18CB97B0" w14:textId="77777777" w:rsidTr="000E1BB5">
        <w:trPr>
          <w:trHeight w:val="164"/>
        </w:trPr>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773B9B6" w14:textId="0AEB3F08" w:rsidR="007F1B4F" w:rsidRPr="000E1BB5" w:rsidRDefault="001918D7" w:rsidP="00366BF8">
            <w:pPr>
              <w:jc w:val="center"/>
              <w:rPr>
                <w:b/>
                <w:bCs/>
              </w:rPr>
            </w:pPr>
            <w:r>
              <w:rPr>
                <w:b/>
                <w:bCs/>
                <w:sz w:val="22"/>
                <w:szCs w:val="22"/>
              </w:rPr>
              <w:t>05</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DA8849D" w14:textId="73375EB3" w:rsidR="007F1B4F" w:rsidRPr="000E1BB5" w:rsidRDefault="001918D7" w:rsidP="00922CF7">
            <w:pPr>
              <w:jc w:val="center"/>
              <w:rPr>
                <w:bCs/>
              </w:rPr>
            </w:pPr>
            <w:r>
              <w:rPr>
                <w:bCs/>
              </w:rPr>
              <w:t>Cp.</w:t>
            </w:r>
          </w:p>
        </w:tc>
        <w:tc>
          <w:tcPr>
            <w:tcW w:w="992" w:type="dxa"/>
            <w:tcBorders>
              <w:top w:val="single" w:sz="12" w:space="0" w:color="auto"/>
              <w:left w:val="single" w:sz="12" w:space="0" w:color="auto"/>
              <w:bottom w:val="single" w:sz="12" w:space="0" w:color="auto"/>
              <w:right w:val="single" w:sz="4" w:space="0" w:color="auto"/>
            </w:tcBorders>
            <w:shd w:val="clear" w:color="auto" w:fill="auto"/>
            <w:vAlign w:val="bottom"/>
          </w:tcPr>
          <w:p w14:paraId="34F43A80" w14:textId="7EE2BDAB" w:rsidR="007F1B4F" w:rsidRPr="000E1BB5" w:rsidRDefault="001918D7" w:rsidP="004268F5">
            <w:pPr>
              <w:jc w:val="center"/>
              <w:rPr>
                <w:bCs/>
              </w:rPr>
            </w:pPr>
            <w:r>
              <w:rPr>
                <w:bCs/>
              </w:rPr>
              <w:t>5000</w:t>
            </w:r>
          </w:p>
        </w:tc>
        <w:tc>
          <w:tcPr>
            <w:tcW w:w="4111" w:type="dxa"/>
            <w:tcBorders>
              <w:top w:val="single" w:sz="12" w:space="0" w:color="auto"/>
              <w:left w:val="single" w:sz="12" w:space="0" w:color="auto"/>
              <w:bottom w:val="single" w:sz="12" w:space="0" w:color="auto"/>
              <w:right w:val="single" w:sz="4" w:space="0" w:color="auto"/>
            </w:tcBorders>
            <w:shd w:val="clear" w:color="auto" w:fill="auto"/>
            <w:vAlign w:val="bottom"/>
          </w:tcPr>
          <w:p w14:paraId="18751493" w14:textId="3FAC6CE7" w:rsidR="007F1B4F" w:rsidRPr="000E1BB5" w:rsidRDefault="001918D7" w:rsidP="000E1BB5">
            <w:pPr>
              <w:rPr>
                <w:bCs/>
              </w:rPr>
            </w:pPr>
            <w:r>
              <w:rPr>
                <w:bCs/>
              </w:rPr>
              <w:t>Digoxina 0,25 mg</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EA2F73C" w14:textId="08C9DDBF" w:rsidR="007F1B4F" w:rsidRPr="000E1BB5" w:rsidRDefault="001918D7" w:rsidP="000E1BB5">
            <w:pPr>
              <w:jc w:val="center"/>
              <w:rPr>
                <w:bCs/>
              </w:rPr>
            </w:pPr>
            <w:r>
              <w:rPr>
                <w:bCs/>
              </w:rPr>
              <w:t>0,26</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CF39C9A" w14:textId="066E349B" w:rsidR="007F1B4F" w:rsidRPr="000E1BB5" w:rsidRDefault="001918D7" w:rsidP="000E1BB5">
            <w:pPr>
              <w:jc w:val="center"/>
              <w:rPr>
                <w:bCs/>
              </w:rPr>
            </w:pPr>
            <w:r>
              <w:rPr>
                <w:bCs/>
              </w:rPr>
              <w:t>1.300,00</w:t>
            </w:r>
          </w:p>
        </w:tc>
      </w:tr>
      <w:tr w:rsidR="007F1B4F" w:rsidRPr="000E1BB5" w14:paraId="633FFDAC" w14:textId="77777777" w:rsidTr="000E1BB5">
        <w:trPr>
          <w:trHeight w:val="164"/>
        </w:trPr>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DE27433" w14:textId="7A08F83F" w:rsidR="007F1B4F" w:rsidRPr="000E1BB5" w:rsidRDefault="001918D7" w:rsidP="00366BF8">
            <w:pPr>
              <w:jc w:val="center"/>
              <w:rPr>
                <w:b/>
                <w:bCs/>
              </w:rPr>
            </w:pPr>
            <w:r>
              <w:rPr>
                <w:b/>
                <w:bCs/>
                <w:sz w:val="22"/>
                <w:szCs w:val="22"/>
              </w:rPr>
              <w:t>08</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390A42A" w14:textId="65045B9C" w:rsidR="007F1B4F" w:rsidRPr="000E1BB5" w:rsidRDefault="001918D7" w:rsidP="00922CF7">
            <w:pPr>
              <w:jc w:val="center"/>
              <w:rPr>
                <w:bCs/>
              </w:rPr>
            </w:pPr>
            <w:r>
              <w:rPr>
                <w:bCs/>
              </w:rPr>
              <w:t xml:space="preserve">Fr. </w:t>
            </w:r>
          </w:p>
        </w:tc>
        <w:tc>
          <w:tcPr>
            <w:tcW w:w="992" w:type="dxa"/>
            <w:tcBorders>
              <w:top w:val="single" w:sz="12" w:space="0" w:color="auto"/>
              <w:left w:val="single" w:sz="12" w:space="0" w:color="auto"/>
              <w:bottom w:val="single" w:sz="12" w:space="0" w:color="auto"/>
              <w:right w:val="single" w:sz="4" w:space="0" w:color="auto"/>
            </w:tcBorders>
            <w:shd w:val="clear" w:color="auto" w:fill="auto"/>
            <w:vAlign w:val="bottom"/>
          </w:tcPr>
          <w:p w14:paraId="6EF6BEB7" w14:textId="49C13BBD" w:rsidR="007F1B4F" w:rsidRPr="000E1BB5" w:rsidRDefault="001918D7" w:rsidP="004268F5">
            <w:pPr>
              <w:jc w:val="center"/>
              <w:rPr>
                <w:bCs/>
              </w:rPr>
            </w:pPr>
            <w:r>
              <w:rPr>
                <w:bCs/>
              </w:rPr>
              <w:t>30</w:t>
            </w:r>
          </w:p>
        </w:tc>
        <w:tc>
          <w:tcPr>
            <w:tcW w:w="4111" w:type="dxa"/>
            <w:tcBorders>
              <w:top w:val="single" w:sz="12" w:space="0" w:color="auto"/>
              <w:left w:val="single" w:sz="12" w:space="0" w:color="auto"/>
              <w:bottom w:val="single" w:sz="12" w:space="0" w:color="auto"/>
              <w:right w:val="single" w:sz="4" w:space="0" w:color="auto"/>
            </w:tcBorders>
            <w:shd w:val="clear" w:color="auto" w:fill="auto"/>
            <w:vAlign w:val="bottom"/>
          </w:tcPr>
          <w:p w14:paraId="0AFF5C0F" w14:textId="37CAA68C" w:rsidR="007F1B4F" w:rsidRPr="000E1BB5" w:rsidRDefault="001918D7" w:rsidP="000E1BB5">
            <w:pPr>
              <w:rPr>
                <w:bCs/>
              </w:rPr>
            </w:pPr>
            <w:proofErr w:type="spellStart"/>
            <w:r>
              <w:rPr>
                <w:bCs/>
              </w:rPr>
              <w:t>Lidocáina</w:t>
            </w:r>
            <w:proofErr w:type="spellEnd"/>
            <w:r>
              <w:rPr>
                <w:bCs/>
              </w:rPr>
              <w:t xml:space="preserve"> , cloridrato com vasoconstritor 2% (20 mg/ml)</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17B5C62" w14:textId="6CBF8541" w:rsidR="007F1B4F" w:rsidRPr="000E1BB5" w:rsidRDefault="001918D7" w:rsidP="000E1BB5">
            <w:pPr>
              <w:jc w:val="center"/>
              <w:rPr>
                <w:bCs/>
              </w:rPr>
            </w:pPr>
            <w:r>
              <w:rPr>
                <w:bCs/>
              </w:rPr>
              <w:t>12,57</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493C02A" w14:textId="1DEE7497" w:rsidR="007F1B4F" w:rsidRPr="000E1BB5" w:rsidRDefault="001918D7" w:rsidP="000E1BB5">
            <w:pPr>
              <w:jc w:val="center"/>
              <w:rPr>
                <w:bCs/>
              </w:rPr>
            </w:pPr>
            <w:r>
              <w:rPr>
                <w:bCs/>
              </w:rPr>
              <w:t>377,10</w:t>
            </w:r>
          </w:p>
        </w:tc>
      </w:tr>
      <w:tr w:rsidR="00E84AE9" w:rsidRPr="000E1BB5" w14:paraId="00D40DB4" w14:textId="77777777" w:rsidTr="000E1BB5">
        <w:trPr>
          <w:trHeight w:val="164"/>
        </w:trPr>
        <w:tc>
          <w:tcPr>
            <w:tcW w:w="8364" w:type="dxa"/>
            <w:gridSpan w:val="5"/>
            <w:tcBorders>
              <w:top w:val="single" w:sz="12" w:space="0" w:color="auto"/>
              <w:left w:val="single" w:sz="12" w:space="0" w:color="auto"/>
              <w:bottom w:val="single" w:sz="12" w:space="0" w:color="auto"/>
              <w:right w:val="single" w:sz="12" w:space="0" w:color="auto"/>
            </w:tcBorders>
            <w:shd w:val="clear" w:color="auto" w:fill="auto"/>
            <w:noWrap/>
            <w:vAlign w:val="bottom"/>
          </w:tcPr>
          <w:p w14:paraId="6AADB374" w14:textId="77777777" w:rsidR="00E84AE9" w:rsidRPr="000E1BB5" w:rsidRDefault="00E84AE9" w:rsidP="00E84AE9">
            <w:pPr>
              <w:rPr>
                <w:b/>
                <w:bCs/>
              </w:rPr>
            </w:pPr>
            <w:r w:rsidRPr="000E1BB5">
              <w:rPr>
                <w:b/>
                <w:bCs/>
                <w:sz w:val="22"/>
                <w:szCs w:val="22"/>
              </w:rPr>
              <w:t xml:space="preserve">                                                                                                            VALOR TOTAL R$</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4CA52B7" w14:textId="076CBD1C" w:rsidR="00FE7998" w:rsidRPr="000E1BB5" w:rsidRDefault="001918D7" w:rsidP="00FE7998">
            <w:pPr>
              <w:jc w:val="center"/>
              <w:rPr>
                <w:b/>
                <w:bCs/>
                <w:color w:val="000000" w:themeColor="text1"/>
              </w:rPr>
            </w:pPr>
            <w:r>
              <w:rPr>
                <w:b/>
                <w:bCs/>
                <w:color w:val="000000" w:themeColor="text1"/>
                <w:sz w:val="22"/>
                <w:szCs w:val="22"/>
              </w:rPr>
              <w:t>1.677,10</w:t>
            </w:r>
          </w:p>
        </w:tc>
      </w:tr>
    </w:tbl>
    <w:p w14:paraId="621E4FFC" w14:textId="77777777" w:rsidR="00AF5607" w:rsidRPr="00E6228D" w:rsidRDefault="00AF5607" w:rsidP="00A86C81">
      <w:pPr>
        <w:rPr>
          <w:sz w:val="22"/>
          <w:szCs w:val="22"/>
          <w:lang w:eastAsia="ar-SA"/>
        </w:rPr>
      </w:pPr>
    </w:p>
    <w:p w14:paraId="32A4F581" w14:textId="6C9A395C" w:rsidR="00DE589B" w:rsidRPr="001918D7" w:rsidRDefault="00A86C81" w:rsidP="001918D7">
      <w:pPr>
        <w:pStyle w:val="Ttulo4"/>
        <w:tabs>
          <w:tab w:val="left" w:pos="3544"/>
        </w:tabs>
        <w:ind w:left="0"/>
        <w:jc w:val="center"/>
        <w:rPr>
          <w:b/>
          <w:sz w:val="22"/>
          <w:szCs w:val="22"/>
          <w:u w:val="none"/>
        </w:rPr>
      </w:pPr>
      <w:r>
        <w:rPr>
          <w:b/>
          <w:sz w:val="22"/>
          <w:szCs w:val="22"/>
          <w:u w:val="none"/>
        </w:rPr>
        <w:t>DO PREÇO E DO PAGAMENTO</w:t>
      </w:r>
    </w:p>
    <w:p w14:paraId="25EFB22B" w14:textId="592500F7" w:rsidR="00DE589B" w:rsidRPr="006F3E2F" w:rsidRDefault="00A86C81" w:rsidP="00DE589B">
      <w:pPr>
        <w:tabs>
          <w:tab w:val="left" w:pos="7335"/>
        </w:tabs>
        <w:jc w:val="both"/>
        <w:rPr>
          <w:sz w:val="22"/>
          <w:szCs w:val="22"/>
        </w:rPr>
      </w:pPr>
      <w:r w:rsidRPr="006F3E2F">
        <w:rPr>
          <w:b/>
          <w:sz w:val="22"/>
          <w:szCs w:val="22"/>
        </w:rPr>
        <w:t>Cláusula Segunda</w:t>
      </w:r>
      <w:r w:rsidRPr="006F3E2F">
        <w:rPr>
          <w:sz w:val="22"/>
          <w:szCs w:val="22"/>
        </w:rPr>
        <w:t>:</w:t>
      </w:r>
      <w:r w:rsidR="00DE589B">
        <w:rPr>
          <w:sz w:val="22"/>
          <w:szCs w:val="22"/>
        </w:rPr>
        <w:tab/>
      </w:r>
    </w:p>
    <w:p w14:paraId="1D00F9F2" w14:textId="17E565D4" w:rsidR="00AF5607" w:rsidRPr="00AF5607" w:rsidRDefault="00AF5607" w:rsidP="00AF5607">
      <w:pPr>
        <w:tabs>
          <w:tab w:val="left" w:pos="2268"/>
          <w:tab w:val="left" w:pos="3544"/>
        </w:tabs>
        <w:jc w:val="both"/>
        <w:rPr>
          <w:sz w:val="22"/>
          <w:szCs w:val="22"/>
        </w:rPr>
      </w:pPr>
      <w:r w:rsidRPr="00AF5607">
        <w:rPr>
          <w:b/>
          <w:sz w:val="22"/>
          <w:szCs w:val="22"/>
        </w:rPr>
        <w:t>a)</w:t>
      </w:r>
      <w:r>
        <w:rPr>
          <w:sz w:val="22"/>
          <w:szCs w:val="22"/>
        </w:rPr>
        <w:t xml:space="preserve"> </w:t>
      </w:r>
      <w:r w:rsidR="00A86C81" w:rsidRPr="00AF5607">
        <w:rPr>
          <w:sz w:val="22"/>
          <w:szCs w:val="22"/>
        </w:rPr>
        <w:t>O valor total para o presente ajuste é de</w:t>
      </w:r>
      <w:r w:rsidR="009C70C8">
        <w:rPr>
          <w:sz w:val="22"/>
          <w:szCs w:val="22"/>
        </w:rPr>
        <w:t xml:space="preserve"> </w:t>
      </w:r>
      <w:proofErr w:type="gramStart"/>
      <w:r w:rsidR="009C70C8">
        <w:rPr>
          <w:sz w:val="22"/>
          <w:szCs w:val="22"/>
        </w:rPr>
        <w:t xml:space="preserve">até </w:t>
      </w:r>
      <w:r w:rsidR="00A86C81" w:rsidRPr="00AF5607">
        <w:rPr>
          <w:sz w:val="22"/>
          <w:szCs w:val="22"/>
        </w:rPr>
        <w:t xml:space="preserve"> </w:t>
      </w:r>
      <w:r w:rsidR="00A86C81" w:rsidRPr="00AF5607">
        <w:rPr>
          <w:b/>
          <w:sz w:val="22"/>
          <w:szCs w:val="22"/>
        </w:rPr>
        <w:t>R</w:t>
      </w:r>
      <w:proofErr w:type="gramEnd"/>
      <w:r w:rsidR="00A86C81" w:rsidRPr="00AF5607">
        <w:rPr>
          <w:b/>
          <w:sz w:val="22"/>
          <w:szCs w:val="22"/>
        </w:rPr>
        <w:t>$</w:t>
      </w:r>
      <w:r w:rsidR="001918D7">
        <w:rPr>
          <w:b/>
          <w:sz w:val="22"/>
          <w:szCs w:val="22"/>
        </w:rPr>
        <w:t>1.677,10(um mil, seiscentos e setenta e sete reais e dez centavos)</w:t>
      </w:r>
    </w:p>
    <w:p w14:paraId="49816C77" w14:textId="77777777" w:rsidR="00A86C81" w:rsidRPr="00E2049F" w:rsidRDefault="00A86C81" w:rsidP="00A86C81">
      <w:pPr>
        <w:tabs>
          <w:tab w:val="left" w:pos="2268"/>
          <w:tab w:val="left" w:pos="3544"/>
        </w:tabs>
        <w:jc w:val="both"/>
        <w:rPr>
          <w:sz w:val="22"/>
          <w:szCs w:val="22"/>
        </w:rPr>
      </w:pPr>
      <w:r w:rsidRPr="00E2049F">
        <w:rPr>
          <w:b/>
          <w:sz w:val="22"/>
          <w:szCs w:val="22"/>
        </w:rPr>
        <w:t>b)</w:t>
      </w:r>
      <w:r w:rsidRPr="00E2049F">
        <w:rPr>
          <w:sz w:val="22"/>
          <w:szCs w:val="22"/>
        </w:rPr>
        <w:t xml:space="preserve"> o preço inclui todas as despesas de custos diretos e/ou indiretos, tais como: fretes, encargos salariais, trabalhistas, sociais, previdências, comerciais e fiscais;</w:t>
      </w:r>
    </w:p>
    <w:p w14:paraId="052AE9E0" w14:textId="77777777" w:rsidR="00A86C81" w:rsidRPr="00E2049F" w:rsidRDefault="00A86C81" w:rsidP="00A86C81">
      <w:pPr>
        <w:jc w:val="both"/>
        <w:rPr>
          <w:sz w:val="22"/>
          <w:szCs w:val="22"/>
        </w:rPr>
      </w:pPr>
      <w:r w:rsidRPr="00E2049F">
        <w:rPr>
          <w:b/>
          <w:sz w:val="22"/>
          <w:szCs w:val="22"/>
        </w:rPr>
        <w:t>c)</w:t>
      </w:r>
      <w:r w:rsidRPr="00E2049F">
        <w:rPr>
          <w:sz w:val="22"/>
          <w:szCs w:val="22"/>
        </w:rPr>
        <w:t xml:space="preserve"> o pagamento será efetuado em até 05 (cinco) dias úteis após a</w:t>
      </w:r>
      <w:r w:rsidR="00177CB5">
        <w:rPr>
          <w:sz w:val="22"/>
          <w:szCs w:val="22"/>
        </w:rPr>
        <w:t xml:space="preserve"> entrega dos </w:t>
      </w:r>
      <w:r w:rsidR="001B5F2C">
        <w:rPr>
          <w:sz w:val="22"/>
          <w:szCs w:val="22"/>
        </w:rPr>
        <w:t>materiais</w:t>
      </w:r>
      <w:r w:rsidRPr="00E2049F">
        <w:rPr>
          <w:sz w:val="22"/>
          <w:szCs w:val="22"/>
        </w:rPr>
        <w:t>, mediante a apresentação da Nota Fiscal de acordo com a discriminação no objeto descrito na Cláusula Primeira acima;</w:t>
      </w:r>
    </w:p>
    <w:p w14:paraId="5A5AE547" w14:textId="4980B2F6" w:rsidR="00A86C81" w:rsidRDefault="00177CB5" w:rsidP="00A86C81">
      <w:pPr>
        <w:jc w:val="both"/>
        <w:rPr>
          <w:color w:val="000000"/>
          <w:sz w:val="22"/>
          <w:szCs w:val="22"/>
        </w:rPr>
      </w:pPr>
      <w:r>
        <w:rPr>
          <w:b/>
          <w:sz w:val="22"/>
          <w:szCs w:val="22"/>
        </w:rPr>
        <w:t>d</w:t>
      </w:r>
      <w:r w:rsidR="00A86C81" w:rsidRPr="00E2049F">
        <w:rPr>
          <w:b/>
          <w:sz w:val="22"/>
          <w:szCs w:val="22"/>
        </w:rPr>
        <w:t>)</w:t>
      </w:r>
      <w:r w:rsidR="00A86C81" w:rsidRPr="00E2049F">
        <w:rPr>
          <w:sz w:val="22"/>
          <w:szCs w:val="22"/>
        </w:rPr>
        <w:t xml:space="preserve"> s</w:t>
      </w:r>
      <w:r w:rsidR="00A86C81" w:rsidRPr="00E2049F">
        <w:rPr>
          <w:color w:val="000000"/>
          <w:sz w:val="22"/>
          <w:szCs w:val="22"/>
        </w:rPr>
        <w:t>erão processadas as retenções previdenciárias nos termos da lei que regula a matéria.</w:t>
      </w:r>
    </w:p>
    <w:p w14:paraId="695E6720" w14:textId="1273408B" w:rsidR="000E1BB5" w:rsidRPr="000E1BB5" w:rsidRDefault="000E1BB5" w:rsidP="000E1BB5">
      <w:pPr>
        <w:tabs>
          <w:tab w:val="left" w:pos="2127"/>
        </w:tabs>
        <w:suppressAutoHyphens/>
        <w:jc w:val="both"/>
        <w:rPr>
          <w:b/>
          <w:bCs/>
          <w:sz w:val="18"/>
          <w:szCs w:val="18"/>
          <w:u w:val="single"/>
        </w:rPr>
      </w:pPr>
      <w:proofErr w:type="gramStart"/>
      <w:r w:rsidRPr="000E1BB5">
        <w:rPr>
          <w:b/>
          <w:color w:val="000000"/>
          <w:sz w:val="22"/>
          <w:szCs w:val="22"/>
        </w:rPr>
        <w:t xml:space="preserve">e) </w:t>
      </w:r>
      <w:r w:rsidRPr="0071370B">
        <w:rPr>
          <w:b/>
          <w:bCs/>
          <w:sz w:val="18"/>
          <w:szCs w:val="18"/>
          <w:u w:val="single"/>
        </w:rPr>
        <w:t>Conforme</w:t>
      </w:r>
      <w:proofErr w:type="gramEnd"/>
      <w:r w:rsidRPr="0071370B">
        <w:rPr>
          <w:b/>
          <w:bCs/>
          <w:sz w:val="18"/>
          <w:szCs w:val="18"/>
          <w:u w:val="single"/>
        </w:rPr>
        <w:t xml:space="preserve"> instrução normativa NFB n° 2043, de 12 de agosto de 2021 e Ordem de Serviço n° 01/2022, do Município de </w:t>
      </w:r>
      <w:proofErr w:type="spellStart"/>
      <w:r w:rsidRPr="0071370B">
        <w:rPr>
          <w:b/>
          <w:bCs/>
          <w:sz w:val="18"/>
          <w:szCs w:val="18"/>
          <w:u w:val="single"/>
        </w:rPr>
        <w:t>Cotiporã</w:t>
      </w:r>
      <w:proofErr w:type="spellEnd"/>
      <w:r w:rsidRPr="0071370B">
        <w:rPr>
          <w:b/>
          <w:bCs/>
          <w:sz w:val="18"/>
          <w:szCs w:val="18"/>
          <w:u w:val="single"/>
        </w:rPr>
        <w:t xml:space="preserve">, a nota fiscal deverá ser emitida e entregue ao setor responsável pela solicitação até o dia 25 de cada mês. </w:t>
      </w:r>
    </w:p>
    <w:p w14:paraId="6C1AC9C1" w14:textId="77777777" w:rsidR="00A86C81" w:rsidRPr="00270870" w:rsidRDefault="00A86C81" w:rsidP="00A86C81">
      <w:pPr>
        <w:jc w:val="both"/>
        <w:rPr>
          <w:sz w:val="16"/>
          <w:szCs w:val="16"/>
        </w:rPr>
      </w:pPr>
    </w:p>
    <w:p w14:paraId="63F9F56A" w14:textId="1A1949FE" w:rsidR="00F0496B" w:rsidRPr="001F258D" w:rsidRDefault="00A86C81" w:rsidP="001F258D">
      <w:pPr>
        <w:pStyle w:val="Ttulo2"/>
        <w:ind w:right="-24"/>
        <w:rPr>
          <w:rFonts w:ascii="Times New Roman" w:hAnsi="Times New Roman"/>
          <w:szCs w:val="22"/>
        </w:rPr>
      </w:pPr>
      <w:r w:rsidRPr="00D44B28">
        <w:rPr>
          <w:rFonts w:ascii="Times New Roman" w:hAnsi="Times New Roman"/>
          <w:szCs w:val="22"/>
        </w:rPr>
        <w:t>DO PRAZO DE</w:t>
      </w:r>
      <w:r>
        <w:rPr>
          <w:rFonts w:ascii="Times New Roman" w:hAnsi="Times New Roman"/>
          <w:szCs w:val="22"/>
        </w:rPr>
        <w:t xml:space="preserve"> </w:t>
      </w:r>
      <w:r w:rsidR="00782165">
        <w:rPr>
          <w:rFonts w:ascii="Times New Roman" w:hAnsi="Times New Roman"/>
          <w:szCs w:val="22"/>
        </w:rPr>
        <w:t>ENTREGA</w:t>
      </w:r>
    </w:p>
    <w:p w14:paraId="4E25007D" w14:textId="77777777" w:rsidR="00A86C81" w:rsidRPr="006F3E2F" w:rsidRDefault="00A86C81" w:rsidP="00A86C81">
      <w:pPr>
        <w:jc w:val="both"/>
        <w:rPr>
          <w:b/>
          <w:sz w:val="22"/>
          <w:szCs w:val="22"/>
        </w:rPr>
      </w:pPr>
      <w:r w:rsidRPr="006F3E2F">
        <w:rPr>
          <w:b/>
          <w:sz w:val="22"/>
          <w:szCs w:val="22"/>
        </w:rPr>
        <w:t>Cláusula Terceira:</w:t>
      </w:r>
    </w:p>
    <w:p w14:paraId="61F4317C" w14:textId="26C693F9" w:rsidR="00F0496B" w:rsidRDefault="00A75050" w:rsidP="00A75050">
      <w:pPr>
        <w:pStyle w:val="Recuodecorpodetexto"/>
        <w:spacing w:after="0"/>
        <w:ind w:left="0"/>
        <w:jc w:val="both"/>
        <w:rPr>
          <w:b/>
          <w:sz w:val="22"/>
          <w:szCs w:val="22"/>
        </w:rPr>
      </w:pPr>
      <w:r w:rsidRPr="00D6134F">
        <w:rPr>
          <w:sz w:val="22"/>
          <w:szCs w:val="22"/>
        </w:rPr>
        <w:t xml:space="preserve">A CONTRATADA compromete-se a realizar o objeto da cláusula primeira pelo prazo de até </w:t>
      </w:r>
      <w:r w:rsidR="009C70C8">
        <w:rPr>
          <w:sz w:val="22"/>
          <w:szCs w:val="22"/>
        </w:rPr>
        <w:t>10 (dez</w:t>
      </w:r>
      <w:r w:rsidRPr="00D6134F">
        <w:rPr>
          <w:sz w:val="22"/>
          <w:szCs w:val="22"/>
        </w:rPr>
        <w:t>) dias, mediante a assinatura do presente Contrato</w:t>
      </w:r>
      <w:r w:rsidRPr="00D6134F">
        <w:rPr>
          <w:b/>
          <w:sz w:val="22"/>
          <w:szCs w:val="22"/>
        </w:rPr>
        <w:t>.</w:t>
      </w:r>
    </w:p>
    <w:p w14:paraId="2B276DB5" w14:textId="77777777" w:rsidR="00DE589B" w:rsidRPr="00D6134F" w:rsidRDefault="00DE589B" w:rsidP="00A75050">
      <w:pPr>
        <w:pStyle w:val="Recuodecorpodetexto"/>
        <w:spacing w:after="0"/>
        <w:ind w:left="0"/>
        <w:jc w:val="both"/>
        <w:rPr>
          <w:b/>
          <w:sz w:val="22"/>
          <w:szCs w:val="22"/>
        </w:rPr>
      </w:pPr>
    </w:p>
    <w:p w14:paraId="53109A88" w14:textId="77777777" w:rsidR="006F3E2F" w:rsidRPr="00B85DB8" w:rsidRDefault="00A86C81" w:rsidP="00B85DB8">
      <w:pPr>
        <w:pStyle w:val="Ttulo2"/>
        <w:tabs>
          <w:tab w:val="clear" w:pos="576"/>
          <w:tab w:val="left" w:pos="567"/>
          <w:tab w:val="left" w:pos="3544"/>
        </w:tabs>
        <w:ind w:right="-24"/>
        <w:rPr>
          <w:rFonts w:ascii="Times New Roman" w:hAnsi="Times New Roman"/>
          <w:szCs w:val="22"/>
        </w:rPr>
      </w:pPr>
      <w:r w:rsidRPr="00D44B28">
        <w:rPr>
          <w:rFonts w:ascii="Times New Roman" w:hAnsi="Times New Roman"/>
          <w:szCs w:val="22"/>
        </w:rPr>
        <w:lastRenderedPageBreak/>
        <w:t>DA VIGÊNCIA</w:t>
      </w:r>
    </w:p>
    <w:p w14:paraId="3F053530" w14:textId="77777777" w:rsidR="00B85DB8" w:rsidRDefault="00A86C81" w:rsidP="00B85DB8">
      <w:pPr>
        <w:tabs>
          <w:tab w:val="left" w:pos="567"/>
          <w:tab w:val="left" w:pos="2268"/>
          <w:tab w:val="left" w:pos="3544"/>
        </w:tabs>
        <w:jc w:val="both"/>
        <w:rPr>
          <w:b/>
          <w:sz w:val="22"/>
          <w:szCs w:val="22"/>
        </w:rPr>
      </w:pPr>
      <w:r w:rsidRPr="006F3E2F">
        <w:rPr>
          <w:b/>
          <w:sz w:val="22"/>
          <w:szCs w:val="22"/>
        </w:rPr>
        <w:t>Cláusula Quarta:</w:t>
      </w:r>
    </w:p>
    <w:p w14:paraId="45D64DDA" w14:textId="77777777" w:rsidR="002373BC" w:rsidRDefault="00A86C81" w:rsidP="00B85DB8">
      <w:pPr>
        <w:tabs>
          <w:tab w:val="left" w:pos="567"/>
          <w:tab w:val="left" w:pos="2268"/>
          <w:tab w:val="left" w:pos="3544"/>
        </w:tabs>
        <w:jc w:val="both"/>
        <w:rPr>
          <w:b/>
          <w:sz w:val="22"/>
          <w:szCs w:val="22"/>
        </w:rPr>
      </w:pPr>
      <w:r w:rsidRPr="00D44B28">
        <w:rPr>
          <w:sz w:val="22"/>
          <w:szCs w:val="22"/>
        </w:rPr>
        <w:t>Este contrato vigerá a partir da data de sua assinatura, e terá seu término após o efetivo pagamento do preço estipu</w:t>
      </w:r>
      <w:r w:rsidR="00235099">
        <w:rPr>
          <w:sz w:val="22"/>
          <w:szCs w:val="22"/>
        </w:rPr>
        <w:t>lado na cláusula segunda acima</w:t>
      </w:r>
      <w:r w:rsidRPr="00D44B28">
        <w:rPr>
          <w:sz w:val="22"/>
          <w:szCs w:val="22"/>
        </w:rPr>
        <w:t>, quando se extinguirá automaticamente, independentemente de qualquer forma de notificação ou aviso judicial ou extrajudicial.</w:t>
      </w:r>
    </w:p>
    <w:p w14:paraId="49756EC0" w14:textId="77777777" w:rsidR="00CA58CC" w:rsidRPr="002373BC" w:rsidRDefault="00CA58CC" w:rsidP="002373BC">
      <w:pPr>
        <w:pStyle w:val="Corpodetexto31"/>
        <w:spacing w:line="240" w:lineRule="auto"/>
        <w:rPr>
          <w:rFonts w:ascii="Times New Roman" w:hAnsi="Times New Roman"/>
          <w:b w:val="0"/>
          <w:sz w:val="22"/>
          <w:szCs w:val="22"/>
        </w:rPr>
      </w:pPr>
    </w:p>
    <w:p w14:paraId="39268B53" w14:textId="77777777" w:rsidR="006F3E2F" w:rsidRPr="00B85DB8" w:rsidRDefault="00A86C81" w:rsidP="00B85DB8">
      <w:pPr>
        <w:pStyle w:val="Ttulo4"/>
        <w:tabs>
          <w:tab w:val="left" w:pos="567"/>
          <w:tab w:val="left" w:pos="3544"/>
        </w:tabs>
        <w:jc w:val="center"/>
        <w:rPr>
          <w:b/>
          <w:sz w:val="22"/>
          <w:szCs w:val="22"/>
          <w:u w:val="none"/>
        </w:rPr>
      </w:pPr>
      <w:r w:rsidRPr="00D44B28">
        <w:rPr>
          <w:b/>
          <w:sz w:val="22"/>
          <w:szCs w:val="22"/>
          <w:u w:val="none"/>
        </w:rPr>
        <w:t>DOS DIREITOS E DAS OBRIGAÇÕES</w:t>
      </w:r>
    </w:p>
    <w:p w14:paraId="16BBC53F" w14:textId="77777777" w:rsidR="00A86C81" w:rsidRPr="00D44B28" w:rsidRDefault="00A86C81" w:rsidP="00A86C81">
      <w:pPr>
        <w:pStyle w:val="Corpodetexto"/>
        <w:tabs>
          <w:tab w:val="left" w:pos="567"/>
          <w:tab w:val="left" w:pos="3544"/>
        </w:tabs>
        <w:spacing w:after="0"/>
        <w:rPr>
          <w:b/>
          <w:sz w:val="22"/>
          <w:szCs w:val="22"/>
        </w:rPr>
      </w:pPr>
      <w:r w:rsidRPr="00D44B28">
        <w:rPr>
          <w:b/>
          <w:sz w:val="22"/>
          <w:szCs w:val="22"/>
        </w:rPr>
        <w:t>Cláusula Quinta:</w:t>
      </w:r>
    </w:p>
    <w:p w14:paraId="3C8AD069" w14:textId="77777777" w:rsidR="00A86C81" w:rsidRPr="00E2049F" w:rsidRDefault="00A86C81" w:rsidP="00A86C81">
      <w:pPr>
        <w:pStyle w:val="Corpodetexto"/>
        <w:tabs>
          <w:tab w:val="left" w:pos="567"/>
          <w:tab w:val="left" w:pos="3544"/>
        </w:tabs>
        <w:spacing w:after="0"/>
        <w:rPr>
          <w:sz w:val="22"/>
          <w:szCs w:val="22"/>
        </w:rPr>
      </w:pPr>
      <w:r w:rsidRPr="00E2049F">
        <w:rPr>
          <w:sz w:val="22"/>
          <w:szCs w:val="22"/>
        </w:rPr>
        <w:t xml:space="preserve">1 – </w:t>
      </w:r>
      <w:r w:rsidRPr="00E2049F">
        <w:rPr>
          <w:sz w:val="22"/>
          <w:szCs w:val="22"/>
          <w:u w:val="single"/>
        </w:rPr>
        <w:t>Dos Direitos</w:t>
      </w:r>
      <w:r w:rsidRPr="00E2049F">
        <w:rPr>
          <w:sz w:val="22"/>
          <w:szCs w:val="22"/>
        </w:rPr>
        <w:t>:</w:t>
      </w:r>
    </w:p>
    <w:p w14:paraId="346A33C5"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 xml:space="preserve">Constituirá direitos </w:t>
      </w:r>
      <w:proofErr w:type="gramStart"/>
      <w:r w:rsidRPr="00E2049F">
        <w:rPr>
          <w:sz w:val="22"/>
          <w:szCs w:val="22"/>
        </w:rPr>
        <w:t>do</w:t>
      </w:r>
      <w:proofErr w:type="gramEnd"/>
      <w:r w:rsidRPr="00E2049F">
        <w:rPr>
          <w:sz w:val="22"/>
          <w:szCs w:val="22"/>
        </w:rPr>
        <w:t xml:space="preserve"> CONTRATANTE receber o objeto deste Contrato nas condições avençadas; e da CONTRATADA, perceber o valor ajustado na forma e no prazo convencionados.</w:t>
      </w:r>
    </w:p>
    <w:p w14:paraId="6950EE6C"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 xml:space="preserve">2 – </w:t>
      </w:r>
      <w:r w:rsidRPr="00E2049F">
        <w:rPr>
          <w:sz w:val="22"/>
          <w:szCs w:val="22"/>
          <w:u w:val="single"/>
        </w:rPr>
        <w:t>Das obrigações</w:t>
      </w:r>
      <w:r w:rsidRPr="00E2049F">
        <w:rPr>
          <w:sz w:val="22"/>
          <w:szCs w:val="22"/>
        </w:rPr>
        <w:t xml:space="preserve">: </w:t>
      </w:r>
    </w:p>
    <w:p w14:paraId="60D7879D"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O CONTRATANTE obriga-se a:</w:t>
      </w:r>
    </w:p>
    <w:p w14:paraId="477A7ED5"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2.1 - Efetuar o pagamento dos valores ajustados segundo forma estabelecida neste.</w:t>
      </w:r>
    </w:p>
    <w:p w14:paraId="41608154"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2.2 - Dar à CONTRATADA as condições necessárias a regular execução do Contrato.</w:t>
      </w:r>
    </w:p>
    <w:p w14:paraId="2E4E4617" w14:textId="77777777" w:rsidR="00A86C81" w:rsidRPr="00E2049F" w:rsidRDefault="00A86C81" w:rsidP="00A86C81">
      <w:pPr>
        <w:tabs>
          <w:tab w:val="left" w:pos="567"/>
          <w:tab w:val="left" w:pos="2268"/>
          <w:tab w:val="left" w:pos="3544"/>
        </w:tabs>
        <w:jc w:val="both"/>
        <w:rPr>
          <w:sz w:val="22"/>
          <w:szCs w:val="22"/>
          <w:u w:val="single"/>
        </w:rPr>
      </w:pPr>
      <w:r w:rsidRPr="00E2049F">
        <w:rPr>
          <w:sz w:val="22"/>
          <w:szCs w:val="22"/>
          <w:u w:val="single"/>
        </w:rPr>
        <w:t>Constituem obrigações da CONTRATADA:</w:t>
      </w:r>
    </w:p>
    <w:p w14:paraId="0BE39A47"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 xml:space="preserve">a) fornecer </w:t>
      </w:r>
      <w:r w:rsidR="00BE5B9F">
        <w:rPr>
          <w:sz w:val="22"/>
          <w:szCs w:val="22"/>
        </w:rPr>
        <w:t xml:space="preserve">os materiais </w:t>
      </w:r>
      <w:r w:rsidRPr="00E2049F">
        <w:rPr>
          <w:sz w:val="22"/>
          <w:szCs w:val="22"/>
        </w:rPr>
        <w:t>na forma ajustada;</w:t>
      </w:r>
    </w:p>
    <w:p w14:paraId="35A258EE"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b) assumir inteira responsabilidade pelas obrigações sociais e trabalhistas, entre a CONTRATADA a seus empregados;</w:t>
      </w:r>
    </w:p>
    <w:p w14:paraId="303A72B6"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c) manter durante toda a execução do Contrato, em compatibilidade com as obrigações por ela assumidas, todas as condições de habilitação e qualificação exigidas na contratação;</w:t>
      </w:r>
    </w:p>
    <w:p w14:paraId="4D4F7833"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CC30C53" w14:textId="77777777" w:rsidR="002373BC" w:rsidRDefault="00A86C81" w:rsidP="002373BC">
      <w:pPr>
        <w:tabs>
          <w:tab w:val="left" w:pos="567"/>
          <w:tab w:val="left" w:pos="2268"/>
          <w:tab w:val="left" w:pos="3544"/>
        </w:tabs>
        <w:jc w:val="both"/>
        <w:rPr>
          <w:sz w:val="22"/>
          <w:szCs w:val="22"/>
        </w:rPr>
      </w:pPr>
      <w:r w:rsidRPr="00E2049F">
        <w:rPr>
          <w:sz w:val="22"/>
          <w:szCs w:val="22"/>
        </w:rPr>
        <w:t>e) assumir inteira responsabilidade pelas obrigações decorrentes da execução do presente Contrato;</w:t>
      </w:r>
    </w:p>
    <w:p w14:paraId="61BCB726" w14:textId="77777777" w:rsidR="001918B8" w:rsidRPr="002373BC" w:rsidRDefault="001918B8" w:rsidP="002373BC">
      <w:pPr>
        <w:tabs>
          <w:tab w:val="left" w:pos="567"/>
          <w:tab w:val="left" w:pos="2268"/>
          <w:tab w:val="left" w:pos="3544"/>
        </w:tabs>
        <w:jc w:val="both"/>
        <w:rPr>
          <w:sz w:val="22"/>
          <w:szCs w:val="22"/>
        </w:rPr>
      </w:pPr>
    </w:p>
    <w:p w14:paraId="665A06DF" w14:textId="2306E9E5" w:rsidR="00DE589B" w:rsidRPr="00B85DB8" w:rsidRDefault="00A86C81" w:rsidP="001918D7">
      <w:pPr>
        <w:tabs>
          <w:tab w:val="left" w:pos="567"/>
          <w:tab w:val="left" w:pos="2268"/>
          <w:tab w:val="left" w:pos="3544"/>
        </w:tabs>
        <w:jc w:val="center"/>
        <w:rPr>
          <w:b/>
          <w:sz w:val="22"/>
          <w:szCs w:val="22"/>
        </w:rPr>
      </w:pPr>
      <w:r w:rsidRPr="006F3E2F">
        <w:rPr>
          <w:b/>
          <w:sz w:val="22"/>
          <w:szCs w:val="22"/>
        </w:rPr>
        <w:t>DAS INFRAÇÕES, PENALIDADES</w:t>
      </w:r>
      <w:r w:rsidRPr="006F3E2F">
        <w:rPr>
          <w:b/>
        </w:rPr>
        <w:t xml:space="preserve"> </w:t>
      </w:r>
      <w:r w:rsidRPr="006F3E2F">
        <w:rPr>
          <w:b/>
          <w:sz w:val="22"/>
          <w:szCs w:val="22"/>
        </w:rPr>
        <w:t>E MULTAS.</w:t>
      </w:r>
    </w:p>
    <w:p w14:paraId="4CFE2044" w14:textId="77777777" w:rsidR="00A86C81" w:rsidRPr="006F3E2F" w:rsidRDefault="00A86C81" w:rsidP="00A86C81">
      <w:pPr>
        <w:tabs>
          <w:tab w:val="left" w:pos="567"/>
          <w:tab w:val="left" w:pos="2268"/>
          <w:tab w:val="left" w:pos="3544"/>
        </w:tabs>
        <w:jc w:val="both"/>
        <w:rPr>
          <w:b/>
          <w:sz w:val="22"/>
          <w:szCs w:val="22"/>
        </w:rPr>
      </w:pPr>
      <w:r w:rsidRPr="006F3E2F">
        <w:rPr>
          <w:b/>
          <w:sz w:val="22"/>
          <w:szCs w:val="22"/>
        </w:rPr>
        <w:t>Cláusula Sexta:</w:t>
      </w:r>
    </w:p>
    <w:p w14:paraId="4C28A7FF"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A CONTRATADA, sujeita-se às seguintes penalidades;</w:t>
      </w:r>
    </w:p>
    <w:p w14:paraId="4EC1AC90"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a) Advertência por escrito sempre que verificadas pequenas irregularidades, para as quais a CONTRATADA tenha concorrido.</w:t>
      </w:r>
    </w:p>
    <w:p w14:paraId="770602BA"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b) Sem prejuízos das outras cominações, multas sob o total atualizado do Contrato.</w:t>
      </w:r>
    </w:p>
    <w:p w14:paraId="3CA3816C"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b.1) De 3% (três por cento) pelo descumprimento de Cláusula Contratual ou norma de legislação pertinente.</w:t>
      </w:r>
    </w:p>
    <w:p w14:paraId="67A8DCC8" w14:textId="77777777" w:rsidR="00A86C81" w:rsidRPr="00E2049F" w:rsidRDefault="00A86C81" w:rsidP="00A86C81">
      <w:pPr>
        <w:pStyle w:val="Corpodetexto"/>
        <w:tabs>
          <w:tab w:val="left" w:pos="0"/>
          <w:tab w:val="left" w:pos="3544"/>
        </w:tabs>
        <w:spacing w:after="0"/>
        <w:jc w:val="both"/>
        <w:rPr>
          <w:sz w:val="22"/>
          <w:szCs w:val="22"/>
        </w:rPr>
      </w:pPr>
      <w:r w:rsidRPr="00E2049F">
        <w:rPr>
          <w:sz w:val="22"/>
          <w:szCs w:val="22"/>
        </w:rPr>
        <w:t>b.2) De 5% (cinco por cento) nos casos de inexecução total ou parcial dos fornecimentos, inexecução imperfeita ou em desacordo com as especificações, mora ou negligência dos materiais previstos no objeto deste contrato.</w:t>
      </w:r>
    </w:p>
    <w:p w14:paraId="542AC89C"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c) Suspensão do direito de licitar, num prazo de até 02 (dois) anos, dependendo da gravidade da falta.</w:t>
      </w:r>
    </w:p>
    <w:p w14:paraId="085EEE5A"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d) Declaração de inidoneidade para licitar e contratar nos casos de faltas graves.</w:t>
      </w:r>
    </w:p>
    <w:p w14:paraId="3CEAB8D4"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e) Na aplicação destas penalidades serão admitidos os recursos previstos em Lei</w:t>
      </w:r>
    </w:p>
    <w:p w14:paraId="1B8A44A0" w14:textId="67D578C8" w:rsidR="004B40ED" w:rsidRDefault="00A86C81" w:rsidP="001918B8">
      <w:pPr>
        <w:tabs>
          <w:tab w:val="left" w:pos="567"/>
          <w:tab w:val="left" w:pos="2268"/>
          <w:tab w:val="left" w:pos="3544"/>
        </w:tabs>
        <w:jc w:val="both"/>
        <w:rPr>
          <w:sz w:val="22"/>
          <w:szCs w:val="22"/>
        </w:rPr>
      </w:pPr>
      <w:proofErr w:type="gramStart"/>
      <w:r w:rsidRPr="00E2049F">
        <w:rPr>
          <w:sz w:val="22"/>
          <w:szCs w:val="22"/>
        </w:rPr>
        <w:t>f) As</w:t>
      </w:r>
      <w:proofErr w:type="gramEnd"/>
      <w:r w:rsidRPr="00E2049F">
        <w:rPr>
          <w:sz w:val="22"/>
          <w:szCs w:val="22"/>
        </w:rPr>
        <w:t xml:space="preserve"> penalidades acima poderão ser aplicadas isolada ou cumulativamente, a critério do CONTRATANTE, admitida sua reiteração.</w:t>
      </w:r>
    </w:p>
    <w:p w14:paraId="50E26952" w14:textId="7DF3C7DC" w:rsidR="00F0496B" w:rsidRPr="00D44B28" w:rsidRDefault="00A86C81" w:rsidP="001918D7">
      <w:pPr>
        <w:pStyle w:val="Corpodetexto21"/>
        <w:tabs>
          <w:tab w:val="left" w:pos="567"/>
          <w:tab w:val="left" w:pos="3544"/>
        </w:tabs>
        <w:jc w:val="center"/>
        <w:rPr>
          <w:sz w:val="22"/>
          <w:szCs w:val="22"/>
        </w:rPr>
      </w:pPr>
      <w:r w:rsidRPr="00D44B28">
        <w:rPr>
          <w:sz w:val="22"/>
          <w:szCs w:val="22"/>
        </w:rPr>
        <w:t>DA RESCISÃO E SEUS EFEITOS.</w:t>
      </w:r>
    </w:p>
    <w:p w14:paraId="32B32781" w14:textId="77777777" w:rsidR="00A86C81" w:rsidRPr="006F3E2F" w:rsidRDefault="00A86C81" w:rsidP="00A86C81">
      <w:pPr>
        <w:tabs>
          <w:tab w:val="left" w:pos="567"/>
          <w:tab w:val="left" w:pos="2268"/>
          <w:tab w:val="left" w:pos="3544"/>
        </w:tabs>
        <w:jc w:val="both"/>
        <w:rPr>
          <w:b/>
          <w:sz w:val="22"/>
          <w:szCs w:val="22"/>
        </w:rPr>
      </w:pPr>
      <w:r w:rsidRPr="006F3E2F">
        <w:rPr>
          <w:b/>
          <w:sz w:val="22"/>
          <w:szCs w:val="22"/>
        </w:rPr>
        <w:t>Cláusula Sétima:</w:t>
      </w:r>
    </w:p>
    <w:p w14:paraId="1DFF3D1A"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 xml:space="preserve"> O presente Contrato poderá ser rescindido:</w:t>
      </w:r>
    </w:p>
    <w:p w14:paraId="63D7C969"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a) Por ato unilateral da Administração nos casos dos incisos I, à XII do artigo 78 da Lei Federal nº 8.666, de 21 de junho de 1993.</w:t>
      </w:r>
    </w:p>
    <w:p w14:paraId="6856BF79"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b) Amigavelmente, por acordo entre as partes, reduzindo a termo no processo de Licitação, desde que haja conveniência para a Administração.</w:t>
      </w:r>
    </w:p>
    <w:p w14:paraId="62FC683C"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lastRenderedPageBreak/>
        <w:t>c) Liquidação judicial ou extrajudicial, concordata ou falência da CONTRATADA.</w:t>
      </w:r>
    </w:p>
    <w:p w14:paraId="0837B97D" w14:textId="77777777" w:rsidR="00A86C81" w:rsidRPr="00E2049F" w:rsidRDefault="00A86C81" w:rsidP="00A86C81">
      <w:pPr>
        <w:tabs>
          <w:tab w:val="left" w:pos="567"/>
          <w:tab w:val="left" w:pos="2268"/>
          <w:tab w:val="left" w:pos="3544"/>
        </w:tabs>
        <w:jc w:val="both"/>
        <w:rPr>
          <w:sz w:val="22"/>
          <w:szCs w:val="22"/>
        </w:rPr>
      </w:pPr>
      <w:r w:rsidRPr="00E2049F">
        <w:rPr>
          <w:sz w:val="22"/>
          <w:szCs w:val="22"/>
        </w:rPr>
        <w:t>c.1) A CONTRATADA indenizará o CONTRATANTE por todos os prejuízos, perdas e danos que a este vier a causar, em decorrência da rescisão deste Contrato por inadimplente de suas obrigações.</w:t>
      </w:r>
    </w:p>
    <w:p w14:paraId="5CD3B545" w14:textId="77777777" w:rsidR="001918B8" w:rsidRDefault="00A86C81" w:rsidP="001918B8">
      <w:pPr>
        <w:pStyle w:val="Corpodetexto"/>
        <w:tabs>
          <w:tab w:val="left" w:pos="567"/>
          <w:tab w:val="left" w:pos="3544"/>
        </w:tabs>
        <w:spacing w:after="0"/>
        <w:jc w:val="both"/>
        <w:rPr>
          <w:sz w:val="22"/>
          <w:szCs w:val="22"/>
        </w:rPr>
      </w:pPr>
      <w:r w:rsidRPr="00E2049F">
        <w:rPr>
          <w:sz w:val="22"/>
          <w:szCs w:val="22"/>
        </w:rPr>
        <w:t>c.2) Uma vez rescindido o presente Contrato, e desde que ressarcido de todos os prejuízos, o CONTRATANTE poderá efetuar à CONTRATADA o pagamento dos serviços corretamente.</w:t>
      </w:r>
    </w:p>
    <w:p w14:paraId="40DDEF22" w14:textId="77777777" w:rsidR="001918B8" w:rsidRPr="001918B8" w:rsidRDefault="001918B8" w:rsidP="001918B8">
      <w:pPr>
        <w:pStyle w:val="Corpodetexto"/>
        <w:tabs>
          <w:tab w:val="left" w:pos="567"/>
          <w:tab w:val="left" w:pos="3544"/>
        </w:tabs>
        <w:spacing w:after="0"/>
        <w:jc w:val="both"/>
        <w:rPr>
          <w:sz w:val="22"/>
          <w:szCs w:val="22"/>
        </w:rPr>
      </w:pPr>
    </w:p>
    <w:p w14:paraId="239009D2" w14:textId="3042639A" w:rsidR="00302341" w:rsidRPr="001918D7" w:rsidRDefault="00A86C81" w:rsidP="001918D7">
      <w:pPr>
        <w:pStyle w:val="Ttulo2"/>
        <w:tabs>
          <w:tab w:val="clear" w:pos="576"/>
          <w:tab w:val="left" w:pos="567"/>
          <w:tab w:val="left" w:pos="3544"/>
        </w:tabs>
        <w:ind w:right="-24"/>
        <w:rPr>
          <w:rFonts w:ascii="Times New Roman" w:hAnsi="Times New Roman"/>
          <w:szCs w:val="22"/>
        </w:rPr>
      </w:pPr>
      <w:r w:rsidRPr="00D44B28">
        <w:rPr>
          <w:rFonts w:ascii="Times New Roman" w:hAnsi="Times New Roman"/>
          <w:szCs w:val="22"/>
        </w:rPr>
        <w:t>DA DOTAÇÃO ORÇAMENTÁRIA</w:t>
      </w:r>
    </w:p>
    <w:p w14:paraId="339A7614" w14:textId="77777777" w:rsidR="00A86C81" w:rsidRPr="006F3E2F" w:rsidRDefault="00A86C81" w:rsidP="00A86C81">
      <w:pPr>
        <w:tabs>
          <w:tab w:val="left" w:pos="567"/>
          <w:tab w:val="left" w:pos="2268"/>
          <w:tab w:val="left" w:pos="3544"/>
        </w:tabs>
        <w:jc w:val="both"/>
        <w:rPr>
          <w:b/>
          <w:sz w:val="22"/>
          <w:szCs w:val="22"/>
        </w:rPr>
      </w:pPr>
      <w:r w:rsidRPr="006F3E2F">
        <w:rPr>
          <w:b/>
          <w:sz w:val="22"/>
          <w:szCs w:val="22"/>
        </w:rPr>
        <w:t>Cláusula Oitava:</w:t>
      </w:r>
    </w:p>
    <w:p w14:paraId="47B09DA1" w14:textId="77777777" w:rsidR="00A86C81" w:rsidRPr="00D44B28" w:rsidRDefault="00A86C81" w:rsidP="00A86C81">
      <w:pPr>
        <w:pStyle w:val="Corpodetexto"/>
        <w:tabs>
          <w:tab w:val="left" w:pos="567"/>
          <w:tab w:val="left" w:pos="3544"/>
        </w:tabs>
        <w:spacing w:after="0"/>
        <w:rPr>
          <w:sz w:val="22"/>
          <w:szCs w:val="22"/>
        </w:rPr>
      </w:pPr>
      <w:r w:rsidRPr="00D44B28">
        <w:rPr>
          <w:sz w:val="22"/>
          <w:szCs w:val="22"/>
        </w:rPr>
        <w:t>As despesas decorrentes deste Contrato correm por conta da seguinte dotação orçamentária:</w:t>
      </w:r>
    </w:p>
    <w:p w14:paraId="24A2CE30" w14:textId="77777777" w:rsidR="00B14AB0" w:rsidRPr="00A42F9C" w:rsidRDefault="00B14AB0" w:rsidP="00B14AB0">
      <w:pPr>
        <w:pStyle w:val="Corpodetexto"/>
        <w:spacing w:after="0"/>
        <w:rPr>
          <w:sz w:val="21"/>
          <w:szCs w:val="21"/>
        </w:rPr>
      </w:pPr>
      <w:r w:rsidRPr="00A42F9C">
        <w:rPr>
          <w:sz w:val="21"/>
          <w:szCs w:val="21"/>
        </w:rPr>
        <w:t xml:space="preserve">05.02 </w:t>
      </w:r>
      <w:r w:rsidRPr="00A42F9C">
        <w:rPr>
          <w:sz w:val="21"/>
          <w:szCs w:val="21"/>
        </w:rPr>
        <w:tab/>
      </w:r>
      <w:r w:rsidRPr="00A42F9C">
        <w:rPr>
          <w:sz w:val="21"/>
          <w:szCs w:val="21"/>
        </w:rPr>
        <w:tab/>
      </w:r>
      <w:r w:rsidRPr="00A42F9C">
        <w:rPr>
          <w:sz w:val="21"/>
          <w:szCs w:val="21"/>
        </w:rPr>
        <w:tab/>
        <w:t>SECRETARIA MUNICIPAL DE SAUDE E ASSISTENCIA SOCIAL</w:t>
      </w:r>
    </w:p>
    <w:p w14:paraId="14CCD4EB" w14:textId="0706A0A7" w:rsidR="00B14AB0" w:rsidRPr="00A42F9C" w:rsidRDefault="00B14AB0" w:rsidP="00B14AB0">
      <w:pPr>
        <w:pStyle w:val="Corpodetexto"/>
        <w:spacing w:after="0"/>
        <w:rPr>
          <w:sz w:val="21"/>
          <w:szCs w:val="21"/>
        </w:rPr>
      </w:pPr>
      <w:r w:rsidRPr="00A42F9C">
        <w:rPr>
          <w:sz w:val="21"/>
          <w:szCs w:val="21"/>
        </w:rPr>
        <w:t>10.</w:t>
      </w:r>
      <w:r w:rsidR="000E1BB5">
        <w:rPr>
          <w:sz w:val="21"/>
          <w:szCs w:val="21"/>
        </w:rPr>
        <w:t>303.0520.2023</w:t>
      </w:r>
      <w:r w:rsidRPr="00A42F9C">
        <w:rPr>
          <w:sz w:val="21"/>
          <w:szCs w:val="21"/>
        </w:rPr>
        <w:tab/>
      </w:r>
      <w:r w:rsidR="000E1BB5">
        <w:rPr>
          <w:sz w:val="21"/>
          <w:szCs w:val="21"/>
        </w:rPr>
        <w:t xml:space="preserve">Garantir a Assistência Farmacêutica </w:t>
      </w:r>
      <w:r w:rsidRPr="00A42F9C">
        <w:rPr>
          <w:sz w:val="21"/>
          <w:szCs w:val="21"/>
        </w:rPr>
        <w:t xml:space="preserve"> </w:t>
      </w:r>
    </w:p>
    <w:p w14:paraId="6C879F48" w14:textId="19A39D0B" w:rsidR="001918B8" w:rsidRDefault="00B14AB0" w:rsidP="001918B8">
      <w:pPr>
        <w:pStyle w:val="Corpodetexto"/>
        <w:spacing w:after="0"/>
        <w:rPr>
          <w:sz w:val="21"/>
          <w:szCs w:val="21"/>
        </w:rPr>
      </w:pPr>
      <w:r w:rsidRPr="00A42F9C">
        <w:rPr>
          <w:sz w:val="21"/>
          <w:szCs w:val="21"/>
        </w:rPr>
        <w:t>3.3.3.9.0.300000000</w:t>
      </w:r>
      <w:r w:rsidRPr="00A42F9C">
        <w:rPr>
          <w:sz w:val="21"/>
          <w:szCs w:val="21"/>
        </w:rPr>
        <w:tab/>
        <w:t xml:space="preserve">Material de </w:t>
      </w:r>
      <w:proofErr w:type="gramStart"/>
      <w:r w:rsidRPr="00A42F9C">
        <w:rPr>
          <w:sz w:val="21"/>
          <w:szCs w:val="21"/>
        </w:rPr>
        <w:t>Consumo(</w:t>
      </w:r>
      <w:proofErr w:type="gramEnd"/>
      <w:r w:rsidRPr="00A42F9C">
        <w:rPr>
          <w:sz w:val="21"/>
          <w:szCs w:val="21"/>
        </w:rPr>
        <w:t>4</w:t>
      </w:r>
      <w:r w:rsidR="000E1BB5">
        <w:rPr>
          <w:sz w:val="21"/>
          <w:szCs w:val="21"/>
        </w:rPr>
        <w:t>500- CUSTEIO</w:t>
      </w:r>
      <w:r w:rsidRPr="00A42F9C">
        <w:rPr>
          <w:sz w:val="21"/>
          <w:szCs w:val="21"/>
        </w:rPr>
        <w:t xml:space="preserve">) </w:t>
      </w:r>
      <w:r w:rsidR="000E1BB5">
        <w:rPr>
          <w:sz w:val="21"/>
          <w:szCs w:val="21"/>
        </w:rPr>
        <w:t>3322</w:t>
      </w:r>
    </w:p>
    <w:p w14:paraId="6C2FD559" w14:textId="5DD8251A" w:rsidR="000E1BB5" w:rsidRDefault="000E1BB5" w:rsidP="001918B8">
      <w:pPr>
        <w:pStyle w:val="Corpodetexto"/>
        <w:spacing w:after="0"/>
        <w:rPr>
          <w:sz w:val="21"/>
          <w:szCs w:val="21"/>
        </w:rPr>
      </w:pPr>
      <w:r w:rsidRPr="00A42F9C">
        <w:rPr>
          <w:sz w:val="21"/>
          <w:szCs w:val="21"/>
        </w:rPr>
        <w:t>3.3.3.9.0.300000000</w:t>
      </w:r>
      <w:r w:rsidRPr="00A42F9C">
        <w:rPr>
          <w:sz w:val="21"/>
          <w:szCs w:val="21"/>
        </w:rPr>
        <w:tab/>
        <w:t xml:space="preserve">Material de </w:t>
      </w:r>
      <w:proofErr w:type="gramStart"/>
      <w:r w:rsidRPr="00A42F9C">
        <w:rPr>
          <w:sz w:val="21"/>
          <w:szCs w:val="21"/>
        </w:rPr>
        <w:t>Consumo(</w:t>
      </w:r>
      <w:proofErr w:type="gramEnd"/>
      <w:r w:rsidRPr="00A42F9C">
        <w:rPr>
          <w:sz w:val="21"/>
          <w:szCs w:val="21"/>
        </w:rPr>
        <w:t>4</w:t>
      </w:r>
      <w:r>
        <w:rPr>
          <w:sz w:val="21"/>
          <w:szCs w:val="21"/>
        </w:rPr>
        <w:t>0-ASPS</w:t>
      </w:r>
      <w:r w:rsidRPr="00A42F9C">
        <w:rPr>
          <w:sz w:val="21"/>
          <w:szCs w:val="21"/>
        </w:rPr>
        <w:t xml:space="preserve">) </w:t>
      </w:r>
      <w:r>
        <w:rPr>
          <w:sz w:val="21"/>
          <w:szCs w:val="21"/>
        </w:rPr>
        <w:t>3280</w:t>
      </w:r>
    </w:p>
    <w:p w14:paraId="48143EBF" w14:textId="77777777" w:rsidR="00302341" w:rsidRPr="001918B8" w:rsidRDefault="00302341" w:rsidP="001918B8">
      <w:pPr>
        <w:pStyle w:val="Corpodetexto"/>
        <w:spacing w:after="0"/>
        <w:rPr>
          <w:sz w:val="21"/>
          <w:szCs w:val="21"/>
        </w:rPr>
      </w:pPr>
    </w:p>
    <w:p w14:paraId="6EFF0FFB" w14:textId="62ED5039" w:rsidR="00302341" w:rsidRPr="001918D7" w:rsidRDefault="00A86C81" w:rsidP="001918D7">
      <w:pPr>
        <w:pStyle w:val="Ttulo2"/>
        <w:tabs>
          <w:tab w:val="clear" w:pos="576"/>
          <w:tab w:val="left" w:pos="567"/>
          <w:tab w:val="left" w:pos="3544"/>
        </w:tabs>
        <w:ind w:right="-24"/>
        <w:rPr>
          <w:rFonts w:ascii="Times New Roman" w:hAnsi="Times New Roman"/>
          <w:szCs w:val="22"/>
        </w:rPr>
      </w:pPr>
      <w:r w:rsidRPr="00D44B28">
        <w:rPr>
          <w:rFonts w:ascii="Times New Roman" w:hAnsi="Times New Roman"/>
          <w:szCs w:val="22"/>
        </w:rPr>
        <w:t>DA FISCALIZAÇÃO</w:t>
      </w:r>
    </w:p>
    <w:p w14:paraId="6E52A584" w14:textId="7746DA82" w:rsidR="00A86C81" w:rsidRPr="006F3E2F" w:rsidRDefault="001918D7" w:rsidP="00A86C81">
      <w:pPr>
        <w:rPr>
          <w:b/>
          <w:sz w:val="22"/>
          <w:szCs w:val="22"/>
        </w:rPr>
      </w:pPr>
      <w:r>
        <w:rPr>
          <w:b/>
          <w:sz w:val="22"/>
          <w:szCs w:val="22"/>
        </w:rPr>
        <w:t>Cláusula Nona:</w:t>
      </w:r>
    </w:p>
    <w:p w14:paraId="184CE344" w14:textId="2810D034" w:rsidR="0091415B" w:rsidRPr="00E2049F" w:rsidRDefault="0091415B" w:rsidP="0091415B">
      <w:pPr>
        <w:autoSpaceDE w:val="0"/>
        <w:autoSpaceDN w:val="0"/>
        <w:adjustRightInd w:val="0"/>
        <w:jc w:val="both"/>
        <w:rPr>
          <w:sz w:val="22"/>
          <w:szCs w:val="22"/>
        </w:rPr>
      </w:pPr>
      <w:r w:rsidRPr="00E2049F">
        <w:rPr>
          <w:b/>
          <w:sz w:val="22"/>
          <w:szCs w:val="22"/>
        </w:rPr>
        <w:t xml:space="preserve">a) </w:t>
      </w:r>
      <w:r w:rsidRPr="00E2049F">
        <w:rPr>
          <w:sz w:val="22"/>
          <w:szCs w:val="22"/>
        </w:rPr>
        <w:t xml:space="preserve">A fiscalização da execução do presente Contrato será acompanhada e fiscalizada </w:t>
      </w:r>
      <w:proofErr w:type="gramStart"/>
      <w:r w:rsidRPr="00E2049F">
        <w:rPr>
          <w:sz w:val="22"/>
          <w:szCs w:val="22"/>
        </w:rPr>
        <w:t>pel</w:t>
      </w:r>
      <w:r>
        <w:rPr>
          <w:sz w:val="22"/>
          <w:szCs w:val="22"/>
        </w:rPr>
        <w:t xml:space="preserve">a </w:t>
      </w:r>
      <w:r w:rsidR="000E1BB5">
        <w:rPr>
          <w:sz w:val="22"/>
          <w:szCs w:val="22"/>
        </w:rPr>
        <w:t xml:space="preserve"> Secretaria</w:t>
      </w:r>
      <w:proofErr w:type="gramEnd"/>
      <w:r w:rsidR="000E1BB5">
        <w:rPr>
          <w:sz w:val="22"/>
          <w:szCs w:val="22"/>
        </w:rPr>
        <w:t xml:space="preserve"> Municipal de Saúde e Assistência Social Senhora </w:t>
      </w:r>
      <w:proofErr w:type="spellStart"/>
      <w:r w:rsidR="000E1BB5">
        <w:rPr>
          <w:sz w:val="22"/>
          <w:szCs w:val="22"/>
        </w:rPr>
        <w:t>Rozeli</w:t>
      </w:r>
      <w:proofErr w:type="spellEnd"/>
      <w:r w:rsidR="000E1BB5">
        <w:rPr>
          <w:sz w:val="22"/>
          <w:szCs w:val="22"/>
        </w:rPr>
        <w:t xml:space="preserve"> Frizon </w:t>
      </w:r>
      <w:r w:rsidRPr="00E2049F">
        <w:rPr>
          <w:sz w:val="22"/>
          <w:szCs w:val="22"/>
        </w:rPr>
        <w:t>procedendo ao registro das ocorrências, adotando as providências necessárias ao seu fiel cumprimento;</w:t>
      </w:r>
    </w:p>
    <w:p w14:paraId="0D3B5514" w14:textId="77777777" w:rsidR="00A86C81" w:rsidRPr="00E2049F" w:rsidRDefault="00A86C81" w:rsidP="00A86C81">
      <w:pPr>
        <w:autoSpaceDE w:val="0"/>
        <w:autoSpaceDN w:val="0"/>
        <w:adjustRightInd w:val="0"/>
        <w:jc w:val="both"/>
        <w:rPr>
          <w:sz w:val="22"/>
          <w:szCs w:val="22"/>
        </w:rPr>
      </w:pPr>
      <w:r w:rsidRPr="00E2049F">
        <w:rPr>
          <w:b/>
          <w:sz w:val="22"/>
          <w:szCs w:val="22"/>
        </w:rPr>
        <w:t>b)</w:t>
      </w:r>
      <w:r w:rsidRPr="00E2049F">
        <w:rPr>
          <w:sz w:val="22"/>
          <w:szCs w:val="22"/>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E2049F">
        <w:rPr>
          <w:sz w:val="22"/>
          <w:szCs w:val="22"/>
        </w:rPr>
        <w:t>co-responsabilidade</w:t>
      </w:r>
      <w:proofErr w:type="spellEnd"/>
      <w:r w:rsidRPr="00E2049F">
        <w:rPr>
          <w:sz w:val="22"/>
          <w:szCs w:val="22"/>
        </w:rPr>
        <w:t xml:space="preserve"> do Poder Público ou de seus agentes e prepostos;</w:t>
      </w:r>
    </w:p>
    <w:p w14:paraId="07B3F747" w14:textId="482A44ED" w:rsidR="00B14AB0" w:rsidRDefault="00A86C81" w:rsidP="001918B8">
      <w:pPr>
        <w:autoSpaceDE w:val="0"/>
        <w:autoSpaceDN w:val="0"/>
        <w:adjustRightInd w:val="0"/>
        <w:jc w:val="both"/>
        <w:rPr>
          <w:sz w:val="22"/>
          <w:szCs w:val="22"/>
        </w:rPr>
      </w:pPr>
      <w:r w:rsidRPr="00E2049F">
        <w:rPr>
          <w:b/>
          <w:sz w:val="22"/>
          <w:szCs w:val="22"/>
        </w:rPr>
        <w:t>c)</w:t>
      </w:r>
      <w:r w:rsidRPr="00E2049F">
        <w:rPr>
          <w:sz w:val="22"/>
          <w:szCs w:val="22"/>
        </w:rPr>
        <w:t xml:space="preserve"> quaisquer exigências da Fiscalização inerentes ao objeto deste Contrato deverão ser prontamente atendidas pela CONTRATADA, sem qualquer ônus para a Administração.</w:t>
      </w:r>
    </w:p>
    <w:p w14:paraId="18A3122A" w14:textId="77777777" w:rsidR="00302341" w:rsidRPr="001918B8" w:rsidRDefault="00302341" w:rsidP="001918B8">
      <w:pPr>
        <w:autoSpaceDE w:val="0"/>
        <w:autoSpaceDN w:val="0"/>
        <w:adjustRightInd w:val="0"/>
        <w:jc w:val="both"/>
        <w:rPr>
          <w:sz w:val="22"/>
          <w:szCs w:val="22"/>
        </w:rPr>
      </w:pPr>
    </w:p>
    <w:p w14:paraId="3A25A78F" w14:textId="68F0F9B5" w:rsidR="00F0496B" w:rsidRPr="001F258D" w:rsidRDefault="00A86C81" w:rsidP="001F258D">
      <w:pPr>
        <w:pStyle w:val="Ttulo2"/>
        <w:tabs>
          <w:tab w:val="clear" w:pos="576"/>
          <w:tab w:val="left" w:pos="0"/>
        </w:tabs>
        <w:ind w:right="-24"/>
        <w:rPr>
          <w:rFonts w:ascii="Times New Roman" w:hAnsi="Times New Roman"/>
          <w:szCs w:val="22"/>
        </w:rPr>
      </w:pPr>
      <w:r w:rsidRPr="00D44B28">
        <w:rPr>
          <w:rFonts w:ascii="Times New Roman" w:hAnsi="Times New Roman"/>
          <w:szCs w:val="22"/>
        </w:rPr>
        <w:t>DO FORO</w:t>
      </w:r>
    </w:p>
    <w:p w14:paraId="1B2C4D81" w14:textId="77777777" w:rsidR="00A86C81" w:rsidRPr="006F3E2F" w:rsidRDefault="00A86C81" w:rsidP="00A86C81">
      <w:pPr>
        <w:rPr>
          <w:b/>
          <w:sz w:val="22"/>
          <w:szCs w:val="22"/>
        </w:rPr>
      </w:pPr>
      <w:r w:rsidRPr="006F3E2F">
        <w:rPr>
          <w:b/>
          <w:sz w:val="22"/>
          <w:szCs w:val="22"/>
        </w:rPr>
        <w:t>Cláusula Décima:</w:t>
      </w:r>
    </w:p>
    <w:p w14:paraId="0DA60158" w14:textId="77777777" w:rsidR="00A86C81" w:rsidRPr="00E2049F" w:rsidRDefault="00A86C81" w:rsidP="00A86C81">
      <w:pPr>
        <w:pStyle w:val="Recuodecorpodetexto"/>
        <w:spacing w:after="0"/>
        <w:ind w:left="0"/>
        <w:jc w:val="both"/>
        <w:rPr>
          <w:sz w:val="22"/>
          <w:szCs w:val="22"/>
        </w:rPr>
      </w:pPr>
      <w:r w:rsidRPr="00E2049F">
        <w:rPr>
          <w:sz w:val="22"/>
          <w:szCs w:val="22"/>
        </w:rPr>
        <w:t>O Foro competente para dirimir eventual controvérsia oriunda do presente instrumento contratual é o da Comarca de Veranópolis/RS, com exclusão de qualquer outro, por mais privilegiado que seja.</w:t>
      </w:r>
    </w:p>
    <w:p w14:paraId="348E3847" w14:textId="77777777" w:rsidR="00A86C81" w:rsidRPr="00E2049F" w:rsidRDefault="00A86C81" w:rsidP="00A86C81">
      <w:pPr>
        <w:tabs>
          <w:tab w:val="left" w:pos="1843"/>
        </w:tabs>
        <w:jc w:val="both"/>
        <w:rPr>
          <w:sz w:val="22"/>
          <w:szCs w:val="22"/>
        </w:rPr>
      </w:pPr>
    </w:p>
    <w:p w14:paraId="3538437B" w14:textId="67F4B825" w:rsidR="00DE589B" w:rsidRDefault="00A86C81" w:rsidP="001918D7">
      <w:pPr>
        <w:tabs>
          <w:tab w:val="left" w:pos="1843"/>
        </w:tabs>
        <w:jc w:val="both"/>
        <w:rPr>
          <w:sz w:val="22"/>
          <w:szCs w:val="22"/>
        </w:rPr>
      </w:pPr>
      <w:r w:rsidRPr="00E2049F">
        <w:rPr>
          <w:sz w:val="22"/>
          <w:szCs w:val="22"/>
        </w:rPr>
        <w:t>Estando assim certos e ajustados, firmam o presente instrumento particular exarado em duas vias de igu</w:t>
      </w:r>
      <w:r w:rsidR="00022042">
        <w:rPr>
          <w:sz w:val="22"/>
          <w:szCs w:val="22"/>
        </w:rPr>
        <w:t>al teor e forma, composto</w:t>
      </w:r>
      <w:r w:rsidR="00455267">
        <w:rPr>
          <w:sz w:val="22"/>
          <w:szCs w:val="22"/>
        </w:rPr>
        <w:t xml:space="preserve"> por 0</w:t>
      </w:r>
      <w:r w:rsidR="00691249">
        <w:rPr>
          <w:sz w:val="22"/>
          <w:szCs w:val="22"/>
        </w:rPr>
        <w:t>3</w:t>
      </w:r>
      <w:r w:rsidR="00DE589B">
        <w:rPr>
          <w:sz w:val="22"/>
          <w:szCs w:val="22"/>
        </w:rPr>
        <w:t xml:space="preserve"> </w:t>
      </w:r>
      <w:r w:rsidR="00455267">
        <w:rPr>
          <w:sz w:val="22"/>
          <w:szCs w:val="22"/>
        </w:rPr>
        <w:t>(</w:t>
      </w:r>
      <w:r w:rsidR="00691249">
        <w:rPr>
          <w:sz w:val="22"/>
          <w:szCs w:val="22"/>
        </w:rPr>
        <w:t>três</w:t>
      </w:r>
      <w:bookmarkStart w:id="0" w:name="_GoBack"/>
      <w:bookmarkEnd w:id="0"/>
      <w:r w:rsidRPr="00E2049F">
        <w:rPr>
          <w:sz w:val="22"/>
          <w:szCs w:val="22"/>
        </w:rPr>
        <w:t>) laudas, assinado pelas partes contratantes e pelas testemunhas ab</w:t>
      </w:r>
      <w:r w:rsidR="006F3E2F">
        <w:rPr>
          <w:sz w:val="22"/>
          <w:szCs w:val="22"/>
        </w:rPr>
        <w:t>aixo nominadas, com o visto da Assessoria</w:t>
      </w:r>
      <w:r w:rsidRPr="00E2049F">
        <w:rPr>
          <w:sz w:val="22"/>
          <w:szCs w:val="22"/>
        </w:rPr>
        <w:t xml:space="preserve"> Jurídica do Município, para que seja bom, firme, valioso e surta seus efeitos legais.</w:t>
      </w:r>
    </w:p>
    <w:p w14:paraId="6A27E578" w14:textId="77777777" w:rsidR="00DE589B" w:rsidRDefault="00DE589B" w:rsidP="00A86C81">
      <w:pPr>
        <w:tabs>
          <w:tab w:val="left" w:pos="1843"/>
        </w:tabs>
        <w:jc w:val="right"/>
        <w:rPr>
          <w:sz w:val="22"/>
          <w:szCs w:val="22"/>
        </w:rPr>
      </w:pPr>
    </w:p>
    <w:p w14:paraId="0DC567BB" w14:textId="46C9D634" w:rsidR="00A86C81" w:rsidRDefault="00877E35" w:rsidP="00A86C81">
      <w:pPr>
        <w:tabs>
          <w:tab w:val="left" w:pos="1843"/>
        </w:tabs>
        <w:jc w:val="right"/>
        <w:rPr>
          <w:sz w:val="22"/>
          <w:szCs w:val="22"/>
        </w:rPr>
      </w:pPr>
      <w:proofErr w:type="spellStart"/>
      <w:r>
        <w:rPr>
          <w:sz w:val="22"/>
          <w:szCs w:val="22"/>
        </w:rPr>
        <w:t>Cotiporã</w:t>
      </w:r>
      <w:proofErr w:type="spellEnd"/>
      <w:r>
        <w:rPr>
          <w:sz w:val="22"/>
          <w:szCs w:val="22"/>
        </w:rPr>
        <w:t xml:space="preserve">, </w:t>
      </w:r>
      <w:r w:rsidR="000E1BB5">
        <w:rPr>
          <w:sz w:val="22"/>
          <w:szCs w:val="22"/>
        </w:rPr>
        <w:t>24 de fevereiro de 2023</w:t>
      </w:r>
    </w:p>
    <w:p w14:paraId="3BBE8C6F" w14:textId="5D662689" w:rsidR="001918B8" w:rsidRDefault="001918B8" w:rsidP="00A86C81">
      <w:pPr>
        <w:tabs>
          <w:tab w:val="left" w:pos="1843"/>
        </w:tabs>
        <w:jc w:val="both"/>
      </w:pPr>
    </w:p>
    <w:p w14:paraId="32E138D3" w14:textId="77777777" w:rsidR="00DE589B" w:rsidRDefault="00DE589B" w:rsidP="00A86C81">
      <w:pPr>
        <w:tabs>
          <w:tab w:val="left" w:pos="1843"/>
        </w:tabs>
        <w:jc w:val="both"/>
      </w:pPr>
    </w:p>
    <w:p w14:paraId="65CF9852" w14:textId="77777777" w:rsidR="00F0496B" w:rsidRPr="00D44B28" w:rsidRDefault="00F0496B" w:rsidP="00A86C81">
      <w:pPr>
        <w:tabs>
          <w:tab w:val="left" w:pos="1843"/>
        </w:tabs>
        <w:jc w:val="both"/>
      </w:pPr>
    </w:p>
    <w:p w14:paraId="181E5458" w14:textId="483800AB" w:rsidR="00A86C81" w:rsidRPr="00E2049F" w:rsidRDefault="00A86C81" w:rsidP="00A86C81">
      <w:pPr>
        <w:tabs>
          <w:tab w:val="left" w:pos="1843"/>
        </w:tabs>
        <w:jc w:val="both"/>
        <w:rPr>
          <w:b/>
          <w:sz w:val="22"/>
          <w:szCs w:val="22"/>
        </w:rPr>
      </w:pPr>
      <w:r w:rsidRPr="00E2049F">
        <w:rPr>
          <w:sz w:val="22"/>
          <w:szCs w:val="22"/>
        </w:rPr>
        <w:t>CONTRATANTE - Município de Cotiporã</w:t>
      </w:r>
      <w:r w:rsidRPr="00E2049F">
        <w:rPr>
          <w:sz w:val="22"/>
          <w:szCs w:val="22"/>
        </w:rPr>
        <w:tab/>
        <w:t xml:space="preserve">       </w:t>
      </w:r>
      <w:r w:rsidR="00302341">
        <w:rPr>
          <w:sz w:val="22"/>
          <w:szCs w:val="22"/>
        </w:rPr>
        <w:t xml:space="preserve">    </w:t>
      </w:r>
      <w:r w:rsidRPr="00E2049F">
        <w:rPr>
          <w:sz w:val="22"/>
          <w:szCs w:val="22"/>
        </w:rPr>
        <w:t xml:space="preserve">  CONTRATADA – </w:t>
      </w:r>
      <w:r w:rsidR="001918D7">
        <w:rPr>
          <w:sz w:val="22"/>
          <w:szCs w:val="22"/>
        </w:rPr>
        <w:t xml:space="preserve">Ultra </w:t>
      </w:r>
      <w:proofErr w:type="spellStart"/>
      <w:r w:rsidR="001918D7">
        <w:rPr>
          <w:sz w:val="22"/>
          <w:szCs w:val="22"/>
        </w:rPr>
        <w:t>Med</w:t>
      </w:r>
      <w:proofErr w:type="spellEnd"/>
      <w:r w:rsidR="001918D7">
        <w:rPr>
          <w:sz w:val="22"/>
          <w:szCs w:val="22"/>
        </w:rPr>
        <w:t xml:space="preserve"> Distribuidora</w:t>
      </w:r>
    </w:p>
    <w:p w14:paraId="5E967B86" w14:textId="34784A8C" w:rsidR="00A86C81" w:rsidRPr="00E2049F" w:rsidRDefault="00302341" w:rsidP="00A86C81">
      <w:pPr>
        <w:tabs>
          <w:tab w:val="left" w:pos="0"/>
        </w:tabs>
        <w:jc w:val="both"/>
        <w:rPr>
          <w:b/>
          <w:sz w:val="22"/>
          <w:szCs w:val="22"/>
        </w:rPr>
      </w:pPr>
      <w:proofErr w:type="spellStart"/>
      <w:r>
        <w:rPr>
          <w:b/>
          <w:sz w:val="22"/>
          <w:szCs w:val="22"/>
        </w:rPr>
        <w:t>Ivelton</w:t>
      </w:r>
      <w:proofErr w:type="spellEnd"/>
      <w:r>
        <w:rPr>
          <w:b/>
          <w:sz w:val="22"/>
          <w:szCs w:val="22"/>
        </w:rPr>
        <w:t xml:space="preserve"> Mateus </w:t>
      </w:r>
      <w:proofErr w:type="spellStart"/>
      <w:r>
        <w:rPr>
          <w:b/>
          <w:sz w:val="22"/>
          <w:szCs w:val="22"/>
        </w:rPr>
        <w:t>Zardo</w:t>
      </w:r>
      <w:proofErr w:type="spellEnd"/>
      <w:proofErr w:type="gramStart"/>
      <w:r w:rsidR="00A86C81" w:rsidRPr="00E2049F">
        <w:rPr>
          <w:b/>
          <w:sz w:val="22"/>
          <w:szCs w:val="22"/>
        </w:rPr>
        <w:tab/>
        <w:t xml:space="preserve"> </w:t>
      </w:r>
      <w:r w:rsidR="00A86C81" w:rsidRPr="00E2049F">
        <w:rPr>
          <w:sz w:val="22"/>
          <w:szCs w:val="22"/>
        </w:rPr>
        <w:t xml:space="preserve"> </w:t>
      </w:r>
      <w:r w:rsidR="00A86C81" w:rsidRPr="00E2049F">
        <w:rPr>
          <w:sz w:val="22"/>
          <w:szCs w:val="22"/>
        </w:rPr>
        <w:tab/>
      </w:r>
      <w:proofErr w:type="gramEnd"/>
      <w:r w:rsidR="00A86C81" w:rsidRPr="00E2049F">
        <w:rPr>
          <w:sz w:val="22"/>
          <w:szCs w:val="22"/>
        </w:rPr>
        <w:tab/>
      </w:r>
      <w:r w:rsidR="00A86C81" w:rsidRPr="00E2049F">
        <w:rPr>
          <w:sz w:val="22"/>
          <w:szCs w:val="22"/>
        </w:rPr>
        <w:tab/>
        <w:t xml:space="preserve">      </w:t>
      </w:r>
      <w:r>
        <w:rPr>
          <w:sz w:val="22"/>
          <w:szCs w:val="22"/>
        </w:rPr>
        <w:t xml:space="preserve">     </w:t>
      </w:r>
      <w:r w:rsidR="00A86C81" w:rsidRPr="00E2049F">
        <w:rPr>
          <w:sz w:val="22"/>
          <w:szCs w:val="22"/>
        </w:rPr>
        <w:t xml:space="preserve"> </w:t>
      </w:r>
      <w:r w:rsidR="00E2049F" w:rsidRPr="00E2049F">
        <w:rPr>
          <w:sz w:val="22"/>
          <w:szCs w:val="22"/>
        </w:rPr>
        <w:t xml:space="preserve"> </w:t>
      </w:r>
      <w:r w:rsidR="00A86C81" w:rsidRPr="00E2049F">
        <w:rPr>
          <w:sz w:val="22"/>
          <w:szCs w:val="22"/>
        </w:rPr>
        <w:t xml:space="preserve"> </w:t>
      </w:r>
      <w:r w:rsidR="00691249">
        <w:rPr>
          <w:b/>
          <w:sz w:val="22"/>
          <w:szCs w:val="22"/>
        </w:rPr>
        <w:t xml:space="preserve">Lucina S. F. Dornelles -  Eleni F. Z. </w:t>
      </w:r>
      <w:proofErr w:type="spellStart"/>
      <w:r w:rsidR="00691249">
        <w:rPr>
          <w:b/>
          <w:sz w:val="22"/>
          <w:szCs w:val="22"/>
        </w:rPr>
        <w:t>Segeuca</w:t>
      </w:r>
      <w:proofErr w:type="spellEnd"/>
    </w:p>
    <w:p w14:paraId="4E0DAF6D" w14:textId="3548E29C" w:rsidR="00A86C81" w:rsidRPr="00E2049F" w:rsidRDefault="00BE5B9F" w:rsidP="00A86C81">
      <w:pPr>
        <w:tabs>
          <w:tab w:val="left" w:pos="1843"/>
        </w:tabs>
        <w:jc w:val="both"/>
        <w:rPr>
          <w:sz w:val="22"/>
          <w:szCs w:val="22"/>
        </w:rPr>
      </w:pPr>
      <w:r>
        <w:rPr>
          <w:sz w:val="22"/>
          <w:szCs w:val="22"/>
        </w:rPr>
        <w:t>Prefeito Municipal</w:t>
      </w:r>
      <w:r>
        <w:rPr>
          <w:sz w:val="22"/>
          <w:szCs w:val="22"/>
        </w:rPr>
        <w:tab/>
      </w:r>
      <w:r>
        <w:rPr>
          <w:sz w:val="22"/>
          <w:szCs w:val="22"/>
        </w:rPr>
        <w:tab/>
      </w:r>
      <w:r>
        <w:rPr>
          <w:sz w:val="22"/>
          <w:szCs w:val="22"/>
        </w:rPr>
        <w:tab/>
      </w:r>
      <w:r>
        <w:rPr>
          <w:sz w:val="22"/>
          <w:szCs w:val="22"/>
        </w:rPr>
        <w:tab/>
      </w:r>
      <w:r>
        <w:rPr>
          <w:sz w:val="22"/>
          <w:szCs w:val="22"/>
        </w:rPr>
        <w:tab/>
        <w:t xml:space="preserve">       </w:t>
      </w:r>
      <w:r w:rsidR="00302341">
        <w:rPr>
          <w:sz w:val="22"/>
          <w:szCs w:val="22"/>
        </w:rPr>
        <w:t xml:space="preserve">     </w:t>
      </w:r>
      <w:r>
        <w:rPr>
          <w:sz w:val="22"/>
          <w:szCs w:val="22"/>
        </w:rPr>
        <w:t xml:space="preserve">  Sócio Administrador</w:t>
      </w:r>
      <w:r w:rsidR="00A86C81" w:rsidRPr="00E2049F">
        <w:rPr>
          <w:sz w:val="22"/>
          <w:szCs w:val="22"/>
        </w:rPr>
        <w:tab/>
      </w:r>
      <w:r w:rsidR="00A86C81" w:rsidRPr="00E2049F">
        <w:rPr>
          <w:sz w:val="22"/>
          <w:szCs w:val="22"/>
        </w:rPr>
        <w:tab/>
      </w:r>
    </w:p>
    <w:p w14:paraId="7E0FCA13" w14:textId="77777777" w:rsidR="00A86C81" w:rsidRPr="00B85DB8" w:rsidRDefault="00A86C81" w:rsidP="00A86C81">
      <w:pPr>
        <w:tabs>
          <w:tab w:val="left" w:pos="1843"/>
        </w:tabs>
        <w:jc w:val="both"/>
        <w:rPr>
          <w:sz w:val="22"/>
          <w:szCs w:val="22"/>
        </w:rPr>
      </w:pPr>
      <w:r w:rsidRPr="00E2049F">
        <w:rPr>
          <w:b/>
          <w:sz w:val="22"/>
          <w:szCs w:val="22"/>
        </w:rPr>
        <w:tab/>
        <w:t xml:space="preserve"> </w:t>
      </w:r>
      <w:r w:rsidRPr="00E2049F">
        <w:rPr>
          <w:b/>
          <w:sz w:val="22"/>
          <w:szCs w:val="22"/>
        </w:rPr>
        <w:tab/>
      </w:r>
      <w:r w:rsidRPr="00E2049F">
        <w:rPr>
          <w:b/>
          <w:sz w:val="22"/>
          <w:szCs w:val="22"/>
        </w:rPr>
        <w:tab/>
      </w:r>
      <w:r w:rsidRPr="00E2049F">
        <w:rPr>
          <w:b/>
          <w:sz w:val="22"/>
          <w:szCs w:val="22"/>
        </w:rPr>
        <w:tab/>
      </w:r>
      <w:r w:rsidRPr="00E2049F">
        <w:rPr>
          <w:sz w:val="22"/>
          <w:szCs w:val="22"/>
        </w:rPr>
        <w:tab/>
      </w:r>
      <w:r w:rsidRPr="00E2049F">
        <w:rPr>
          <w:sz w:val="22"/>
          <w:szCs w:val="22"/>
        </w:rPr>
        <w:tab/>
      </w:r>
      <w:r w:rsidRPr="00E2049F">
        <w:rPr>
          <w:sz w:val="22"/>
          <w:szCs w:val="22"/>
        </w:rPr>
        <w:tab/>
      </w:r>
      <w:r w:rsidRPr="00E2049F">
        <w:rPr>
          <w:sz w:val="22"/>
          <w:szCs w:val="22"/>
        </w:rPr>
        <w:tab/>
      </w:r>
      <w:r w:rsidRPr="00E2049F">
        <w:rPr>
          <w:sz w:val="22"/>
          <w:szCs w:val="22"/>
        </w:rPr>
        <w:tab/>
      </w:r>
      <w:r w:rsidRPr="00E2049F">
        <w:rPr>
          <w:sz w:val="22"/>
          <w:szCs w:val="22"/>
        </w:rPr>
        <w:tab/>
        <w:t xml:space="preserve">       </w:t>
      </w:r>
    </w:p>
    <w:p w14:paraId="3EC8472B" w14:textId="77777777" w:rsidR="00A86C81" w:rsidRPr="00E2049F" w:rsidRDefault="00A86C81" w:rsidP="00A86C81">
      <w:pPr>
        <w:tabs>
          <w:tab w:val="left" w:pos="1843"/>
        </w:tabs>
        <w:jc w:val="both"/>
        <w:rPr>
          <w:sz w:val="22"/>
          <w:szCs w:val="22"/>
        </w:rPr>
      </w:pPr>
      <w:r w:rsidRPr="00E2049F">
        <w:rPr>
          <w:sz w:val="22"/>
          <w:szCs w:val="22"/>
          <w:u w:val="single"/>
        </w:rPr>
        <w:t>Testemunhas</w:t>
      </w:r>
      <w:r w:rsidRPr="00E2049F">
        <w:rPr>
          <w:sz w:val="22"/>
          <w:szCs w:val="22"/>
        </w:rPr>
        <w:t>:</w:t>
      </w:r>
    </w:p>
    <w:p w14:paraId="46DE6572" w14:textId="27B5C39E" w:rsidR="004B40ED" w:rsidRDefault="004B40ED" w:rsidP="00A75050">
      <w:pPr>
        <w:tabs>
          <w:tab w:val="left" w:pos="1843"/>
          <w:tab w:val="left" w:pos="4962"/>
        </w:tabs>
        <w:jc w:val="both"/>
        <w:rPr>
          <w:b/>
          <w:sz w:val="20"/>
          <w:szCs w:val="20"/>
        </w:rPr>
      </w:pPr>
    </w:p>
    <w:p w14:paraId="031E5A1F" w14:textId="77777777" w:rsidR="001F258D" w:rsidRDefault="001F258D" w:rsidP="00A75050">
      <w:pPr>
        <w:tabs>
          <w:tab w:val="left" w:pos="1843"/>
          <w:tab w:val="left" w:pos="4962"/>
        </w:tabs>
        <w:jc w:val="both"/>
        <w:rPr>
          <w:b/>
          <w:sz w:val="20"/>
          <w:szCs w:val="20"/>
        </w:rPr>
      </w:pPr>
    </w:p>
    <w:p w14:paraId="60AB5F38" w14:textId="77777777" w:rsidR="00F0496B" w:rsidRPr="0056755A" w:rsidRDefault="00F0496B" w:rsidP="00A75050">
      <w:pPr>
        <w:tabs>
          <w:tab w:val="left" w:pos="1843"/>
          <w:tab w:val="left" w:pos="4962"/>
        </w:tabs>
        <w:jc w:val="both"/>
        <w:rPr>
          <w:b/>
          <w:sz w:val="20"/>
          <w:szCs w:val="20"/>
        </w:rPr>
      </w:pPr>
    </w:p>
    <w:p w14:paraId="0C82EBC7" w14:textId="0A2D2881" w:rsidR="00A75050" w:rsidRPr="0056755A" w:rsidRDefault="001F258D" w:rsidP="00A75050">
      <w:pPr>
        <w:keepNext/>
        <w:tabs>
          <w:tab w:val="left" w:pos="2835"/>
          <w:tab w:val="left" w:pos="6521"/>
        </w:tabs>
        <w:outlineLvl w:val="3"/>
        <w:rPr>
          <w:b/>
          <w:sz w:val="20"/>
          <w:szCs w:val="20"/>
          <w:lang w:val="it-IT"/>
        </w:rPr>
      </w:pPr>
      <w:r>
        <w:rPr>
          <w:b/>
          <w:sz w:val="20"/>
          <w:szCs w:val="20"/>
          <w:lang w:val="it-IT"/>
        </w:rPr>
        <w:t xml:space="preserve">Joana Inês Citoli                           </w:t>
      </w:r>
      <w:r w:rsidR="00A75050" w:rsidRPr="0056755A">
        <w:rPr>
          <w:b/>
          <w:sz w:val="20"/>
          <w:szCs w:val="20"/>
          <w:lang w:val="it-IT"/>
        </w:rPr>
        <w:t>Rozeli Frizon</w:t>
      </w:r>
      <w:r w:rsidR="00A75050">
        <w:rPr>
          <w:b/>
          <w:sz w:val="20"/>
          <w:szCs w:val="20"/>
          <w:lang w:val="it-IT"/>
        </w:rPr>
        <w:t xml:space="preserve">                </w:t>
      </w:r>
      <w:r w:rsidR="00FD27A7">
        <w:rPr>
          <w:b/>
          <w:sz w:val="20"/>
          <w:szCs w:val="20"/>
          <w:lang w:val="it-IT"/>
        </w:rPr>
        <w:t xml:space="preserve">                               </w:t>
      </w:r>
      <w:r w:rsidR="001219BF">
        <w:rPr>
          <w:b/>
          <w:sz w:val="20"/>
          <w:szCs w:val="20"/>
          <w:lang w:val="it-IT"/>
        </w:rPr>
        <w:t>Assessoria Juridica do Municipio</w:t>
      </w:r>
    </w:p>
    <w:p w14:paraId="17CF74D0" w14:textId="7C36A1A3" w:rsidR="00A86C81" w:rsidRPr="004B40ED" w:rsidRDefault="00A75050" w:rsidP="004B40ED">
      <w:pPr>
        <w:jc w:val="both"/>
        <w:rPr>
          <w:sz w:val="20"/>
          <w:szCs w:val="20"/>
        </w:rPr>
      </w:pPr>
      <w:r w:rsidRPr="0056755A">
        <w:rPr>
          <w:sz w:val="20"/>
          <w:szCs w:val="20"/>
        </w:rPr>
        <w:t xml:space="preserve">CPF/MF nº: </w:t>
      </w:r>
      <w:r w:rsidR="001F258D">
        <w:rPr>
          <w:iCs/>
          <w:sz w:val="20"/>
          <w:szCs w:val="20"/>
        </w:rPr>
        <w:t>018.029.630-22</w:t>
      </w:r>
      <w:r w:rsidRPr="0056755A">
        <w:rPr>
          <w:sz w:val="20"/>
          <w:szCs w:val="20"/>
        </w:rPr>
        <w:t xml:space="preserve">        </w:t>
      </w:r>
      <w:r>
        <w:rPr>
          <w:sz w:val="20"/>
          <w:szCs w:val="20"/>
        </w:rPr>
        <w:t xml:space="preserve">  </w:t>
      </w:r>
      <w:r w:rsidRPr="0056755A">
        <w:rPr>
          <w:sz w:val="20"/>
          <w:szCs w:val="20"/>
        </w:rPr>
        <w:t xml:space="preserve">CPF/MF nº:  </w:t>
      </w:r>
      <w:r w:rsidRPr="0056755A">
        <w:rPr>
          <w:iCs/>
          <w:sz w:val="20"/>
          <w:szCs w:val="20"/>
        </w:rPr>
        <w:t xml:space="preserve">478.096.630-20       </w:t>
      </w:r>
      <w:r w:rsidR="001219BF">
        <w:rPr>
          <w:sz w:val="20"/>
          <w:szCs w:val="20"/>
        </w:rPr>
        <w:t xml:space="preserve">                                    </w:t>
      </w:r>
      <w:r w:rsidR="001219BF" w:rsidRPr="001219BF">
        <w:rPr>
          <w:b/>
          <w:sz w:val="20"/>
          <w:szCs w:val="20"/>
        </w:rPr>
        <w:t xml:space="preserve">de </w:t>
      </w:r>
      <w:proofErr w:type="spellStart"/>
      <w:r w:rsidR="001219BF" w:rsidRPr="001219BF">
        <w:rPr>
          <w:b/>
          <w:sz w:val="20"/>
          <w:szCs w:val="20"/>
        </w:rPr>
        <w:t>Cotiporã</w:t>
      </w:r>
      <w:proofErr w:type="spellEnd"/>
    </w:p>
    <w:sectPr w:rsidR="00A86C81" w:rsidRPr="004B40ED" w:rsidSect="007F1B4F">
      <w:headerReference w:type="default" r:id="rId8"/>
      <w:footerReference w:type="default" r:id="rId9"/>
      <w:pgSz w:w="11906" w:h="16838"/>
      <w:pgMar w:top="2801" w:right="849" w:bottom="1417"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FF648" w14:textId="77777777" w:rsidR="005B0BCB" w:rsidRDefault="005B0BCB" w:rsidP="00965D67">
      <w:r>
        <w:separator/>
      </w:r>
    </w:p>
  </w:endnote>
  <w:endnote w:type="continuationSeparator" w:id="0">
    <w:p w14:paraId="3B9FADF5" w14:textId="77777777" w:rsidR="005B0BCB" w:rsidRDefault="005B0BC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CB0E" w14:textId="77777777" w:rsidR="00965D67" w:rsidRPr="00042173" w:rsidRDefault="00965D67"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2001A68A" w14:textId="77777777" w:rsidR="00965D67" w:rsidRPr="00A86C81" w:rsidRDefault="00042173" w:rsidP="00965D67">
    <w:pPr>
      <w:pStyle w:val="Rodap"/>
      <w:jc w:val="center"/>
      <w:rPr>
        <w:rFonts w:ascii="Arial Narrow" w:hAnsi="Arial Narrow" w:cs="Miriam Fixed"/>
        <w:lang w:val="en-US"/>
      </w:rPr>
    </w:pPr>
    <w:r w:rsidRPr="00A86C81">
      <w:rPr>
        <w:rFonts w:ascii="Arial Narrow" w:hAnsi="Arial Narrow" w:cs="Miriam Fixed"/>
        <w:lang w:val="en-US"/>
      </w:rPr>
      <w:t>www.cotipora.rs.gov.br</w:t>
    </w:r>
    <w:r w:rsidR="00965D67" w:rsidRPr="00A86C81">
      <w:rPr>
        <w:rFonts w:ascii="Arial Narrow" w:hAnsi="Arial Narrow" w:cs="Miriam Fixed"/>
        <w:lang w:val="en-US"/>
      </w:rPr>
      <w:t xml:space="preserve"> </w:t>
    </w:r>
    <w:r w:rsidRPr="00A86C81">
      <w:rPr>
        <w:rFonts w:ascii="Arial Narrow" w:hAnsi="Arial Narrow" w:cs="Miriam Fixed"/>
        <w:lang w:val="en-US"/>
      </w:rPr>
      <w:t xml:space="preserve">- </w:t>
    </w:r>
    <w:r w:rsidR="00965D67" w:rsidRPr="00A86C81">
      <w:rPr>
        <w:rFonts w:ascii="Arial Narrow" w:hAnsi="Arial Narrow" w:cs="Miriam Fixed"/>
        <w:lang w:val="en-US"/>
      </w:rPr>
      <w:t>CEP: 95.335-000 – COTIPORÃ/RS</w:t>
    </w:r>
  </w:p>
  <w:p w14:paraId="7A5EB66C" w14:textId="77777777" w:rsidR="00965D67" w:rsidRPr="00A86C81"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6B13B" w14:textId="77777777" w:rsidR="005B0BCB" w:rsidRDefault="005B0BCB" w:rsidP="00965D67">
      <w:r>
        <w:separator/>
      </w:r>
    </w:p>
  </w:footnote>
  <w:footnote w:type="continuationSeparator" w:id="0">
    <w:p w14:paraId="6637DA6B" w14:textId="77777777" w:rsidR="005B0BCB" w:rsidRDefault="005B0BC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F0B6B" w14:textId="77777777" w:rsidR="007F1B4F" w:rsidRPr="0084175A" w:rsidRDefault="007F1B4F" w:rsidP="007F1B4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FF5E05D" wp14:editId="66AD171D">
          <wp:extent cx="5400040" cy="131699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A2D7421" w14:textId="33B2B015" w:rsidR="00965D67" w:rsidRPr="0060738D" w:rsidRDefault="00965D67" w:rsidP="0060738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A752A"/>
    <w:multiLevelType w:val="hybridMultilevel"/>
    <w:tmpl w:val="DAB8409A"/>
    <w:lvl w:ilvl="0" w:tplc="24AE850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1272F"/>
    <w:rsid w:val="000204A1"/>
    <w:rsid w:val="00022042"/>
    <w:rsid w:val="00042173"/>
    <w:rsid w:val="000434F2"/>
    <w:rsid w:val="00043F17"/>
    <w:rsid w:val="00055541"/>
    <w:rsid w:val="00067B41"/>
    <w:rsid w:val="00071D15"/>
    <w:rsid w:val="0007709B"/>
    <w:rsid w:val="0008465D"/>
    <w:rsid w:val="000C68A2"/>
    <w:rsid w:val="000D6101"/>
    <w:rsid w:val="000E1BB5"/>
    <w:rsid w:val="00100E40"/>
    <w:rsid w:val="001035DF"/>
    <w:rsid w:val="001219BF"/>
    <w:rsid w:val="00121BBF"/>
    <w:rsid w:val="00125DE6"/>
    <w:rsid w:val="0012624A"/>
    <w:rsid w:val="00134260"/>
    <w:rsid w:val="00145B49"/>
    <w:rsid w:val="00147A8B"/>
    <w:rsid w:val="0016150E"/>
    <w:rsid w:val="001654B7"/>
    <w:rsid w:val="00173304"/>
    <w:rsid w:val="00174BC6"/>
    <w:rsid w:val="00175F68"/>
    <w:rsid w:val="00177CB5"/>
    <w:rsid w:val="001918B8"/>
    <w:rsid w:val="001918D7"/>
    <w:rsid w:val="001B5F2C"/>
    <w:rsid w:val="001D4354"/>
    <w:rsid w:val="001F258D"/>
    <w:rsid w:val="001F3860"/>
    <w:rsid w:val="0023218B"/>
    <w:rsid w:val="002327E9"/>
    <w:rsid w:val="00235099"/>
    <w:rsid w:val="00236708"/>
    <w:rsid w:val="002373BC"/>
    <w:rsid w:val="00261B06"/>
    <w:rsid w:val="00262171"/>
    <w:rsid w:val="00267692"/>
    <w:rsid w:val="00290A50"/>
    <w:rsid w:val="00302341"/>
    <w:rsid w:val="00302D7A"/>
    <w:rsid w:val="00306C2E"/>
    <w:rsid w:val="00311DF6"/>
    <w:rsid w:val="00311ED2"/>
    <w:rsid w:val="00347B53"/>
    <w:rsid w:val="00353188"/>
    <w:rsid w:val="00365BD1"/>
    <w:rsid w:val="003770EA"/>
    <w:rsid w:val="003903A2"/>
    <w:rsid w:val="00395380"/>
    <w:rsid w:val="003B4066"/>
    <w:rsid w:val="003C2A24"/>
    <w:rsid w:val="003C4477"/>
    <w:rsid w:val="003E270F"/>
    <w:rsid w:val="003E7444"/>
    <w:rsid w:val="003F43FD"/>
    <w:rsid w:val="004268F5"/>
    <w:rsid w:val="00432890"/>
    <w:rsid w:val="004438C6"/>
    <w:rsid w:val="00447C23"/>
    <w:rsid w:val="00455267"/>
    <w:rsid w:val="00470E40"/>
    <w:rsid w:val="00475D14"/>
    <w:rsid w:val="00484781"/>
    <w:rsid w:val="0049396D"/>
    <w:rsid w:val="00494BB1"/>
    <w:rsid w:val="004B40ED"/>
    <w:rsid w:val="004D4704"/>
    <w:rsid w:val="004D474A"/>
    <w:rsid w:val="005121D1"/>
    <w:rsid w:val="0051450E"/>
    <w:rsid w:val="00531179"/>
    <w:rsid w:val="00533EE7"/>
    <w:rsid w:val="00535013"/>
    <w:rsid w:val="0053512D"/>
    <w:rsid w:val="005574DB"/>
    <w:rsid w:val="005806AE"/>
    <w:rsid w:val="0058306E"/>
    <w:rsid w:val="00583C38"/>
    <w:rsid w:val="005A04F5"/>
    <w:rsid w:val="005A791E"/>
    <w:rsid w:val="005B0BCB"/>
    <w:rsid w:val="005E0E60"/>
    <w:rsid w:val="005E1223"/>
    <w:rsid w:val="0060281C"/>
    <w:rsid w:val="00603878"/>
    <w:rsid w:val="0060738D"/>
    <w:rsid w:val="006167B2"/>
    <w:rsid w:val="00621346"/>
    <w:rsid w:val="00632A01"/>
    <w:rsid w:val="006339BA"/>
    <w:rsid w:val="00640269"/>
    <w:rsid w:val="0064309A"/>
    <w:rsid w:val="00645899"/>
    <w:rsid w:val="00654E21"/>
    <w:rsid w:val="00662227"/>
    <w:rsid w:val="00664A2B"/>
    <w:rsid w:val="00666E4B"/>
    <w:rsid w:val="00673FFD"/>
    <w:rsid w:val="00676E4B"/>
    <w:rsid w:val="00682E3A"/>
    <w:rsid w:val="006831A2"/>
    <w:rsid w:val="00691249"/>
    <w:rsid w:val="006A5AE9"/>
    <w:rsid w:val="006A6783"/>
    <w:rsid w:val="006B392C"/>
    <w:rsid w:val="006E5E3D"/>
    <w:rsid w:val="006F3E2F"/>
    <w:rsid w:val="007070AD"/>
    <w:rsid w:val="00732FA3"/>
    <w:rsid w:val="00755566"/>
    <w:rsid w:val="00761DBD"/>
    <w:rsid w:val="00782165"/>
    <w:rsid w:val="00795D3F"/>
    <w:rsid w:val="007A3960"/>
    <w:rsid w:val="007A6CC2"/>
    <w:rsid w:val="007E5EB7"/>
    <w:rsid w:val="007F1B4F"/>
    <w:rsid w:val="00800B6D"/>
    <w:rsid w:val="0084175A"/>
    <w:rsid w:val="008448C1"/>
    <w:rsid w:val="00877E35"/>
    <w:rsid w:val="00890A65"/>
    <w:rsid w:val="00892162"/>
    <w:rsid w:val="008931A3"/>
    <w:rsid w:val="008A5936"/>
    <w:rsid w:val="008C56CC"/>
    <w:rsid w:val="008D379A"/>
    <w:rsid w:val="008D64AA"/>
    <w:rsid w:val="008E2C90"/>
    <w:rsid w:val="008E7B83"/>
    <w:rsid w:val="008F3FF6"/>
    <w:rsid w:val="00911283"/>
    <w:rsid w:val="0091415B"/>
    <w:rsid w:val="00922CF7"/>
    <w:rsid w:val="00924AE9"/>
    <w:rsid w:val="00934585"/>
    <w:rsid w:val="009371B0"/>
    <w:rsid w:val="009525F2"/>
    <w:rsid w:val="0095584C"/>
    <w:rsid w:val="00961207"/>
    <w:rsid w:val="00962BE3"/>
    <w:rsid w:val="00965D67"/>
    <w:rsid w:val="0097613B"/>
    <w:rsid w:val="0098088F"/>
    <w:rsid w:val="00983BCD"/>
    <w:rsid w:val="009A6ABD"/>
    <w:rsid w:val="009C1B34"/>
    <w:rsid w:val="009C70C8"/>
    <w:rsid w:val="009F7A30"/>
    <w:rsid w:val="00A1307D"/>
    <w:rsid w:val="00A2079B"/>
    <w:rsid w:val="00A533B5"/>
    <w:rsid w:val="00A661C7"/>
    <w:rsid w:val="00A67774"/>
    <w:rsid w:val="00A75050"/>
    <w:rsid w:val="00A86C81"/>
    <w:rsid w:val="00A95375"/>
    <w:rsid w:val="00A955BD"/>
    <w:rsid w:val="00AC0A6F"/>
    <w:rsid w:val="00AC155B"/>
    <w:rsid w:val="00AC4738"/>
    <w:rsid w:val="00AC62DD"/>
    <w:rsid w:val="00AD4983"/>
    <w:rsid w:val="00AE3429"/>
    <w:rsid w:val="00AF5607"/>
    <w:rsid w:val="00B14AB0"/>
    <w:rsid w:val="00B210B7"/>
    <w:rsid w:val="00B40DCE"/>
    <w:rsid w:val="00B41D58"/>
    <w:rsid w:val="00B530AB"/>
    <w:rsid w:val="00B66F81"/>
    <w:rsid w:val="00B71EAB"/>
    <w:rsid w:val="00B85DB8"/>
    <w:rsid w:val="00B93438"/>
    <w:rsid w:val="00BA3A10"/>
    <w:rsid w:val="00BB2B8B"/>
    <w:rsid w:val="00BD6950"/>
    <w:rsid w:val="00BE5B9F"/>
    <w:rsid w:val="00C14B7C"/>
    <w:rsid w:val="00C43AD5"/>
    <w:rsid w:val="00C50C6E"/>
    <w:rsid w:val="00C712A1"/>
    <w:rsid w:val="00C85192"/>
    <w:rsid w:val="00C851A6"/>
    <w:rsid w:val="00C9149A"/>
    <w:rsid w:val="00C9689B"/>
    <w:rsid w:val="00CA05AA"/>
    <w:rsid w:val="00CA4C94"/>
    <w:rsid w:val="00CA58CC"/>
    <w:rsid w:val="00CC38A3"/>
    <w:rsid w:val="00CE1C93"/>
    <w:rsid w:val="00CF3397"/>
    <w:rsid w:val="00CF4230"/>
    <w:rsid w:val="00CF5A76"/>
    <w:rsid w:val="00D012E1"/>
    <w:rsid w:val="00D232EC"/>
    <w:rsid w:val="00D26D56"/>
    <w:rsid w:val="00D54297"/>
    <w:rsid w:val="00D574F6"/>
    <w:rsid w:val="00D70C1F"/>
    <w:rsid w:val="00D82BBA"/>
    <w:rsid w:val="00D86F8B"/>
    <w:rsid w:val="00D96C77"/>
    <w:rsid w:val="00DA3D14"/>
    <w:rsid w:val="00DB46B9"/>
    <w:rsid w:val="00DB7CA8"/>
    <w:rsid w:val="00DE589B"/>
    <w:rsid w:val="00DE7F8E"/>
    <w:rsid w:val="00E2049F"/>
    <w:rsid w:val="00E303BD"/>
    <w:rsid w:val="00E32D54"/>
    <w:rsid w:val="00E54327"/>
    <w:rsid w:val="00E6228D"/>
    <w:rsid w:val="00E66E91"/>
    <w:rsid w:val="00E84AE9"/>
    <w:rsid w:val="00E90362"/>
    <w:rsid w:val="00EB6EEA"/>
    <w:rsid w:val="00EC2490"/>
    <w:rsid w:val="00EC27E8"/>
    <w:rsid w:val="00EE70D4"/>
    <w:rsid w:val="00F0496B"/>
    <w:rsid w:val="00F25922"/>
    <w:rsid w:val="00F343A8"/>
    <w:rsid w:val="00F35569"/>
    <w:rsid w:val="00F454C8"/>
    <w:rsid w:val="00F63200"/>
    <w:rsid w:val="00F73532"/>
    <w:rsid w:val="00F7520E"/>
    <w:rsid w:val="00F819BC"/>
    <w:rsid w:val="00F821E3"/>
    <w:rsid w:val="00F85CA4"/>
    <w:rsid w:val="00F91D5A"/>
    <w:rsid w:val="00F92188"/>
    <w:rsid w:val="00FB1E27"/>
    <w:rsid w:val="00FC0EC4"/>
    <w:rsid w:val="00FC23A6"/>
    <w:rsid w:val="00FD10EF"/>
    <w:rsid w:val="00FD27A7"/>
    <w:rsid w:val="00FD3A68"/>
    <w:rsid w:val="00FE1A65"/>
    <w:rsid w:val="00FE7998"/>
    <w:rsid w:val="00FF0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93130"/>
  <w15:docId w15:val="{C1FC8ABE-75A5-4D51-864F-A4560B30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A86C81"/>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qFormat/>
    <w:rsid w:val="00A86C81"/>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har"/>
    <w:qFormat/>
    <w:rsid w:val="00A86C81"/>
    <w:pPr>
      <w:tabs>
        <w:tab w:val="num" w:pos="864"/>
      </w:tabs>
      <w:suppressAutoHyphens/>
      <w:ind w:left="354"/>
      <w:outlineLvl w:val="3"/>
    </w:pPr>
    <w:rPr>
      <w:szCs w:val="20"/>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A86C81"/>
    <w:pPr>
      <w:spacing w:after="120"/>
    </w:pPr>
  </w:style>
  <w:style w:type="character" w:customStyle="1" w:styleId="CorpodetextoChar">
    <w:name w:val="Corpo de texto Char"/>
    <w:basedOn w:val="Fontepargpadro"/>
    <w:link w:val="Corpodetexto"/>
    <w:uiPriority w:val="99"/>
    <w:rsid w:val="00A86C8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A86C81"/>
    <w:pPr>
      <w:spacing w:after="120"/>
      <w:ind w:left="283"/>
    </w:pPr>
  </w:style>
  <w:style w:type="character" w:customStyle="1" w:styleId="RecuodecorpodetextoChar">
    <w:name w:val="Recuo de corpo de texto Char"/>
    <w:basedOn w:val="Fontepargpadro"/>
    <w:link w:val="Recuodecorpodetexto"/>
    <w:uiPriority w:val="99"/>
    <w:rsid w:val="00A86C8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A86C8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86C81"/>
    <w:rPr>
      <w:rFonts w:ascii="Times New Roman" w:eastAsia="Times New Roman" w:hAnsi="Times New Roman" w:cs="Times New Roman"/>
      <w:sz w:val="16"/>
      <w:szCs w:val="16"/>
      <w:lang w:eastAsia="pt-BR"/>
    </w:rPr>
  </w:style>
  <w:style w:type="character" w:customStyle="1" w:styleId="Ttulo2Char">
    <w:name w:val="Título 2 Char"/>
    <w:basedOn w:val="Fontepargpadro"/>
    <w:link w:val="Ttulo2"/>
    <w:rsid w:val="00A86C81"/>
    <w:rPr>
      <w:rFonts w:ascii="Arial Black" w:eastAsia="Times New Roman" w:hAnsi="Arial Black" w:cs="Times New Roman"/>
      <w:b/>
      <w:szCs w:val="20"/>
      <w:lang w:eastAsia="ar-SA"/>
    </w:rPr>
  </w:style>
  <w:style w:type="character" w:customStyle="1" w:styleId="Ttulo3Char">
    <w:name w:val="Título 3 Char"/>
    <w:basedOn w:val="Fontepargpadro"/>
    <w:link w:val="Ttulo3"/>
    <w:rsid w:val="00A86C81"/>
    <w:rPr>
      <w:rFonts w:ascii="Arial" w:eastAsia="Times New Roman" w:hAnsi="Arial" w:cs="Arial"/>
      <w:b/>
      <w:bCs/>
      <w:sz w:val="26"/>
      <w:szCs w:val="26"/>
      <w:lang w:eastAsia="ar-SA"/>
    </w:rPr>
  </w:style>
  <w:style w:type="character" w:customStyle="1" w:styleId="Ttulo4Char">
    <w:name w:val="Título 4 Char"/>
    <w:basedOn w:val="Fontepargpadro"/>
    <w:link w:val="Ttulo4"/>
    <w:rsid w:val="00A86C81"/>
    <w:rPr>
      <w:rFonts w:ascii="Times New Roman" w:eastAsia="Times New Roman" w:hAnsi="Times New Roman" w:cs="Times New Roman"/>
      <w:sz w:val="24"/>
      <w:szCs w:val="20"/>
      <w:u w:val="single"/>
      <w:lang w:eastAsia="ar-SA"/>
    </w:rPr>
  </w:style>
  <w:style w:type="paragraph" w:styleId="Ttulo">
    <w:name w:val="Title"/>
    <w:basedOn w:val="Normal"/>
    <w:next w:val="Normal"/>
    <w:link w:val="TtuloChar"/>
    <w:qFormat/>
    <w:rsid w:val="00A86C81"/>
    <w:pPr>
      <w:suppressAutoHyphens/>
      <w:jc w:val="center"/>
    </w:pPr>
    <w:rPr>
      <w:rFonts w:ascii="Arial" w:hAnsi="Arial"/>
      <w:b/>
      <w:sz w:val="28"/>
      <w:szCs w:val="20"/>
      <w:lang w:eastAsia="ar-SA"/>
    </w:rPr>
  </w:style>
  <w:style w:type="character" w:customStyle="1" w:styleId="TtuloChar">
    <w:name w:val="Título Char"/>
    <w:basedOn w:val="Fontepargpadro"/>
    <w:link w:val="Ttulo"/>
    <w:rsid w:val="00A86C81"/>
    <w:rPr>
      <w:rFonts w:ascii="Arial" w:eastAsia="Times New Roman" w:hAnsi="Arial" w:cs="Times New Roman"/>
      <w:b/>
      <w:sz w:val="28"/>
      <w:szCs w:val="20"/>
      <w:lang w:eastAsia="ar-SA"/>
    </w:rPr>
  </w:style>
  <w:style w:type="paragraph" w:customStyle="1" w:styleId="Corpodetexto31">
    <w:name w:val="Corpo de texto 31"/>
    <w:basedOn w:val="Normal"/>
    <w:rsid w:val="00A86C81"/>
    <w:pPr>
      <w:suppressAutoHyphens/>
      <w:spacing w:line="240" w:lineRule="atLeast"/>
      <w:ind w:right="-5"/>
      <w:jc w:val="both"/>
    </w:pPr>
    <w:rPr>
      <w:rFonts w:ascii="Arial" w:hAnsi="Arial"/>
      <w:b/>
      <w:szCs w:val="20"/>
      <w:lang w:eastAsia="ar-SA"/>
    </w:rPr>
  </w:style>
  <w:style w:type="paragraph" w:customStyle="1" w:styleId="Corpodetexto21">
    <w:name w:val="Corpo de texto 21"/>
    <w:basedOn w:val="Normal"/>
    <w:rsid w:val="00A86C81"/>
    <w:pPr>
      <w:suppressAutoHyphens/>
      <w:jc w:val="both"/>
    </w:pPr>
    <w:rPr>
      <w:b/>
      <w:sz w:val="23"/>
      <w:szCs w:val="20"/>
      <w:lang w:eastAsia="ar-SA"/>
    </w:rPr>
  </w:style>
  <w:style w:type="paragraph" w:customStyle="1" w:styleId="Recuodecorpodetexto31">
    <w:name w:val="Recuo de corpo de texto 31"/>
    <w:basedOn w:val="Normal"/>
    <w:rsid w:val="00A86C81"/>
    <w:pPr>
      <w:suppressAutoHyphens/>
      <w:spacing w:after="120"/>
      <w:ind w:left="283"/>
    </w:pPr>
    <w:rPr>
      <w:sz w:val="16"/>
      <w:szCs w:val="16"/>
      <w:lang w:eastAsia="ar-SA"/>
    </w:rPr>
  </w:style>
  <w:style w:type="paragraph" w:styleId="Subttulo">
    <w:name w:val="Subtitle"/>
    <w:basedOn w:val="Normal"/>
    <w:next w:val="Normal"/>
    <w:link w:val="SubttuloChar"/>
    <w:qFormat/>
    <w:rsid w:val="00A86C81"/>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A86C81"/>
    <w:rPr>
      <w:rFonts w:asciiTheme="majorHAnsi" w:eastAsiaTheme="majorEastAsia" w:hAnsiTheme="majorHAnsi" w:cstheme="majorBidi"/>
      <w:i/>
      <w:iCs/>
      <w:color w:val="4F81BD" w:themeColor="accent1"/>
      <w:spacing w:val="15"/>
      <w:sz w:val="24"/>
      <w:szCs w:val="24"/>
      <w:lang w:eastAsia="pt-BR"/>
    </w:rPr>
  </w:style>
  <w:style w:type="paragraph" w:styleId="PargrafodaLista">
    <w:name w:val="List Paragraph"/>
    <w:basedOn w:val="Normal"/>
    <w:uiPriority w:val="34"/>
    <w:qFormat/>
    <w:rsid w:val="00962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0650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741831580">
      <w:bodyDiv w:val="1"/>
      <w:marLeft w:val="0"/>
      <w:marRight w:val="0"/>
      <w:marTop w:val="0"/>
      <w:marBottom w:val="0"/>
      <w:divBdr>
        <w:top w:val="none" w:sz="0" w:space="0" w:color="auto"/>
        <w:left w:val="none" w:sz="0" w:space="0" w:color="auto"/>
        <w:bottom w:val="none" w:sz="0" w:space="0" w:color="auto"/>
        <w:right w:val="none" w:sz="0" w:space="0" w:color="auto"/>
      </w:divBdr>
    </w:div>
    <w:div w:id="20453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E6037-356F-4BD7-AC4B-27F58866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3</Pages>
  <Words>1389</Words>
  <Characters>7503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116</cp:revision>
  <cp:lastPrinted>2023-02-24T20:10:00Z</cp:lastPrinted>
  <dcterms:created xsi:type="dcterms:W3CDTF">2013-08-29T16:25:00Z</dcterms:created>
  <dcterms:modified xsi:type="dcterms:W3CDTF">2023-02-24T20:10:00Z</dcterms:modified>
</cp:coreProperties>
</file>