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66B5AAB5"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76484A">
        <w:rPr>
          <w:b/>
          <w:sz w:val="18"/>
          <w:szCs w:val="18"/>
        </w:rPr>
        <w:t>126/2023</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4A71D19F"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F653C2">
        <w:rPr>
          <w:b/>
          <w:bCs/>
          <w:sz w:val="18"/>
          <w:szCs w:val="18"/>
        </w:rPr>
        <w:t>NEORS ENERGIA LTDA ME</w:t>
      </w:r>
      <w:r w:rsidR="001B453B" w:rsidRPr="00576D06">
        <w:rPr>
          <w:sz w:val="18"/>
          <w:szCs w:val="18"/>
        </w:rPr>
        <w:t>,</w:t>
      </w:r>
      <w:r w:rsidR="002F1BF3" w:rsidRPr="00576D06">
        <w:rPr>
          <w:b/>
          <w:sz w:val="18"/>
          <w:szCs w:val="18"/>
        </w:rPr>
        <w:t xml:space="preserve"> </w:t>
      </w:r>
      <w:r w:rsidR="008D2D5D" w:rsidRPr="00576D06">
        <w:rPr>
          <w:sz w:val="18"/>
          <w:szCs w:val="18"/>
        </w:rPr>
        <w:t xml:space="preserve">pessoa jurídica de direito privado, inscrita no Cadastro Geral de Contribuintes do Ministério da Fazenda sob nº </w:t>
      </w:r>
      <w:r w:rsidR="00F653C2">
        <w:rPr>
          <w:sz w:val="18"/>
          <w:szCs w:val="18"/>
        </w:rPr>
        <w:t>22.153.474/0001-06</w:t>
      </w:r>
      <w:r w:rsidR="008D2D5D" w:rsidRPr="00576D06">
        <w:rPr>
          <w:sz w:val="18"/>
          <w:szCs w:val="18"/>
        </w:rPr>
        <w:t xml:space="preserve">, com sede na </w:t>
      </w:r>
      <w:r w:rsidR="008D6F06" w:rsidRPr="00576D06">
        <w:rPr>
          <w:sz w:val="18"/>
          <w:szCs w:val="18"/>
        </w:rPr>
        <w:t>Rua</w:t>
      </w:r>
      <w:r w:rsidR="00F653C2">
        <w:rPr>
          <w:sz w:val="18"/>
          <w:szCs w:val="18"/>
        </w:rPr>
        <w:t xml:space="preserve"> Silveira Martins</w:t>
      </w:r>
      <w:r w:rsidR="008D2D5D" w:rsidRPr="00576D06">
        <w:rPr>
          <w:sz w:val="18"/>
          <w:szCs w:val="18"/>
        </w:rPr>
        <w:t xml:space="preserve">, nº </w:t>
      </w:r>
      <w:r w:rsidR="00F653C2">
        <w:rPr>
          <w:sz w:val="18"/>
          <w:szCs w:val="18"/>
        </w:rPr>
        <w:t>328</w:t>
      </w:r>
      <w:r w:rsidR="008D2D5D" w:rsidRPr="00576D06">
        <w:rPr>
          <w:sz w:val="18"/>
          <w:szCs w:val="18"/>
        </w:rPr>
        <w:t xml:space="preserve">, </w:t>
      </w:r>
      <w:r w:rsidR="00F653C2">
        <w:rPr>
          <w:sz w:val="18"/>
          <w:szCs w:val="18"/>
        </w:rPr>
        <w:t>Sala 02, Centro</w:t>
      </w:r>
      <w:r w:rsidR="008D2D5D" w:rsidRPr="00576D06">
        <w:rPr>
          <w:sz w:val="18"/>
          <w:szCs w:val="18"/>
        </w:rPr>
        <w:t xml:space="preserve">, em </w:t>
      </w:r>
      <w:r w:rsidR="00F653C2">
        <w:rPr>
          <w:sz w:val="18"/>
          <w:szCs w:val="18"/>
        </w:rPr>
        <w:t>Erechim</w:t>
      </w:r>
      <w:r w:rsidR="008D2D5D" w:rsidRPr="00576D06">
        <w:rPr>
          <w:sz w:val="18"/>
          <w:szCs w:val="18"/>
        </w:rPr>
        <w:t>/RS, CEP 9</w:t>
      </w:r>
      <w:r w:rsidR="00F653C2">
        <w:rPr>
          <w:sz w:val="18"/>
          <w:szCs w:val="18"/>
        </w:rPr>
        <w:t>9.700-092</w:t>
      </w:r>
      <w:r w:rsidR="008D2D5D" w:rsidRPr="00576D06">
        <w:rPr>
          <w:sz w:val="18"/>
          <w:szCs w:val="18"/>
        </w:rPr>
        <w:t>, doravante denominada simplesmente CONTRATADA, neste ato representada por</w:t>
      </w:r>
      <w:r w:rsidR="008D3A89" w:rsidRPr="00576D06">
        <w:rPr>
          <w:sz w:val="18"/>
          <w:szCs w:val="18"/>
        </w:rPr>
        <w:t xml:space="preserve"> um </w:t>
      </w:r>
      <w:r w:rsidR="008D3A89" w:rsidRPr="00411D05">
        <w:rPr>
          <w:sz w:val="18"/>
          <w:szCs w:val="18"/>
        </w:rPr>
        <w:t>de seus</w:t>
      </w:r>
      <w:r w:rsidR="008D2D5D" w:rsidRPr="00411D05">
        <w:rPr>
          <w:sz w:val="18"/>
          <w:szCs w:val="18"/>
        </w:rPr>
        <w:t xml:space="preserve"> </w:t>
      </w:r>
      <w:r w:rsidR="00D33A12" w:rsidRPr="00411D05">
        <w:rPr>
          <w:sz w:val="18"/>
          <w:szCs w:val="18"/>
        </w:rPr>
        <w:t xml:space="preserve">Sócio </w:t>
      </w:r>
      <w:r w:rsidR="00963AD7" w:rsidRPr="00411D05">
        <w:rPr>
          <w:sz w:val="18"/>
          <w:szCs w:val="18"/>
        </w:rPr>
        <w:t>Administrador</w:t>
      </w:r>
      <w:r w:rsidR="008D3A89" w:rsidRPr="00411D05">
        <w:rPr>
          <w:sz w:val="18"/>
          <w:szCs w:val="18"/>
        </w:rPr>
        <w:t>es</w:t>
      </w:r>
      <w:r w:rsidR="00963AD7" w:rsidRPr="00411D05">
        <w:rPr>
          <w:sz w:val="18"/>
          <w:szCs w:val="18"/>
        </w:rPr>
        <w:t xml:space="preserve"> </w:t>
      </w:r>
      <w:r w:rsidR="008D2D5D" w:rsidRPr="00411D05">
        <w:rPr>
          <w:sz w:val="18"/>
          <w:szCs w:val="18"/>
        </w:rPr>
        <w:t>o Senho</w:t>
      </w:r>
      <w:r w:rsidR="00576D06" w:rsidRPr="00411D05">
        <w:rPr>
          <w:sz w:val="18"/>
          <w:szCs w:val="18"/>
        </w:rPr>
        <w:t xml:space="preserve">r </w:t>
      </w:r>
      <w:r w:rsidR="00411D05" w:rsidRPr="00411D05">
        <w:rPr>
          <w:sz w:val="18"/>
          <w:szCs w:val="18"/>
        </w:rPr>
        <w:t>Robson Alexandre Machado</w:t>
      </w:r>
      <w:r w:rsidR="008D2D5D" w:rsidRPr="00411D05">
        <w:rPr>
          <w:sz w:val="18"/>
          <w:szCs w:val="18"/>
        </w:rPr>
        <w:t>, brasileiro,</w:t>
      </w:r>
      <w:r w:rsidR="00576D06" w:rsidRPr="00411D05">
        <w:rPr>
          <w:sz w:val="18"/>
          <w:szCs w:val="18"/>
        </w:rPr>
        <w:t xml:space="preserve"> empresário,</w:t>
      </w:r>
      <w:r w:rsidR="00226426" w:rsidRPr="00411D05">
        <w:rPr>
          <w:sz w:val="18"/>
          <w:szCs w:val="18"/>
        </w:rPr>
        <w:t xml:space="preserve"> solteiro</w:t>
      </w:r>
      <w:r w:rsidR="008D2D5D" w:rsidRPr="00411D05">
        <w:rPr>
          <w:sz w:val="18"/>
          <w:szCs w:val="18"/>
        </w:rPr>
        <w:t>,</w:t>
      </w:r>
      <w:r w:rsidR="00963AD7" w:rsidRPr="00411D05">
        <w:rPr>
          <w:sz w:val="18"/>
          <w:szCs w:val="18"/>
        </w:rPr>
        <w:t xml:space="preserve"> </w:t>
      </w:r>
      <w:r w:rsidR="008D2D5D" w:rsidRPr="00411D05">
        <w:rPr>
          <w:sz w:val="18"/>
          <w:szCs w:val="18"/>
        </w:rPr>
        <w:t xml:space="preserve">portador da Identidade Civil nº </w:t>
      </w:r>
      <w:r w:rsidR="00411D05" w:rsidRPr="00411D05">
        <w:rPr>
          <w:sz w:val="18"/>
          <w:szCs w:val="18"/>
        </w:rPr>
        <w:t>2095367518</w:t>
      </w:r>
      <w:r w:rsidR="008D2D5D" w:rsidRPr="00411D05">
        <w:rPr>
          <w:sz w:val="18"/>
          <w:szCs w:val="18"/>
        </w:rPr>
        <w:t xml:space="preserve">, expedida pela SSP/RS, inscrito no CPF/MF sob nº </w:t>
      </w:r>
      <w:r w:rsidR="00411D05" w:rsidRPr="00411D05">
        <w:rPr>
          <w:sz w:val="18"/>
          <w:szCs w:val="18"/>
        </w:rPr>
        <w:t>019.007.050-10</w:t>
      </w:r>
      <w:r w:rsidR="00963AD7" w:rsidRPr="00411D05">
        <w:rPr>
          <w:sz w:val="18"/>
          <w:szCs w:val="18"/>
        </w:rPr>
        <w:t>,</w:t>
      </w:r>
      <w:r w:rsidR="00481FA3" w:rsidRPr="00411D05">
        <w:rPr>
          <w:b/>
          <w:sz w:val="18"/>
          <w:szCs w:val="18"/>
        </w:rPr>
        <w:t xml:space="preserve"> </w:t>
      </w:r>
      <w:r w:rsidRPr="00411D05">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01670AC5"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D44B21">
        <w:rPr>
          <w:sz w:val="18"/>
          <w:szCs w:val="18"/>
        </w:rPr>
        <w:t>5</w:t>
      </w:r>
      <w:r w:rsidR="00F653C2">
        <w:rPr>
          <w:sz w:val="18"/>
          <w:szCs w:val="18"/>
        </w:rPr>
        <w:t>83</w:t>
      </w:r>
      <w:r w:rsidR="00430079">
        <w:rPr>
          <w:sz w:val="18"/>
          <w:szCs w:val="18"/>
        </w:rPr>
        <w:t>/2023</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F653C2">
        <w:rPr>
          <w:sz w:val="18"/>
          <w:szCs w:val="18"/>
        </w:rPr>
        <w:t>078/2023.</w:t>
      </w:r>
    </w:p>
    <w:p w14:paraId="3C5AB906" w14:textId="77777777" w:rsidR="00D44B21" w:rsidRPr="00CF6699" w:rsidRDefault="00D44B21"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129F55B1" w14:textId="3AFA0FD0" w:rsidR="00232A13" w:rsidRPr="00AE26EA" w:rsidRDefault="00AE26EA" w:rsidP="00AE26EA">
      <w:pPr>
        <w:jc w:val="both"/>
        <w:rPr>
          <w:sz w:val="18"/>
          <w:szCs w:val="18"/>
        </w:rPr>
      </w:pPr>
      <w:r w:rsidRPr="00AE26EA">
        <w:rPr>
          <w:b/>
          <w:bCs/>
          <w:sz w:val="18"/>
          <w:szCs w:val="18"/>
        </w:rPr>
        <w:t>1.</w:t>
      </w:r>
      <w:r>
        <w:rPr>
          <w:sz w:val="18"/>
          <w:szCs w:val="18"/>
        </w:rPr>
        <w:t xml:space="preserve">1. </w:t>
      </w:r>
      <w:r w:rsidR="0010085D" w:rsidRPr="00AE26EA">
        <w:rPr>
          <w:sz w:val="18"/>
          <w:szCs w:val="18"/>
        </w:rPr>
        <w:t xml:space="preserve">O presente contrato tem por objeto a </w:t>
      </w:r>
      <w:bookmarkStart w:id="0" w:name="_Hlk76371508"/>
      <w:bookmarkStart w:id="1" w:name="_Hlk140158287"/>
      <w:r w:rsidR="00720E3B" w:rsidRPr="00AE26EA">
        <w:rPr>
          <w:sz w:val="18"/>
          <w:szCs w:val="18"/>
        </w:rPr>
        <w:t>contratação de empresa</w:t>
      </w:r>
      <w:bookmarkEnd w:id="0"/>
      <w:r w:rsidR="00D44B21" w:rsidRPr="00AE26EA">
        <w:rPr>
          <w:sz w:val="18"/>
          <w:szCs w:val="18"/>
        </w:rPr>
        <w:t xml:space="preserve"> </w:t>
      </w:r>
      <w:bookmarkEnd w:id="1"/>
      <w:r w:rsidRPr="00AE26EA">
        <w:rPr>
          <w:sz w:val="18"/>
          <w:szCs w:val="18"/>
        </w:rPr>
        <w:t xml:space="preserve">especializada para a Assessoria junto a RGE para pedido de aumento de carga do medidor de energia elétrica existente para um trifásico do tipo C10, conforme norma GED 13 da RGE junto a Escola Municipal de Educação Infantil Amor e Carinho localizada na Rua José </w:t>
      </w:r>
      <w:proofErr w:type="spellStart"/>
      <w:r w:rsidRPr="00AE26EA">
        <w:rPr>
          <w:sz w:val="18"/>
          <w:szCs w:val="18"/>
        </w:rPr>
        <w:t>Zanette</w:t>
      </w:r>
      <w:proofErr w:type="spellEnd"/>
      <w:r w:rsidRPr="00AE26EA">
        <w:rPr>
          <w:sz w:val="18"/>
          <w:szCs w:val="18"/>
        </w:rPr>
        <w:t xml:space="preserve">, nº 77, Centro de </w:t>
      </w:r>
      <w:r w:rsidR="00C14BBC" w:rsidRPr="00AE26EA">
        <w:rPr>
          <w:sz w:val="18"/>
          <w:szCs w:val="18"/>
        </w:rPr>
        <w:t>Cotiporã</w:t>
      </w:r>
      <w:r w:rsidRPr="00AE26EA">
        <w:rPr>
          <w:sz w:val="18"/>
          <w:szCs w:val="18"/>
        </w:rPr>
        <w:t>/RS</w:t>
      </w:r>
      <w:r w:rsidR="00411D05">
        <w:rPr>
          <w:sz w:val="18"/>
          <w:szCs w:val="18"/>
        </w:rPr>
        <w:t>, junto a Secretaria Municipal de Educação e Desporto.</w:t>
      </w:r>
    </w:p>
    <w:p w14:paraId="1A69E043" w14:textId="77777777" w:rsidR="00AE26EA" w:rsidRPr="00AE26EA" w:rsidRDefault="00AE26EA" w:rsidP="00AE26EA"/>
    <w:p w14:paraId="5C9FC420" w14:textId="251BE295" w:rsidR="00244443" w:rsidRDefault="00D44B21" w:rsidP="005C2A94">
      <w:pPr>
        <w:jc w:val="both"/>
        <w:rPr>
          <w:bCs/>
          <w:sz w:val="18"/>
          <w:szCs w:val="18"/>
        </w:rPr>
      </w:pPr>
      <w:r w:rsidRPr="008B4413">
        <w:rPr>
          <w:b/>
          <w:sz w:val="18"/>
          <w:szCs w:val="18"/>
        </w:rPr>
        <w:t>1.2.</w:t>
      </w:r>
      <w:r>
        <w:rPr>
          <w:bCs/>
          <w:sz w:val="18"/>
          <w:szCs w:val="18"/>
        </w:rPr>
        <w:t xml:space="preserve"> </w:t>
      </w:r>
      <w:r w:rsidR="00AE26EA">
        <w:rPr>
          <w:bCs/>
          <w:sz w:val="18"/>
          <w:szCs w:val="18"/>
        </w:rPr>
        <w:t xml:space="preserve"> A empresa CONTRATADA deverá realizar os seguintes serviços:</w:t>
      </w:r>
    </w:p>
    <w:p w14:paraId="0507168C" w14:textId="0A2F9DAA" w:rsidR="00AE26EA" w:rsidRDefault="00AE26EA" w:rsidP="005C2A94">
      <w:pPr>
        <w:jc w:val="both"/>
        <w:rPr>
          <w:bCs/>
          <w:sz w:val="18"/>
          <w:szCs w:val="18"/>
        </w:rPr>
      </w:pPr>
      <w:r>
        <w:rPr>
          <w:bCs/>
          <w:sz w:val="18"/>
          <w:szCs w:val="18"/>
        </w:rPr>
        <w:t>- Assessoria junto a RGE;</w:t>
      </w:r>
    </w:p>
    <w:p w14:paraId="6EF58A8C" w14:textId="75A115A9" w:rsidR="00AE26EA" w:rsidRDefault="00AE26EA" w:rsidP="005C2A94">
      <w:pPr>
        <w:jc w:val="both"/>
        <w:rPr>
          <w:bCs/>
          <w:sz w:val="18"/>
          <w:szCs w:val="18"/>
        </w:rPr>
      </w:pPr>
      <w:r>
        <w:rPr>
          <w:bCs/>
          <w:sz w:val="18"/>
          <w:szCs w:val="18"/>
        </w:rPr>
        <w:t>- Emissão de TRT da parte elétrica;</w:t>
      </w:r>
    </w:p>
    <w:p w14:paraId="1A4B4F8B" w14:textId="062F30E5" w:rsidR="00AE26EA" w:rsidRDefault="00AE26EA" w:rsidP="005C2A94">
      <w:pPr>
        <w:jc w:val="both"/>
        <w:rPr>
          <w:bCs/>
          <w:sz w:val="18"/>
          <w:szCs w:val="18"/>
        </w:rPr>
      </w:pPr>
      <w:r>
        <w:rPr>
          <w:bCs/>
          <w:sz w:val="18"/>
          <w:szCs w:val="18"/>
        </w:rPr>
        <w:t>- Acompanhamento até a definitiva ligação.</w:t>
      </w:r>
    </w:p>
    <w:p w14:paraId="74D17280" w14:textId="77777777" w:rsidR="00AE26EA" w:rsidRDefault="00AE26EA" w:rsidP="005C2A94">
      <w:pPr>
        <w:jc w:val="both"/>
        <w:rPr>
          <w:bCs/>
          <w:sz w:val="18"/>
          <w:szCs w:val="18"/>
        </w:rPr>
      </w:pPr>
    </w:p>
    <w:p w14:paraId="23578E01" w14:textId="2DCE81D2" w:rsidR="00AE26EA" w:rsidRDefault="00AE26EA" w:rsidP="005C2A94">
      <w:pPr>
        <w:jc w:val="both"/>
        <w:rPr>
          <w:bCs/>
          <w:sz w:val="18"/>
          <w:szCs w:val="18"/>
        </w:rPr>
      </w:pPr>
      <w:r w:rsidRPr="00AE26EA">
        <w:rPr>
          <w:b/>
          <w:sz w:val="18"/>
          <w:szCs w:val="18"/>
        </w:rPr>
        <w:t xml:space="preserve">1.3. </w:t>
      </w:r>
      <w:r>
        <w:rPr>
          <w:bCs/>
          <w:sz w:val="18"/>
          <w:szCs w:val="18"/>
        </w:rPr>
        <w:t>Os serviços deverão ser elaborados seguindo as seguintes normas:</w:t>
      </w:r>
    </w:p>
    <w:p w14:paraId="3739B35F" w14:textId="779662B2" w:rsidR="00AE26EA" w:rsidRDefault="00AE26EA" w:rsidP="005C2A94">
      <w:pPr>
        <w:jc w:val="both"/>
        <w:rPr>
          <w:bCs/>
          <w:sz w:val="18"/>
          <w:szCs w:val="18"/>
        </w:rPr>
      </w:pPr>
      <w:r>
        <w:rPr>
          <w:bCs/>
          <w:sz w:val="18"/>
          <w:szCs w:val="18"/>
        </w:rPr>
        <w:t xml:space="preserve">- </w:t>
      </w:r>
      <w:r w:rsidR="00A111C2">
        <w:rPr>
          <w:bCs/>
          <w:sz w:val="18"/>
          <w:szCs w:val="18"/>
        </w:rPr>
        <w:t>GED 13 RGE</w:t>
      </w:r>
    </w:p>
    <w:p w14:paraId="62424A5C" w14:textId="539D79FB" w:rsidR="00A111C2" w:rsidRDefault="00A111C2" w:rsidP="005C2A94">
      <w:pPr>
        <w:jc w:val="both"/>
        <w:rPr>
          <w:bCs/>
          <w:sz w:val="18"/>
          <w:szCs w:val="18"/>
        </w:rPr>
      </w:pPr>
      <w:r>
        <w:rPr>
          <w:bCs/>
          <w:sz w:val="18"/>
          <w:szCs w:val="18"/>
        </w:rPr>
        <w:t>- NR 10 – Instalações e Serviços em eletricidade;</w:t>
      </w:r>
    </w:p>
    <w:p w14:paraId="29B2979B" w14:textId="37453DF1" w:rsidR="00A111C2" w:rsidRDefault="00A111C2" w:rsidP="005C2A94">
      <w:pPr>
        <w:jc w:val="both"/>
        <w:rPr>
          <w:bCs/>
          <w:sz w:val="18"/>
          <w:szCs w:val="18"/>
        </w:rPr>
      </w:pPr>
      <w:r>
        <w:rPr>
          <w:bCs/>
          <w:sz w:val="18"/>
          <w:szCs w:val="18"/>
        </w:rPr>
        <w:t>- NBR 5410 – Instalações elétrica de Baixa Tensão;</w:t>
      </w:r>
    </w:p>
    <w:p w14:paraId="44F8A4E4" w14:textId="1F5949B9" w:rsidR="00A111C2" w:rsidRDefault="00A111C2" w:rsidP="005C2A94">
      <w:pPr>
        <w:jc w:val="both"/>
        <w:rPr>
          <w:bCs/>
          <w:sz w:val="18"/>
          <w:szCs w:val="18"/>
        </w:rPr>
      </w:pPr>
      <w:r>
        <w:rPr>
          <w:bCs/>
          <w:sz w:val="18"/>
          <w:szCs w:val="18"/>
        </w:rPr>
        <w:t>- Demais normas vigentes.</w:t>
      </w:r>
    </w:p>
    <w:p w14:paraId="7052B9DB" w14:textId="478A3497" w:rsidR="00232A13" w:rsidRPr="00CF6699" w:rsidRDefault="00232A13" w:rsidP="005C2A94">
      <w:pPr>
        <w:jc w:val="both"/>
        <w:rPr>
          <w:bCs/>
          <w:sz w:val="18"/>
          <w:szCs w:val="18"/>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4624AE17" w:rsidR="009D44A5" w:rsidRPr="009D44A5" w:rsidRDefault="009D44A5" w:rsidP="009D44A5">
      <w:pPr>
        <w:rPr>
          <w:b/>
          <w:bCs/>
          <w:sz w:val="18"/>
          <w:szCs w:val="18"/>
          <w:lang w:eastAsia="ar-SA"/>
        </w:rPr>
      </w:pPr>
      <w:r w:rsidRPr="009D44A5">
        <w:rPr>
          <w:b/>
          <w:bCs/>
          <w:sz w:val="18"/>
          <w:szCs w:val="18"/>
          <w:lang w:eastAsia="ar-SA"/>
        </w:rPr>
        <w:t>Cláusula segunda</w:t>
      </w:r>
      <w:r>
        <w:rPr>
          <w:b/>
          <w:bCs/>
          <w:sz w:val="18"/>
          <w:szCs w:val="18"/>
          <w:lang w:eastAsia="ar-SA"/>
        </w:rPr>
        <w:t>:</w:t>
      </w:r>
    </w:p>
    <w:p w14:paraId="6AD40CAF" w14:textId="56D66D9D"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2" w:name="_Hlk139611927"/>
      <w:r w:rsidRPr="00B30529">
        <w:rPr>
          <w:b/>
          <w:sz w:val="18"/>
          <w:szCs w:val="18"/>
        </w:rPr>
        <w:t>R</w:t>
      </w:r>
      <w:r w:rsidR="006F2DCF">
        <w:rPr>
          <w:b/>
          <w:sz w:val="18"/>
          <w:szCs w:val="18"/>
        </w:rPr>
        <w:t>$2.000,00(dois mil reais).</w:t>
      </w:r>
    </w:p>
    <w:bookmarkEnd w:id="2"/>
    <w:p w14:paraId="63F77FE5" w14:textId="690A1823"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 </w:t>
      </w:r>
      <w:r w:rsidR="006F2DCF">
        <w:rPr>
          <w:sz w:val="18"/>
          <w:szCs w:val="18"/>
        </w:rPr>
        <w:t xml:space="preserve">a </w:t>
      </w:r>
      <w:r w:rsidR="00411D05">
        <w:rPr>
          <w:sz w:val="18"/>
          <w:szCs w:val="18"/>
        </w:rPr>
        <w:t>ligação definitiva da energia elétrica</w:t>
      </w:r>
      <w:r w:rsidRPr="00B30529">
        <w:rPr>
          <w:sz w:val="18"/>
          <w:szCs w:val="18"/>
        </w:rPr>
        <w:t>, mediante a apresentação do competente documento fiscal</w:t>
      </w:r>
      <w:r w:rsidR="00411D05">
        <w:rPr>
          <w:sz w:val="18"/>
          <w:szCs w:val="18"/>
        </w:rPr>
        <w:t>.</w:t>
      </w:r>
    </w:p>
    <w:p w14:paraId="422C4630" w14:textId="50ECE016" w:rsidR="00984CEE" w:rsidRDefault="00984CEE" w:rsidP="00984CEE">
      <w:pPr>
        <w:tabs>
          <w:tab w:val="left" w:pos="2127"/>
        </w:tabs>
        <w:suppressAutoHyphens/>
        <w:jc w:val="both"/>
        <w:rPr>
          <w:b/>
          <w:bCs/>
          <w:sz w:val="18"/>
          <w:szCs w:val="18"/>
          <w:u w:val="single"/>
        </w:rPr>
      </w:pPr>
      <w:r>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4508322B" w:rsidR="009D44A5" w:rsidRPr="00984CEE" w:rsidRDefault="00984CEE" w:rsidP="00984CEE">
      <w:pPr>
        <w:jc w:val="both"/>
        <w:rPr>
          <w:sz w:val="18"/>
          <w:szCs w:val="18"/>
        </w:rPr>
      </w:pPr>
      <w:r w:rsidRPr="00984CEE">
        <w:rPr>
          <w:b/>
          <w:bCs/>
          <w:sz w:val="18"/>
          <w:szCs w:val="18"/>
          <w:u w:val="single"/>
        </w:rPr>
        <w:t>a)</w:t>
      </w:r>
      <w:r>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Pr="00984CEE">
        <w:rPr>
          <w:b/>
          <w:bCs/>
          <w:sz w:val="18"/>
          <w:szCs w:val="18"/>
          <w:u w:val="single"/>
        </w:rPr>
        <w:t>180(cento e oitenta</w:t>
      </w:r>
      <w:r w:rsidR="006F2DCF" w:rsidRPr="00984CEE">
        <w:rPr>
          <w:b/>
          <w:bCs/>
          <w:sz w:val="18"/>
          <w:szCs w:val="18"/>
          <w:u w:val="single"/>
        </w:rPr>
        <w:t>)</w:t>
      </w:r>
      <w:r w:rsidRPr="00984CEE">
        <w:rPr>
          <w:b/>
          <w:bCs/>
          <w:sz w:val="18"/>
          <w:szCs w:val="18"/>
          <w:u w:val="single"/>
        </w:rPr>
        <w:t xml:space="preserve"> dias</w:t>
      </w:r>
      <w:r w:rsidR="009D44A5" w:rsidRPr="00984CEE">
        <w:rPr>
          <w:sz w:val="18"/>
          <w:szCs w:val="18"/>
        </w:rPr>
        <w:t>, e terá seu término após o efetivo pagamento do preço estipulado na cláusula segunda acima, quando se extinguirá automaticamente, independentemente de qualquer forma de notificação ou aviso judicial ou extrajudicial.</w:t>
      </w:r>
    </w:p>
    <w:p w14:paraId="51C4E5FF" w14:textId="54CF0C5F" w:rsidR="00984CEE" w:rsidRDefault="00984CEE" w:rsidP="00984CEE">
      <w:pPr>
        <w:jc w:val="both"/>
        <w:rPr>
          <w:iCs/>
          <w:color w:val="000000" w:themeColor="text1"/>
          <w:sz w:val="18"/>
          <w:szCs w:val="18"/>
        </w:rPr>
      </w:pPr>
      <w:r w:rsidRPr="00984CEE">
        <w:rPr>
          <w:b/>
          <w:bCs/>
          <w:sz w:val="18"/>
          <w:szCs w:val="18"/>
        </w:rPr>
        <w:t>b)</w:t>
      </w:r>
      <w:r w:rsidRPr="00984CEE">
        <w:rPr>
          <w:sz w:val="18"/>
          <w:szCs w:val="18"/>
        </w:rPr>
        <w:t xml:space="preserve"> </w:t>
      </w:r>
      <w:r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Pr>
          <w:iCs/>
          <w:color w:val="000000" w:themeColor="text1"/>
          <w:sz w:val="18"/>
          <w:szCs w:val="18"/>
        </w:rPr>
        <w:t>.</w:t>
      </w:r>
    </w:p>
    <w:p w14:paraId="5EE9C0A4" w14:textId="77DCC2F4" w:rsidR="00984CEE" w:rsidRPr="0076484A" w:rsidRDefault="00984CEE" w:rsidP="0076484A">
      <w:pPr>
        <w:pStyle w:val="Recuodecorpodetexto"/>
        <w:spacing w:after="0"/>
        <w:ind w:left="0"/>
        <w:jc w:val="both"/>
        <w:rPr>
          <w:b/>
          <w:iCs/>
          <w:color w:val="000000" w:themeColor="text1"/>
          <w:sz w:val="18"/>
          <w:szCs w:val="18"/>
        </w:rPr>
      </w:pPr>
      <w:r w:rsidRPr="0076484A">
        <w:rPr>
          <w:b/>
          <w:bCs/>
          <w:iCs/>
          <w:color w:val="000000" w:themeColor="text1"/>
          <w:sz w:val="18"/>
          <w:szCs w:val="18"/>
        </w:rPr>
        <w:t xml:space="preserve">c) </w:t>
      </w:r>
      <w:r w:rsidRPr="0076484A">
        <w:rPr>
          <w:iCs/>
          <w:color w:val="000000" w:themeColor="text1"/>
          <w:sz w:val="18"/>
          <w:szCs w:val="18"/>
        </w:rPr>
        <w:t>A CONTRATADA compromete-se a entregar o</w:t>
      </w:r>
      <w:r w:rsidR="00C14BBC" w:rsidRPr="0076484A">
        <w:rPr>
          <w:iCs/>
          <w:color w:val="000000" w:themeColor="text1"/>
          <w:sz w:val="18"/>
          <w:szCs w:val="18"/>
        </w:rPr>
        <w:t xml:space="preserve"> protocolo do pedido de aumento de carga junto a </w:t>
      </w:r>
      <w:proofErr w:type="gramStart"/>
      <w:r w:rsidR="00C14BBC" w:rsidRPr="0076484A">
        <w:rPr>
          <w:iCs/>
          <w:color w:val="000000" w:themeColor="text1"/>
          <w:sz w:val="18"/>
          <w:szCs w:val="18"/>
        </w:rPr>
        <w:t xml:space="preserve">RGE </w:t>
      </w:r>
      <w:r w:rsidRPr="0076484A">
        <w:rPr>
          <w:iCs/>
          <w:color w:val="000000" w:themeColor="text1"/>
          <w:sz w:val="18"/>
          <w:szCs w:val="18"/>
        </w:rPr>
        <w:t xml:space="preserve"> </w:t>
      </w:r>
      <w:r w:rsidR="00C14BBC" w:rsidRPr="0076484A">
        <w:rPr>
          <w:iCs/>
          <w:color w:val="000000" w:themeColor="text1"/>
          <w:sz w:val="18"/>
          <w:szCs w:val="18"/>
        </w:rPr>
        <w:t>no</w:t>
      </w:r>
      <w:proofErr w:type="gramEnd"/>
      <w:r w:rsidRPr="0076484A">
        <w:rPr>
          <w:iCs/>
          <w:color w:val="000000" w:themeColor="text1"/>
          <w:sz w:val="18"/>
          <w:szCs w:val="18"/>
        </w:rPr>
        <w:t xml:space="preserve"> prazo de até </w:t>
      </w:r>
      <w:r w:rsidR="00411D05" w:rsidRPr="0076484A">
        <w:rPr>
          <w:iCs/>
          <w:color w:val="000000" w:themeColor="text1"/>
          <w:sz w:val="18"/>
          <w:szCs w:val="18"/>
        </w:rPr>
        <w:t>08</w:t>
      </w:r>
      <w:r w:rsidRPr="0076484A">
        <w:rPr>
          <w:iCs/>
          <w:color w:val="000000" w:themeColor="text1"/>
          <w:sz w:val="18"/>
          <w:szCs w:val="18"/>
        </w:rPr>
        <w:t xml:space="preserve"> (</w:t>
      </w:r>
      <w:r w:rsidR="00411D05" w:rsidRPr="0076484A">
        <w:rPr>
          <w:iCs/>
          <w:color w:val="000000" w:themeColor="text1"/>
          <w:sz w:val="18"/>
          <w:szCs w:val="18"/>
        </w:rPr>
        <w:t>oito</w:t>
      </w:r>
      <w:r w:rsidRPr="0076484A">
        <w:rPr>
          <w:iCs/>
          <w:color w:val="000000" w:themeColor="text1"/>
          <w:sz w:val="18"/>
          <w:szCs w:val="18"/>
        </w:rPr>
        <w:t>) dias, mediante a assinatura do presente Contrato</w:t>
      </w:r>
      <w:r w:rsidRPr="0076484A">
        <w:rPr>
          <w:b/>
          <w:iCs/>
          <w:color w:val="000000" w:themeColor="text1"/>
          <w:sz w:val="18"/>
          <w:szCs w:val="18"/>
        </w:rPr>
        <w:t>.</w:t>
      </w:r>
    </w:p>
    <w:p w14:paraId="66095CE7" w14:textId="2A5D7BF1"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lastRenderedPageBreak/>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34E2A576"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0760EE2C" w14:textId="77777777" w:rsidR="009D44A5" w:rsidRDefault="009D44A5" w:rsidP="009D44A5">
      <w:pPr>
        <w:tabs>
          <w:tab w:val="left" w:pos="567"/>
          <w:tab w:val="left" w:pos="2268"/>
          <w:tab w:val="left" w:pos="3544"/>
        </w:tabs>
        <w:rPr>
          <w:b/>
          <w:sz w:val="18"/>
          <w:szCs w:val="18"/>
          <w:lang w:eastAsia="ar-SA"/>
        </w:rPr>
      </w:pPr>
    </w:p>
    <w:p w14:paraId="2C9DD013" w14:textId="77777777" w:rsidR="009D44A5" w:rsidRDefault="009D44A5" w:rsidP="009D44A5">
      <w:pPr>
        <w:tabs>
          <w:tab w:val="left" w:pos="567"/>
          <w:tab w:val="left" w:pos="2268"/>
          <w:tab w:val="left" w:pos="3544"/>
        </w:tabs>
        <w:jc w:val="center"/>
        <w:rPr>
          <w:b/>
          <w:sz w:val="18"/>
          <w:szCs w:val="18"/>
        </w:rPr>
      </w:pPr>
      <w:r w:rsidRPr="005013B4">
        <w:rPr>
          <w:b/>
          <w:sz w:val="18"/>
          <w:szCs w:val="18"/>
        </w:rPr>
        <w:t>DAS INFRAÇÕES, PENALIDADES E MULTAS</w:t>
      </w:r>
    </w:p>
    <w:p w14:paraId="3D442452" w14:textId="77777777" w:rsidR="009D44A5" w:rsidRPr="005013B4" w:rsidRDefault="009D44A5" w:rsidP="009D44A5">
      <w:pPr>
        <w:tabs>
          <w:tab w:val="left" w:pos="567"/>
          <w:tab w:val="left" w:pos="2268"/>
          <w:tab w:val="left" w:pos="3544"/>
        </w:tabs>
        <w:rPr>
          <w:b/>
          <w:sz w:val="18"/>
          <w:szCs w:val="18"/>
        </w:rPr>
      </w:pPr>
    </w:p>
    <w:p w14:paraId="7A323933"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Sexta:</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1F968DF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6DD074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7117E82E" w14:textId="77777777"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3331D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700C9637"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2DEBBF42"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3CC278D5"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BA25834" w14:textId="77777777" w:rsidR="009D44A5" w:rsidRPr="005013B4" w:rsidRDefault="009D44A5" w:rsidP="009D44A5">
      <w:pPr>
        <w:tabs>
          <w:tab w:val="left" w:pos="567"/>
          <w:tab w:val="left" w:pos="3544"/>
        </w:tabs>
        <w:suppressAutoHyphens/>
        <w:jc w:val="center"/>
        <w:rPr>
          <w:b/>
          <w:sz w:val="18"/>
          <w:szCs w:val="18"/>
          <w:lang w:eastAsia="ar-SA"/>
        </w:rPr>
      </w:pPr>
    </w:p>
    <w:p w14:paraId="6E1E67AE"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A51537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CFAB2E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18AE043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06D84F47" w14:textId="7E0E1728" w:rsidR="009D44A5" w:rsidRDefault="009D44A5" w:rsidP="009D44A5">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33660480" w14:textId="77777777" w:rsidR="009D44A5" w:rsidRDefault="009D44A5" w:rsidP="009D44A5">
      <w:pPr>
        <w:keepNext/>
        <w:tabs>
          <w:tab w:val="left" w:pos="567"/>
          <w:tab w:val="left" w:pos="3544"/>
        </w:tabs>
        <w:suppressAutoHyphens/>
        <w:outlineLvl w:val="1"/>
        <w:rPr>
          <w:b/>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109C3A39" w:rsidR="00723B05" w:rsidRDefault="00723B05" w:rsidP="00723B05">
      <w:pPr>
        <w:tabs>
          <w:tab w:val="left" w:pos="567"/>
          <w:tab w:val="left" w:pos="3544"/>
        </w:tabs>
        <w:suppressAutoHyphens/>
        <w:ind w:left="142" w:hanging="142"/>
        <w:rPr>
          <w:sz w:val="18"/>
          <w:szCs w:val="18"/>
        </w:rPr>
      </w:pPr>
      <w:r>
        <w:rPr>
          <w:sz w:val="18"/>
          <w:szCs w:val="18"/>
        </w:rPr>
        <w:t>0</w:t>
      </w:r>
      <w:r w:rsidR="006F2DCF">
        <w:rPr>
          <w:sz w:val="18"/>
          <w:szCs w:val="18"/>
        </w:rPr>
        <w:t>6.01                               Secretaria Municipal de Educação e Desporto</w:t>
      </w:r>
    </w:p>
    <w:p w14:paraId="246574C6" w14:textId="7450457D" w:rsidR="00723B05" w:rsidRDefault="006F2DCF" w:rsidP="00723B05">
      <w:pPr>
        <w:tabs>
          <w:tab w:val="left" w:pos="567"/>
          <w:tab w:val="left" w:pos="3544"/>
        </w:tabs>
        <w:suppressAutoHyphens/>
        <w:ind w:left="142" w:hanging="142"/>
        <w:rPr>
          <w:sz w:val="18"/>
          <w:szCs w:val="18"/>
        </w:rPr>
      </w:pPr>
      <w:r w:rsidRPr="006F2DCF">
        <w:rPr>
          <w:sz w:val="18"/>
          <w:szCs w:val="18"/>
        </w:rPr>
        <w:t>12.365.0610.2043</w:t>
      </w:r>
      <w:r w:rsidR="00723B05">
        <w:rPr>
          <w:b/>
          <w:bCs/>
          <w:sz w:val="18"/>
          <w:szCs w:val="18"/>
        </w:rPr>
        <w:t xml:space="preserve">        </w:t>
      </w:r>
      <w:r w:rsidR="00723B05">
        <w:rPr>
          <w:sz w:val="18"/>
          <w:szCs w:val="18"/>
        </w:rPr>
        <w:t xml:space="preserve">  </w:t>
      </w:r>
      <w:r>
        <w:rPr>
          <w:sz w:val="18"/>
          <w:szCs w:val="18"/>
        </w:rPr>
        <w:t xml:space="preserve">Gestão da </w:t>
      </w:r>
      <w:proofErr w:type="gramStart"/>
      <w:r>
        <w:rPr>
          <w:sz w:val="18"/>
          <w:szCs w:val="18"/>
        </w:rPr>
        <w:t>Educação  Infantil</w:t>
      </w:r>
      <w:proofErr w:type="gramEnd"/>
    </w:p>
    <w:p w14:paraId="633D8906" w14:textId="72BA5277" w:rsidR="00723B05" w:rsidRPr="005013B4" w:rsidRDefault="00723B05" w:rsidP="00723B05">
      <w:pPr>
        <w:tabs>
          <w:tab w:val="left" w:pos="567"/>
          <w:tab w:val="left" w:pos="3544"/>
        </w:tabs>
        <w:suppressAutoHyphens/>
        <w:ind w:left="142" w:hanging="142"/>
        <w:rPr>
          <w:bCs/>
          <w:sz w:val="18"/>
          <w:szCs w:val="18"/>
          <w:lang w:eastAsia="ar-SA"/>
        </w:rPr>
      </w:pPr>
      <w:r>
        <w:rPr>
          <w:sz w:val="18"/>
          <w:szCs w:val="18"/>
        </w:rPr>
        <w:t>3.3.90.3</w:t>
      </w:r>
      <w:r w:rsidR="0003552F">
        <w:rPr>
          <w:sz w:val="18"/>
          <w:szCs w:val="18"/>
        </w:rPr>
        <w:t>9</w:t>
      </w:r>
      <w:r>
        <w:rPr>
          <w:sz w:val="18"/>
          <w:szCs w:val="18"/>
        </w:rPr>
        <w:t>.00.00.00.00     Outros Serviços de Terceiros-Pessoa Jurídica (</w:t>
      </w:r>
      <w:r w:rsidR="006F2DCF">
        <w:rPr>
          <w:sz w:val="18"/>
          <w:szCs w:val="18"/>
        </w:rPr>
        <w:t>20- MDE</w:t>
      </w:r>
      <w:r>
        <w:rPr>
          <w:sz w:val="18"/>
          <w:szCs w:val="18"/>
        </w:rPr>
        <w:t xml:space="preserve">) </w:t>
      </w:r>
      <w:r w:rsidR="006F2DCF">
        <w:rPr>
          <w:sz w:val="18"/>
          <w:szCs w:val="18"/>
        </w:rPr>
        <w:t>6100</w:t>
      </w:r>
    </w:p>
    <w:p w14:paraId="15A4CFC3" w14:textId="77777777" w:rsidR="009D44A5" w:rsidRDefault="009D44A5" w:rsidP="009D44A5">
      <w:pPr>
        <w:tabs>
          <w:tab w:val="left" w:pos="567"/>
          <w:tab w:val="left" w:pos="3544"/>
        </w:tabs>
        <w:suppressAutoHyphens/>
        <w:jc w:val="both"/>
        <w:rPr>
          <w:sz w:val="18"/>
          <w:szCs w:val="18"/>
          <w:lang w:eastAsia="ar-SA"/>
        </w:rPr>
      </w:pPr>
    </w:p>
    <w:p w14:paraId="6EC33ABD"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52B148C3" w14:textId="77777777" w:rsidR="009D44A5" w:rsidRPr="005013B4" w:rsidRDefault="009D44A5" w:rsidP="009D44A5">
      <w:pPr>
        <w:tabs>
          <w:tab w:val="left" w:pos="567"/>
          <w:tab w:val="left" w:pos="3544"/>
        </w:tabs>
        <w:suppressAutoHyphens/>
        <w:jc w:val="center"/>
        <w:rPr>
          <w:b/>
          <w:sz w:val="18"/>
          <w:szCs w:val="18"/>
          <w:lang w:eastAsia="ar-SA"/>
        </w:rPr>
      </w:pP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4351CA65" w14:textId="77777777" w:rsidR="009D44A5" w:rsidRDefault="009D44A5" w:rsidP="009D44A5">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CE6008" w14:textId="77777777" w:rsidR="009D44A5" w:rsidRPr="00B30529" w:rsidRDefault="009D44A5" w:rsidP="009D44A5">
      <w:pPr>
        <w:pStyle w:val="Corpodetexto31"/>
        <w:spacing w:line="240" w:lineRule="auto"/>
        <w:ind w:right="0"/>
        <w:rPr>
          <w:rFonts w:ascii="Times New Roman" w:hAnsi="Times New Roman"/>
          <w:b w:val="0"/>
          <w:sz w:val="18"/>
          <w:szCs w:val="18"/>
        </w:rPr>
      </w:pPr>
      <w:r w:rsidRPr="00B30529">
        <w:rPr>
          <w:rFonts w:ascii="Times New Roman" w:hAnsi="Times New Roman"/>
          <w:b w:val="0"/>
          <w:sz w:val="18"/>
          <w:szCs w:val="18"/>
        </w:rPr>
        <w:t xml:space="preserve">. </w:t>
      </w: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77777777" w:rsidR="009D44A5" w:rsidRPr="00B30529" w:rsidRDefault="009D44A5" w:rsidP="009D44A5">
      <w:pPr>
        <w:tabs>
          <w:tab w:val="left" w:pos="1843"/>
        </w:tabs>
        <w:jc w:val="both"/>
        <w:rPr>
          <w:b/>
          <w:bCs/>
          <w:sz w:val="18"/>
          <w:szCs w:val="18"/>
        </w:rPr>
      </w:pPr>
      <w:r w:rsidRPr="00B30529">
        <w:rPr>
          <w:b/>
          <w:bCs/>
          <w:sz w:val="18"/>
          <w:szCs w:val="18"/>
        </w:rPr>
        <w:t>Cláusula Décima:</w:t>
      </w:r>
    </w:p>
    <w:p w14:paraId="1F1D9850" w14:textId="00522EFE"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6F2DCF">
        <w:rPr>
          <w:sz w:val="18"/>
          <w:szCs w:val="18"/>
        </w:rPr>
        <w:t xml:space="preserve">pela Secretaria Municipal de Educação e Desporto Senhora Lilian </w:t>
      </w:r>
      <w:proofErr w:type="spellStart"/>
      <w:proofErr w:type="gramStart"/>
      <w:r w:rsidR="006F2DCF">
        <w:rPr>
          <w:sz w:val="18"/>
          <w:szCs w:val="18"/>
        </w:rPr>
        <w:t>Zechin</w:t>
      </w:r>
      <w:proofErr w:type="spellEnd"/>
      <w:r w:rsidR="006F2DCF">
        <w:rPr>
          <w:sz w:val="18"/>
          <w:szCs w:val="18"/>
        </w:rPr>
        <w:t xml:space="preserve">, </w:t>
      </w:r>
      <w:r w:rsidRPr="00B30529">
        <w:rPr>
          <w:bCs/>
          <w:sz w:val="18"/>
          <w:szCs w:val="18"/>
        </w:rPr>
        <w:t xml:space="preserve"> </w:t>
      </w:r>
      <w:r w:rsidRPr="00B30529">
        <w:rPr>
          <w:sz w:val="18"/>
          <w:szCs w:val="18"/>
        </w:rPr>
        <w:t>procedendo</w:t>
      </w:r>
      <w:proofErr w:type="gramEnd"/>
      <w:r w:rsidRPr="00B30529">
        <w:rPr>
          <w:sz w:val="18"/>
          <w:szCs w:val="18"/>
        </w:rPr>
        <w:t xml:space="preserve">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lastRenderedPageBreak/>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47BE4D02" w14:textId="3C86F640" w:rsidR="00C36F54"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55767D6A" w:rsidR="000058D2" w:rsidRPr="00CF6699" w:rsidRDefault="005C2A94" w:rsidP="00734D7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7B784A">
        <w:rPr>
          <w:sz w:val="18"/>
          <w:szCs w:val="18"/>
        </w:rPr>
        <w:t>1</w:t>
      </w:r>
      <w:r w:rsidR="00411D05">
        <w:rPr>
          <w:sz w:val="18"/>
          <w:szCs w:val="18"/>
        </w:rPr>
        <w:t>8</w:t>
      </w:r>
      <w:r w:rsidR="00111491" w:rsidRPr="00CF6699">
        <w:rPr>
          <w:sz w:val="18"/>
          <w:szCs w:val="18"/>
        </w:rPr>
        <w:t xml:space="preserve"> de </w:t>
      </w:r>
      <w:r w:rsidR="00FF35D0">
        <w:rPr>
          <w:sz w:val="18"/>
          <w:szCs w:val="18"/>
        </w:rPr>
        <w:t>julho</w:t>
      </w:r>
      <w:r w:rsidR="000058D2" w:rsidRPr="00CF6699">
        <w:rPr>
          <w:sz w:val="18"/>
          <w:szCs w:val="18"/>
        </w:rPr>
        <w:t xml:space="preserve"> de 202</w:t>
      </w:r>
      <w:r w:rsidR="00FF35D0">
        <w:rPr>
          <w:sz w:val="18"/>
          <w:szCs w:val="18"/>
        </w:rPr>
        <w:t>3</w:t>
      </w:r>
      <w:r w:rsidR="00E34E02" w:rsidRPr="00CF6699">
        <w:rPr>
          <w:sz w:val="18"/>
          <w:szCs w:val="18"/>
        </w:rPr>
        <w:t>.</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4F79EED2" w:rsidR="00D25D16" w:rsidRPr="00CF6699" w:rsidRDefault="00D25D16" w:rsidP="00D25D16">
      <w:pPr>
        <w:tabs>
          <w:tab w:val="left" w:pos="1843"/>
        </w:tabs>
        <w:rPr>
          <w:b/>
          <w:sz w:val="18"/>
          <w:szCs w:val="18"/>
        </w:rPr>
      </w:pPr>
      <w:r w:rsidRPr="00CF6699">
        <w:rPr>
          <w:sz w:val="18"/>
          <w:szCs w:val="18"/>
        </w:rPr>
        <w:t xml:space="preserve">CONTRATANTE - Município de Cotiporã                      </w:t>
      </w:r>
      <w:r w:rsidR="00FF35D0">
        <w:rPr>
          <w:sz w:val="18"/>
          <w:szCs w:val="18"/>
        </w:rPr>
        <w:t xml:space="preserve">                   </w:t>
      </w:r>
      <w:r w:rsidRPr="00CF6699">
        <w:rPr>
          <w:sz w:val="18"/>
          <w:szCs w:val="18"/>
        </w:rPr>
        <w:tab/>
        <w:t>CONTRATADA</w:t>
      </w:r>
      <w:r w:rsidR="00E34E02" w:rsidRPr="00CF6699">
        <w:rPr>
          <w:b/>
          <w:sz w:val="18"/>
          <w:szCs w:val="18"/>
        </w:rPr>
        <w:t>-</w:t>
      </w:r>
      <w:r w:rsidR="00E34E02" w:rsidRPr="00CF6699">
        <w:rPr>
          <w:sz w:val="18"/>
          <w:szCs w:val="18"/>
        </w:rPr>
        <w:t xml:space="preserve"> </w:t>
      </w:r>
      <w:r w:rsidR="00C14BBC">
        <w:rPr>
          <w:sz w:val="18"/>
          <w:szCs w:val="18"/>
        </w:rPr>
        <w:t>NEORS ENERGIA LTDA</w:t>
      </w:r>
    </w:p>
    <w:p w14:paraId="08E740E5" w14:textId="21DE2962" w:rsidR="00676A74" w:rsidRPr="007B784A" w:rsidRDefault="00734D7F" w:rsidP="00D25D16">
      <w:pPr>
        <w:tabs>
          <w:tab w:val="left" w:pos="-180"/>
        </w:tabs>
        <w:jc w:val="both"/>
        <w:rPr>
          <w:b/>
          <w:bCs/>
          <w:sz w:val="18"/>
          <w:szCs w:val="18"/>
        </w:rPr>
      </w:pPr>
      <w:r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Robson Alexandre Machado</w:t>
      </w:r>
    </w:p>
    <w:p w14:paraId="2AB155C1" w14:textId="4CEF4E01" w:rsidR="00D25D16" w:rsidRPr="00CF6699" w:rsidRDefault="00D25D16" w:rsidP="00D25D16">
      <w:pPr>
        <w:tabs>
          <w:tab w:val="left" w:pos="1843"/>
        </w:tabs>
        <w:jc w:val="both"/>
        <w:rPr>
          <w:sz w:val="18"/>
          <w:szCs w:val="18"/>
        </w:rPr>
      </w:pPr>
      <w:r w:rsidRPr="00CF6699">
        <w:rPr>
          <w:sz w:val="18"/>
          <w:szCs w:val="18"/>
        </w:rPr>
        <w:t xml:space="preserve">Prefeito </w:t>
      </w:r>
      <w:r w:rsidR="00221EF2" w:rsidRPr="00CF6699">
        <w:rPr>
          <w:sz w:val="18"/>
          <w:szCs w:val="18"/>
        </w:rPr>
        <w:t>de Cotiporã</w:t>
      </w:r>
      <w:r w:rsidR="00734D7F" w:rsidRPr="00CF6699">
        <w:rPr>
          <w:sz w:val="18"/>
          <w:szCs w:val="18"/>
        </w:rPr>
        <w:t xml:space="preserve">                                                         </w:t>
      </w:r>
      <w:r w:rsidRPr="00CF6699">
        <w:rPr>
          <w:sz w:val="18"/>
          <w:szCs w:val="18"/>
        </w:rPr>
        <w:tab/>
      </w:r>
      <w:r w:rsidR="00FF35D0">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795AC4D3" w:rsidR="00D25D16" w:rsidRPr="007B24FB" w:rsidRDefault="0023250B" w:rsidP="00734D7F">
      <w:pPr>
        <w:tabs>
          <w:tab w:val="left" w:pos="1843"/>
        </w:tabs>
        <w:jc w:val="both"/>
        <w:rPr>
          <w:b/>
          <w:bCs/>
          <w:sz w:val="18"/>
          <w:szCs w:val="18"/>
          <w:lang w:val="it-IT"/>
        </w:rPr>
      </w:pPr>
      <w:r>
        <w:rPr>
          <w:b/>
          <w:sz w:val="18"/>
          <w:szCs w:val="18"/>
          <w:lang w:val="it-IT"/>
        </w:rPr>
        <w:t>Lilian Zechin</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sidR="00FF35D0">
        <w:rPr>
          <w:b/>
          <w:sz w:val="18"/>
          <w:szCs w:val="18"/>
          <w:lang w:val="it-IT"/>
        </w:rPr>
        <w:t xml:space="preserve">Zanovello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5BA5BF15" w:rsidR="00D25D16" w:rsidRPr="00CF6699" w:rsidRDefault="00D25D16" w:rsidP="00C36F54">
      <w:pPr>
        <w:tabs>
          <w:tab w:val="left" w:pos="2835"/>
          <w:tab w:val="left" w:pos="6521"/>
        </w:tabs>
        <w:rPr>
          <w:sz w:val="18"/>
          <w:szCs w:val="18"/>
        </w:rPr>
      </w:pPr>
      <w:r w:rsidRPr="00CF6699">
        <w:rPr>
          <w:sz w:val="18"/>
          <w:szCs w:val="18"/>
        </w:rPr>
        <w:t>CPF/MF nº:</w:t>
      </w:r>
      <w:r w:rsidR="007B24FB">
        <w:rPr>
          <w:sz w:val="18"/>
          <w:szCs w:val="18"/>
        </w:rPr>
        <w:t>968.907.890-91</w:t>
      </w:r>
      <w:r w:rsidR="00E842B6" w:rsidRPr="00CF6699">
        <w:rPr>
          <w:sz w:val="18"/>
          <w:szCs w:val="18"/>
        </w:rPr>
        <w:tab/>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AFB5" w14:textId="77777777" w:rsidR="00D45542" w:rsidRDefault="00D45542" w:rsidP="00965D67">
      <w:r>
        <w:separator/>
      </w:r>
    </w:p>
  </w:endnote>
  <w:endnote w:type="continuationSeparator" w:id="0">
    <w:p w14:paraId="22038FF6" w14:textId="77777777" w:rsidR="00D45542" w:rsidRDefault="00D4554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F85F" w14:textId="77777777" w:rsidR="00D45542" w:rsidRDefault="00D45542" w:rsidP="00965D67">
      <w:r>
        <w:separator/>
      </w:r>
    </w:p>
  </w:footnote>
  <w:footnote w:type="continuationSeparator" w:id="0">
    <w:p w14:paraId="25130070" w14:textId="77777777" w:rsidR="00D45542" w:rsidRDefault="00D4554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BAA48F">
          <wp:extent cx="6471819" cy="100194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6000"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9"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5"/>
  </w:num>
  <w:num w:numId="3" w16cid:durableId="172183629">
    <w:abstractNumId w:val="6"/>
  </w:num>
  <w:num w:numId="4" w16cid:durableId="579171400">
    <w:abstractNumId w:val="2"/>
  </w:num>
  <w:num w:numId="5" w16cid:durableId="570890915">
    <w:abstractNumId w:val="1"/>
  </w:num>
  <w:num w:numId="6" w16cid:durableId="1729068409">
    <w:abstractNumId w:val="3"/>
  </w:num>
  <w:num w:numId="7" w16cid:durableId="2058314528">
    <w:abstractNumId w:val="8"/>
  </w:num>
  <w:num w:numId="8" w16cid:durableId="1789422252">
    <w:abstractNumId w:val="7"/>
  </w:num>
  <w:num w:numId="9" w16cid:durableId="111943015">
    <w:abstractNumId w:val="4"/>
  </w:num>
  <w:num w:numId="10" w16cid:durableId="1144784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A5698"/>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44443"/>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24A9C"/>
    <w:rsid w:val="00527377"/>
    <w:rsid w:val="00535013"/>
    <w:rsid w:val="005354AE"/>
    <w:rsid w:val="005367BB"/>
    <w:rsid w:val="00537283"/>
    <w:rsid w:val="00541CB8"/>
    <w:rsid w:val="00544C0D"/>
    <w:rsid w:val="0056352E"/>
    <w:rsid w:val="00576D06"/>
    <w:rsid w:val="005806AE"/>
    <w:rsid w:val="005814FB"/>
    <w:rsid w:val="0058400F"/>
    <w:rsid w:val="00590A00"/>
    <w:rsid w:val="005A04F5"/>
    <w:rsid w:val="005B29F6"/>
    <w:rsid w:val="005B706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95C0C"/>
    <w:rsid w:val="007B24FB"/>
    <w:rsid w:val="007B47CA"/>
    <w:rsid w:val="007B784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84CEE"/>
    <w:rsid w:val="009A0606"/>
    <w:rsid w:val="009B0685"/>
    <w:rsid w:val="009C1B34"/>
    <w:rsid w:val="009D44A5"/>
    <w:rsid w:val="009E4627"/>
    <w:rsid w:val="009E51FB"/>
    <w:rsid w:val="009E536A"/>
    <w:rsid w:val="00A033B6"/>
    <w:rsid w:val="00A111C2"/>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E26EA"/>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7143"/>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11F1D"/>
    <w:rsid w:val="00D25D16"/>
    <w:rsid w:val="00D32396"/>
    <w:rsid w:val="00D33A12"/>
    <w:rsid w:val="00D44B21"/>
    <w:rsid w:val="00D45542"/>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D16"/>
    <w:rsid w:val="00E34E02"/>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3</Pages>
  <Words>1459</Words>
  <Characters>7879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216</cp:revision>
  <cp:lastPrinted>2023-07-18T13:25:00Z</cp:lastPrinted>
  <dcterms:created xsi:type="dcterms:W3CDTF">2013-08-29T16:25:00Z</dcterms:created>
  <dcterms:modified xsi:type="dcterms:W3CDTF">2023-07-18T13:25:00Z</dcterms:modified>
</cp:coreProperties>
</file>