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1C5195C5" w:rsidR="00726572" w:rsidRPr="00B92DA0" w:rsidRDefault="00D64564" w:rsidP="00D64564">
      <w:pPr>
        <w:pStyle w:val="Ttulo3"/>
        <w:tabs>
          <w:tab w:val="center" w:pos="4819"/>
          <w:tab w:val="left" w:pos="8250"/>
        </w:tabs>
        <w:spacing w:line="240" w:lineRule="auto"/>
        <w:jc w:val="left"/>
        <w:rPr>
          <w:rFonts w:ascii="Times New Roman" w:hAnsi="Times New Roman"/>
          <w:sz w:val="18"/>
          <w:szCs w:val="18"/>
        </w:rPr>
      </w:pPr>
      <w:r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213992">
        <w:rPr>
          <w:rFonts w:ascii="Times New Roman" w:hAnsi="Times New Roman"/>
          <w:sz w:val="18"/>
          <w:szCs w:val="18"/>
        </w:rPr>
        <w:t xml:space="preserve">PRESTAÇÃO DE </w:t>
      </w:r>
      <w:proofErr w:type="gramStart"/>
      <w:r w:rsidR="00213992">
        <w:rPr>
          <w:rFonts w:ascii="Times New Roman" w:hAnsi="Times New Roman"/>
          <w:sz w:val="18"/>
          <w:szCs w:val="18"/>
        </w:rPr>
        <w:t xml:space="preserve">SERVIÇOS </w:t>
      </w:r>
      <w:r w:rsidR="00D14A17" w:rsidRPr="00B92DA0">
        <w:rPr>
          <w:rFonts w:ascii="Times New Roman" w:hAnsi="Times New Roman"/>
          <w:sz w:val="18"/>
          <w:szCs w:val="18"/>
        </w:rPr>
        <w:t xml:space="preserve"> Nº</w:t>
      </w:r>
      <w:proofErr w:type="gramEnd"/>
      <w:r w:rsidR="005E2A7E">
        <w:rPr>
          <w:rFonts w:ascii="Times New Roman" w:hAnsi="Times New Roman"/>
          <w:sz w:val="18"/>
          <w:szCs w:val="18"/>
        </w:rPr>
        <w:t xml:space="preserve"> </w:t>
      </w:r>
      <w:r w:rsidR="009F76F1">
        <w:rPr>
          <w:rFonts w:ascii="Times New Roman" w:hAnsi="Times New Roman"/>
          <w:sz w:val="18"/>
          <w:szCs w:val="18"/>
        </w:rPr>
        <w:t>211/2023</w:t>
      </w:r>
    </w:p>
    <w:p w14:paraId="78E7EF54" w14:textId="77777777" w:rsidR="00726572" w:rsidRPr="00B92DA0" w:rsidRDefault="00726572" w:rsidP="00726572">
      <w:pPr>
        <w:rPr>
          <w:sz w:val="18"/>
          <w:szCs w:val="18"/>
        </w:rPr>
      </w:pPr>
    </w:p>
    <w:p w14:paraId="74D56811" w14:textId="6FDE926D"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 xml:space="preserve">seu Prefeito Municipal Senhor </w:t>
      </w:r>
      <w:proofErr w:type="spellStart"/>
      <w:r w:rsidR="00763AFC" w:rsidRPr="0025425E">
        <w:rPr>
          <w:sz w:val="18"/>
          <w:szCs w:val="18"/>
        </w:rPr>
        <w:t>Ivelton</w:t>
      </w:r>
      <w:proofErr w:type="spellEnd"/>
      <w:r w:rsidR="00763AFC" w:rsidRPr="0025425E">
        <w:rPr>
          <w:sz w:val="18"/>
          <w:szCs w:val="18"/>
        </w:rPr>
        <w:t xml:space="preserve">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E03A64">
        <w:rPr>
          <w:b/>
          <w:sz w:val="18"/>
          <w:szCs w:val="18"/>
        </w:rPr>
        <w:t>INSTITUTO GESTAR-GESTÃO EDUCATIVA, CURSOS E PROCESSOS PEDAGOGICOS LTDA ME</w:t>
      </w:r>
      <w:r w:rsidRPr="00B92DA0">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E03A64">
        <w:rPr>
          <w:sz w:val="18"/>
          <w:szCs w:val="18"/>
        </w:rPr>
        <w:t>16.796.972/0001-74</w:t>
      </w:r>
      <w:r w:rsidRPr="00B92DA0">
        <w:rPr>
          <w:sz w:val="18"/>
          <w:szCs w:val="18"/>
        </w:rPr>
        <w:t xml:space="preserve">, com sede na </w:t>
      </w:r>
      <w:r w:rsidR="00E03A64">
        <w:rPr>
          <w:sz w:val="18"/>
          <w:szCs w:val="18"/>
        </w:rPr>
        <w:t xml:space="preserve">Rua Pedro Chaves Barcelos, </w:t>
      </w:r>
      <w:r w:rsidRPr="00B92DA0">
        <w:rPr>
          <w:sz w:val="18"/>
          <w:szCs w:val="18"/>
        </w:rPr>
        <w:t xml:space="preserve">nº </w:t>
      </w:r>
      <w:r w:rsidR="00E03A64">
        <w:rPr>
          <w:sz w:val="18"/>
          <w:szCs w:val="18"/>
        </w:rPr>
        <w:t>113</w:t>
      </w:r>
      <w:r w:rsidRPr="00B92DA0">
        <w:rPr>
          <w:sz w:val="18"/>
          <w:szCs w:val="18"/>
        </w:rPr>
        <w:t>,</w:t>
      </w:r>
      <w:r w:rsidR="00E03A64">
        <w:rPr>
          <w:sz w:val="18"/>
          <w:szCs w:val="18"/>
        </w:rPr>
        <w:t xml:space="preserve"> Apto 404,</w:t>
      </w:r>
      <w:r w:rsidRPr="00B92DA0">
        <w:rPr>
          <w:sz w:val="18"/>
          <w:szCs w:val="18"/>
        </w:rPr>
        <w:t xml:space="preserve"> </w:t>
      </w:r>
      <w:r w:rsidR="00E03A64">
        <w:rPr>
          <w:sz w:val="18"/>
          <w:szCs w:val="18"/>
        </w:rPr>
        <w:t>Bairro Auxiliadora</w:t>
      </w:r>
      <w:r w:rsidRPr="00B92DA0">
        <w:rPr>
          <w:sz w:val="18"/>
          <w:szCs w:val="18"/>
        </w:rPr>
        <w:t xml:space="preserve"> em </w:t>
      </w:r>
      <w:r w:rsidR="00E03A64">
        <w:rPr>
          <w:sz w:val="18"/>
          <w:szCs w:val="18"/>
        </w:rPr>
        <w:t>Porto Alegre</w:t>
      </w:r>
      <w:r w:rsidRPr="00B92DA0">
        <w:rPr>
          <w:sz w:val="18"/>
          <w:szCs w:val="18"/>
        </w:rPr>
        <w:t>(RS), CEP nº 9</w:t>
      </w:r>
      <w:r w:rsidR="00E03A64">
        <w:rPr>
          <w:sz w:val="18"/>
          <w:szCs w:val="18"/>
        </w:rPr>
        <w:t>0.450-010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3B517D">
        <w:rPr>
          <w:sz w:val="18"/>
          <w:szCs w:val="18"/>
        </w:rPr>
        <w:t>Sóci</w:t>
      </w:r>
      <w:r w:rsidR="00DA6CBA" w:rsidRPr="003B517D">
        <w:rPr>
          <w:sz w:val="18"/>
          <w:szCs w:val="18"/>
        </w:rPr>
        <w:t>o</w:t>
      </w:r>
      <w:r w:rsidR="00D64564" w:rsidRPr="003B517D">
        <w:rPr>
          <w:sz w:val="18"/>
          <w:szCs w:val="18"/>
        </w:rPr>
        <w:t xml:space="preserve"> Administrador</w:t>
      </w:r>
      <w:r w:rsidRPr="003B517D">
        <w:rPr>
          <w:sz w:val="18"/>
          <w:szCs w:val="18"/>
        </w:rPr>
        <w:t xml:space="preserve"> </w:t>
      </w:r>
      <w:r w:rsidR="00DA6CBA" w:rsidRPr="003B517D">
        <w:rPr>
          <w:sz w:val="18"/>
          <w:szCs w:val="18"/>
        </w:rPr>
        <w:t>o</w:t>
      </w:r>
      <w:r w:rsidRPr="003B517D">
        <w:rPr>
          <w:sz w:val="18"/>
          <w:szCs w:val="18"/>
        </w:rPr>
        <w:t xml:space="preserve"> Senhor</w:t>
      </w:r>
      <w:r w:rsidR="003B517D" w:rsidRPr="003B517D">
        <w:rPr>
          <w:sz w:val="18"/>
          <w:szCs w:val="18"/>
        </w:rPr>
        <w:t xml:space="preserve"> Gilson De Almeida Pereira</w:t>
      </w:r>
      <w:r w:rsidRPr="003B517D">
        <w:rPr>
          <w:sz w:val="18"/>
          <w:szCs w:val="18"/>
        </w:rPr>
        <w:t>, brasileir</w:t>
      </w:r>
      <w:r w:rsidR="00DA6CBA" w:rsidRPr="003B517D">
        <w:rPr>
          <w:sz w:val="18"/>
          <w:szCs w:val="18"/>
        </w:rPr>
        <w:t>o</w:t>
      </w:r>
      <w:r w:rsidRPr="003B517D">
        <w:rPr>
          <w:sz w:val="18"/>
          <w:szCs w:val="18"/>
        </w:rPr>
        <w:t xml:space="preserve">, </w:t>
      </w:r>
      <w:r w:rsidR="003B517D" w:rsidRPr="003B517D">
        <w:rPr>
          <w:sz w:val="18"/>
          <w:szCs w:val="18"/>
        </w:rPr>
        <w:t>professor</w:t>
      </w:r>
      <w:r w:rsidRPr="003B517D">
        <w:rPr>
          <w:sz w:val="18"/>
          <w:szCs w:val="18"/>
        </w:rPr>
        <w:t xml:space="preserve">, portador da Identidade nº </w:t>
      </w:r>
      <w:r w:rsidR="003B517D" w:rsidRPr="003B517D">
        <w:rPr>
          <w:sz w:val="18"/>
          <w:szCs w:val="18"/>
        </w:rPr>
        <w:t>2017747136</w:t>
      </w:r>
      <w:r w:rsidRPr="003B517D">
        <w:rPr>
          <w:sz w:val="18"/>
          <w:szCs w:val="18"/>
        </w:rPr>
        <w:t>, expedida pela S</w:t>
      </w:r>
      <w:r w:rsidR="00DA6CBA" w:rsidRPr="003B517D">
        <w:rPr>
          <w:sz w:val="18"/>
          <w:szCs w:val="18"/>
        </w:rPr>
        <w:t>JS</w:t>
      </w:r>
      <w:r w:rsidRPr="003B517D">
        <w:rPr>
          <w:sz w:val="18"/>
          <w:szCs w:val="18"/>
        </w:rPr>
        <w:t xml:space="preserve">/RS, inscrito no CPF/MF sob nº </w:t>
      </w:r>
      <w:r w:rsidR="003B517D" w:rsidRPr="003B517D">
        <w:rPr>
          <w:sz w:val="18"/>
          <w:szCs w:val="18"/>
        </w:rPr>
        <w:t>432.504.670-49</w:t>
      </w:r>
      <w:r w:rsidRPr="003B517D">
        <w:rPr>
          <w:sz w:val="18"/>
          <w:szCs w:val="18"/>
        </w:rPr>
        <w:t>,  resolvem firmar o presente Contrato que se regerá pelas seguintes cláusulas e condições, definidoras dos direitos, obrigações e responsabilidades das partes.</w:t>
      </w:r>
    </w:p>
    <w:p w14:paraId="3A064C70" w14:textId="2D79B570"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E03A64">
        <w:rPr>
          <w:sz w:val="18"/>
          <w:szCs w:val="18"/>
        </w:rPr>
        <w:t>860</w:t>
      </w:r>
      <w:r w:rsidR="00D14A17" w:rsidRPr="00B92DA0">
        <w:rPr>
          <w:sz w:val="18"/>
          <w:szCs w:val="18"/>
        </w:rPr>
        <w:t>/20</w:t>
      </w:r>
      <w:r w:rsidR="00D64564" w:rsidRPr="00B92DA0">
        <w:rPr>
          <w:sz w:val="18"/>
          <w:szCs w:val="18"/>
        </w:rPr>
        <w:t>2</w:t>
      </w:r>
      <w:r w:rsidR="00B92DA0" w:rsidRPr="00B92DA0">
        <w:rPr>
          <w:sz w:val="18"/>
          <w:szCs w:val="18"/>
        </w:rPr>
        <w:t>3</w:t>
      </w:r>
      <w:r w:rsidR="00D14A17" w:rsidRPr="00B92DA0">
        <w:rPr>
          <w:sz w:val="18"/>
          <w:szCs w:val="18"/>
        </w:rPr>
        <w:t xml:space="preserve"> </w:t>
      </w:r>
      <w:r w:rsidRPr="00B92DA0">
        <w:rPr>
          <w:sz w:val="18"/>
          <w:szCs w:val="18"/>
        </w:rPr>
        <w:t>e</w:t>
      </w:r>
      <w:r w:rsidR="00E80492" w:rsidRPr="00B92DA0">
        <w:rPr>
          <w:sz w:val="18"/>
          <w:szCs w:val="18"/>
        </w:rPr>
        <w:t xml:space="preserve"> Di</w:t>
      </w:r>
      <w:r w:rsidR="00D14A17" w:rsidRPr="00B92DA0">
        <w:rPr>
          <w:sz w:val="18"/>
          <w:szCs w:val="18"/>
        </w:rPr>
        <w:t>spensa de Licitação nº</w:t>
      </w:r>
      <w:r w:rsidR="005E2A7E">
        <w:rPr>
          <w:sz w:val="18"/>
          <w:szCs w:val="18"/>
        </w:rPr>
        <w:t xml:space="preserve"> 1</w:t>
      </w:r>
      <w:r w:rsidR="00E03A64">
        <w:rPr>
          <w:sz w:val="18"/>
          <w:szCs w:val="18"/>
        </w:rPr>
        <w:t>4</w:t>
      </w:r>
      <w:r w:rsidR="00445B96">
        <w:rPr>
          <w:sz w:val="18"/>
          <w:szCs w:val="18"/>
        </w:rPr>
        <w:t>5</w:t>
      </w:r>
      <w:r w:rsidR="00E03A64">
        <w:rPr>
          <w:sz w:val="18"/>
          <w:szCs w:val="18"/>
        </w:rPr>
        <w:t>/2023</w:t>
      </w:r>
      <w:r w:rsidR="00853C8A">
        <w:rPr>
          <w:sz w:val="18"/>
          <w:szCs w:val="18"/>
        </w:rPr>
        <w:t>.</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52E0CA24" w:rsidR="00726572" w:rsidRPr="00B92DA0" w:rsidRDefault="00726572" w:rsidP="00E80492">
      <w:pPr>
        <w:pStyle w:val="Corpodetexto"/>
        <w:spacing w:after="0"/>
        <w:rPr>
          <w:sz w:val="18"/>
          <w:szCs w:val="18"/>
        </w:rPr>
      </w:pPr>
      <w:r w:rsidRPr="00B92DA0">
        <w:rPr>
          <w:b/>
          <w:sz w:val="18"/>
          <w:szCs w:val="18"/>
        </w:rPr>
        <w:t>1.1</w:t>
      </w:r>
      <w:r w:rsidRPr="00B92DA0">
        <w:rPr>
          <w:sz w:val="18"/>
          <w:szCs w:val="18"/>
        </w:rPr>
        <w:t xml:space="preserve">.O presente Contrato tem por </w:t>
      </w:r>
      <w:proofErr w:type="gramStart"/>
      <w:r w:rsidRPr="00B92DA0">
        <w:rPr>
          <w:sz w:val="18"/>
          <w:szCs w:val="18"/>
        </w:rPr>
        <w:t xml:space="preserve">objeto </w:t>
      </w:r>
      <w:r w:rsidR="00E03A64">
        <w:rPr>
          <w:sz w:val="18"/>
          <w:szCs w:val="18"/>
        </w:rPr>
        <w:t xml:space="preserve"> a</w:t>
      </w:r>
      <w:proofErr w:type="gramEnd"/>
      <w:r w:rsidR="00E03A64">
        <w:rPr>
          <w:sz w:val="18"/>
          <w:szCs w:val="18"/>
        </w:rPr>
        <w:t xml:space="preserve"> contratação de empresa para a realização de oficina de atividades atencionais e estilos de aprendizagem para os estudantes do 5º ano e 9º ano da Escola Municipal de Educação  Fundamental Caminhos do Saber, junto a Secretaria Municipal de Educação e Desporto, </w:t>
      </w:r>
      <w:r w:rsidR="00416081">
        <w:rPr>
          <w:sz w:val="18"/>
          <w:szCs w:val="18"/>
        </w:rPr>
        <w:t>de acordo com</w:t>
      </w:r>
      <w:r w:rsidRPr="00B92DA0">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41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074"/>
      </w:tblGrid>
      <w:tr w:rsidR="00726572" w:rsidRPr="00B92DA0" w14:paraId="72CB5555" w14:textId="77777777" w:rsidTr="00947115">
        <w:trPr>
          <w:trHeight w:val="311"/>
        </w:trPr>
        <w:tc>
          <w:tcPr>
            <w:tcW w:w="709" w:type="dxa"/>
          </w:tcPr>
          <w:p w14:paraId="24C55BFB" w14:textId="474803C9" w:rsidR="00726572" w:rsidRPr="00B92DA0" w:rsidRDefault="00947115" w:rsidP="0055519B">
            <w:pPr>
              <w:jc w:val="center"/>
              <w:rPr>
                <w:b/>
                <w:sz w:val="18"/>
                <w:szCs w:val="18"/>
              </w:rPr>
            </w:pPr>
            <w:r w:rsidRPr="00B92DA0">
              <w:rPr>
                <w:b/>
                <w:sz w:val="18"/>
                <w:szCs w:val="18"/>
              </w:rPr>
              <w:t>Item</w:t>
            </w:r>
          </w:p>
        </w:tc>
        <w:tc>
          <w:tcPr>
            <w:tcW w:w="709" w:type="dxa"/>
          </w:tcPr>
          <w:p w14:paraId="42667218" w14:textId="71C365F0" w:rsidR="00726572" w:rsidRPr="00B92DA0" w:rsidRDefault="00947115" w:rsidP="0055519B">
            <w:pPr>
              <w:jc w:val="center"/>
              <w:rPr>
                <w:b/>
                <w:sz w:val="18"/>
                <w:szCs w:val="18"/>
              </w:rPr>
            </w:pPr>
            <w:r w:rsidRPr="00B92DA0">
              <w:rPr>
                <w:b/>
                <w:sz w:val="18"/>
                <w:szCs w:val="18"/>
              </w:rPr>
              <w:t>Un</w:t>
            </w:r>
            <w:r w:rsidR="00B92DA0" w:rsidRPr="00B92DA0">
              <w:rPr>
                <w:b/>
                <w:sz w:val="18"/>
                <w:szCs w:val="18"/>
              </w:rPr>
              <w:t>.</w:t>
            </w:r>
          </w:p>
        </w:tc>
        <w:tc>
          <w:tcPr>
            <w:tcW w:w="850" w:type="dxa"/>
          </w:tcPr>
          <w:p w14:paraId="6F33C840" w14:textId="5845D9E2" w:rsidR="00726572" w:rsidRPr="00B92DA0" w:rsidRDefault="00947115" w:rsidP="0055519B">
            <w:pPr>
              <w:jc w:val="center"/>
              <w:rPr>
                <w:b/>
                <w:sz w:val="18"/>
                <w:szCs w:val="18"/>
              </w:rPr>
            </w:pPr>
            <w:r w:rsidRPr="00B92DA0">
              <w:rPr>
                <w:b/>
                <w:sz w:val="18"/>
                <w:szCs w:val="18"/>
              </w:rPr>
              <w:t>Quant</w:t>
            </w:r>
          </w:p>
        </w:tc>
        <w:tc>
          <w:tcPr>
            <w:tcW w:w="4864" w:type="dxa"/>
          </w:tcPr>
          <w:p w14:paraId="30962EAB" w14:textId="31E6E525" w:rsidR="00726572" w:rsidRPr="00B92DA0" w:rsidRDefault="00947115" w:rsidP="0055519B">
            <w:pPr>
              <w:jc w:val="center"/>
              <w:rPr>
                <w:b/>
                <w:sz w:val="18"/>
                <w:szCs w:val="18"/>
              </w:rPr>
            </w:pPr>
            <w:r w:rsidRPr="00B92DA0">
              <w:rPr>
                <w:b/>
                <w:sz w:val="18"/>
                <w:szCs w:val="18"/>
              </w:rPr>
              <w:t>Descrição</w:t>
            </w:r>
          </w:p>
        </w:tc>
        <w:tc>
          <w:tcPr>
            <w:tcW w:w="1209" w:type="dxa"/>
          </w:tcPr>
          <w:p w14:paraId="0C8933DC" w14:textId="2BC5FDD7" w:rsidR="00726572" w:rsidRPr="00B92DA0" w:rsidRDefault="00947115" w:rsidP="0055519B">
            <w:pPr>
              <w:jc w:val="center"/>
              <w:rPr>
                <w:b/>
                <w:sz w:val="18"/>
                <w:szCs w:val="18"/>
              </w:rPr>
            </w:pPr>
            <w:r w:rsidRPr="00B92DA0">
              <w:rPr>
                <w:b/>
                <w:sz w:val="18"/>
                <w:szCs w:val="18"/>
              </w:rPr>
              <w:t>Unit.</w:t>
            </w:r>
          </w:p>
        </w:tc>
        <w:tc>
          <w:tcPr>
            <w:tcW w:w="1074" w:type="dxa"/>
          </w:tcPr>
          <w:p w14:paraId="06973B51" w14:textId="7467CBB9" w:rsidR="00726572" w:rsidRPr="00B92DA0" w:rsidRDefault="00947115" w:rsidP="0055519B">
            <w:pPr>
              <w:jc w:val="center"/>
              <w:rPr>
                <w:b/>
                <w:sz w:val="18"/>
                <w:szCs w:val="18"/>
              </w:rPr>
            </w:pPr>
            <w:r w:rsidRPr="00B92DA0">
              <w:rPr>
                <w:b/>
                <w:sz w:val="18"/>
                <w:szCs w:val="18"/>
              </w:rPr>
              <w:t>Total</w:t>
            </w:r>
          </w:p>
        </w:tc>
      </w:tr>
      <w:tr w:rsidR="00726572" w:rsidRPr="00B92DA0" w14:paraId="507FE9FA" w14:textId="77777777" w:rsidTr="00947115">
        <w:trPr>
          <w:trHeight w:val="238"/>
        </w:trPr>
        <w:tc>
          <w:tcPr>
            <w:tcW w:w="709" w:type="dxa"/>
          </w:tcPr>
          <w:p w14:paraId="7D95A5F2" w14:textId="77777777" w:rsidR="00726572" w:rsidRPr="00B92DA0" w:rsidRDefault="00726572" w:rsidP="0055519B">
            <w:pPr>
              <w:jc w:val="center"/>
              <w:rPr>
                <w:sz w:val="18"/>
                <w:szCs w:val="18"/>
              </w:rPr>
            </w:pPr>
            <w:r w:rsidRPr="00B92DA0">
              <w:rPr>
                <w:sz w:val="18"/>
                <w:szCs w:val="18"/>
              </w:rPr>
              <w:t>01</w:t>
            </w:r>
          </w:p>
        </w:tc>
        <w:tc>
          <w:tcPr>
            <w:tcW w:w="709" w:type="dxa"/>
          </w:tcPr>
          <w:p w14:paraId="710C2FB8" w14:textId="2B199D2B" w:rsidR="00726572" w:rsidRPr="00B92DA0" w:rsidRDefault="00E03A64" w:rsidP="0055519B">
            <w:pPr>
              <w:jc w:val="center"/>
              <w:rPr>
                <w:sz w:val="18"/>
                <w:szCs w:val="18"/>
              </w:rPr>
            </w:pPr>
            <w:r>
              <w:rPr>
                <w:sz w:val="18"/>
                <w:szCs w:val="18"/>
              </w:rPr>
              <w:t>h</w:t>
            </w:r>
          </w:p>
        </w:tc>
        <w:tc>
          <w:tcPr>
            <w:tcW w:w="850" w:type="dxa"/>
          </w:tcPr>
          <w:p w14:paraId="7B8F9AF4" w14:textId="6223FA5F" w:rsidR="00726572" w:rsidRPr="00B92DA0" w:rsidRDefault="00B92DA0" w:rsidP="0055519B">
            <w:pPr>
              <w:jc w:val="center"/>
              <w:rPr>
                <w:sz w:val="18"/>
                <w:szCs w:val="18"/>
              </w:rPr>
            </w:pPr>
            <w:r w:rsidRPr="00B92DA0">
              <w:rPr>
                <w:sz w:val="18"/>
                <w:szCs w:val="18"/>
              </w:rPr>
              <w:t>0</w:t>
            </w:r>
            <w:r w:rsidR="00E03A64">
              <w:rPr>
                <w:sz w:val="18"/>
                <w:szCs w:val="18"/>
              </w:rPr>
              <w:t>8</w:t>
            </w:r>
          </w:p>
        </w:tc>
        <w:tc>
          <w:tcPr>
            <w:tcW w:w="4864" w:type="dxa"/>
          </w:tcPr>
          <w:p w14:paraId="4F387F3F" w14:textId="4590F582" w:rsidR="00726572" w:rsidRPr="00B92DA0" w:rsidRDefault="00E03A64" w:rsidP="0055519B">
            <w:pPr>
              <w:jc w:val="both"/>
              <w:rPr>
                <w:sz w:val="18"/>
                <w:szCs w:val="18"/>
              </w:rPr>
            </w:pPr>
            <w:r>
              <w:rPr>
                <w:sz w:val="18"/>
                <w:szCs w:val="18"/>
              </w:rPr>
              <w:t xml:space="preserve">Atividades atencionais e estilos de aprendizagem para </w:t>
            </w:r>
            <w:proofErr w:type="gramStart"/>
            <w:r>
              <w:rPr>
                <w:sz w:val="18"/>
                <w:szCs w:val="18"/>
              </w:rPr>
              <w:t>estudantes  do</w:t>
            </w:r>
            <w:proofErr w:type="gramEnd"/>
            <w:r>
              <w:rPr>
                <w:sz w:val="18"/>
                <w:szCs w:val="18"/>
              </w:rPr>
              <w:t xml:space="preserve"> 5º anos e 9º anos de ensino fundamental, divididos em dois dias e quatro turnos </w:t>
            </w:r>
          </w:p>
        </w:tc>
        <w:tc>
          <w:tcPr>
            <w:tcW w:w="1209" w:type="dxa"/>
          </w:tcPr>
          <w:p w14:paraId="4576706C" w14:textId="0E53C5E1" w:rsidR="00726572" w:rsidRPr="00B92DA0" w:rsidRDefault="00E03A64" w:rsidP="0055519B">
            <w:pPr>
              <w:jc w:val="right"/>
              <w:rPr>
                <w:sz w:val="18"/>
                <w:szCs w:val="18"/>
              </w:rPr>
            </w:pPr>
            <w:r>
              <w:rPr>
                <w:sz w:val="18"/>
                <w:szCs w:val="18"/>
              </w:rPr>
              <w:t>400,00</w:t>
            </w:r>
          </w:p>
        </w:tc>
        <w:tc>
          <w:tcPr>
            <w:tcW w:w="1074" w:type="dxa"/>
          </w:tcPr>
          <w:p w14:paraId="6BC3C596" w14:textId="2D2C8EED" w:rsidR="00726572" w:rsidRPr="00B92DA0" w:rsidRDefault="00E03A64" w:rsidP="0055519B">
            <w:pPr>
              <w:jc w:val="right"/>
              <w:rPr>
                <w:sz w:val="18"/>
                <w:szCs w:val="18"/>
              </w:rPr>
            </w:pPr>
            <w:r>
              <w:rPr>
                <w:sz w:val="18"/>
                <w:szCs w:val="18"/>
              </w:rPr>
              <w:t>3.200,00</w:t>
            </w:r>
          </w:p>
        </w:tc>
      </w:tr>
      <w:tr w:rsidR="00947115" w:rsidRPr="00B92DA0" w14:paraId="0FA7F4BA" w14:textId="77777777" w:rsidTr="00870E5D">
        <w:trPr>
          <w:trHeight w:val="245"/>
        </w:trPr>
        <w:tc>
          <w:tcPr>
            <w:tcW w:w="9415" w:type="dxa"/>
            <w:gridSpan w:val="6"/>
          </w:tcPr>
          <w:p w14:paraId="6F0AE2B4" w14:textId="209EC81C" w:rsidR="00947115" w:rsidRPr="00B92DA0" w:rsidRDefault="00947115" w:rsidP="00947115">
            <w:pPr>
              <w:jc w:val="center"/>
              <w:rPr>
                <w:b/>
                <w:sz w:val="18"/>
                <w:szCs w:val="18"/>
              </w:rPr>
            </w:pPr>
            <w:r w:rsidRPr="00B92DA0">
              <w:rPr>
                <w:b/>
                <w:sz w:val="18"/>
                <w:szCs w:val="18"/>
              </w:rPr>
              <w:t xml:space="preserve">Valor Total R$ </w:t>
            </w:r>
            <w:r w:rsidR="009F76F1">
              <w:rPr>
                <w:b/>
                <w:sz w:val="18"/>
                <w:szCs w:val="18"/>
              </w:rPr>
              <w:t>3.200,00</w:t>
            </w:r>
          </w:p>
        </w:tc>
      </w:tr>
    </w:tbl>
    <w:p w14:paraId="39643540" w14:textId="77777777" w:rsidR="00726572" w:rsidRPr="00B92DA0" w:rsidRDefault="00726572" w:rsidP="00726572">
      <w:pPr>
        <w:rPr>
          <w:sz w:val="18"/>
          <w:szCs w:val="18"/>
        </w:rPr>
      </w:pPr>
      <w:r w:rsidRPr="00B92DA0">
        <w:rPr>
          <w:sz w:val="18"/>
          <w:szCs w:val="18"/>
        </w:rPr>
        <w:t xml:space="preserve"> </w:t>
      </w:r>
    </w:p>
    <w:p w14:paraId="5981B3EB" w14:textId="77777777" w:rsidR="00726572" w:rsidRDefault="00726572" w:rsidP="00726572">
      <w:pPr>
        <w:rPr>
          <w:sz w:val="18"/>
          <w:szCs w:val="18"/>
        </w:rPr>
      </w:pPr>
    </w:p>
    <w:p w14:paraId="527D73A1" w14:textId="5BCD8327" w:rsidR="00E03A64" w:rsidRPr="00E03A64" w:rsidRDefault="00E03A64" w:rsidP="00E03A64">
      <w:pPr>
        <w:pStyle w:val="Corpodetexto2"/>
        <w:tabs>
          <w:tab w:val="left" w:pos="3544"/>
        </w:tabs>
        <w:spacing w:after="0" w:line="240" w:lineRule="auto"/>
        <w:jc w:val="both"/>
        <w:rPr>
          <w:sz w:val="18"/>
          <w:szCs w:val="18"/>
        </w:rPr>
      </w:pPr>
      <w:r w:rsidRPr="00E03A64">
        <w:rPr>
          <w:b/>
          <w:bCs/>
          <w:sz w:val="18"/>
          <w:szCs w:val="18"/>
        </w:rPr>
        <w:t xml:space="preserve">1.2. </w:t>
      </w:r>
      <w:r w:rsidRPr="00E03A64">
        <w:rPr>
          <w:sz w:val="18"/>
          <w:szCs w:val="18"/>
        </w:rPr>
        <w:t>Os serviços deverão ser realizados de forma presencial na</w:t>
      </w:r>
      <w:r>
        <w:rPr>
          <w:sz w:val="18"/>
          <w:szCs w:val="18"/>
        </w:rPr>
        <w:t xml:space="preserve"> Escola Municipal de Educação Fundamental Caminhos do Saber</w:t>
      </w:r>
      <w:r w:rsidRPr="00E03A64">
        <w:rPr>
          <w:sz w:val="18"/>
          <w:szCs w:val="18"/>
        </w:rPr>
        <w:t>,</w:t>
      </w:r>
      <w:r>
        <w:rPr>
          <w:sz w:val="18"/>
          <w:szCs w:val="18"/>
        </w:rPr>
        <w:t xml:space="preserve"> neste </w:t>
      </w:r>
      <w:proofErr w:type="gramStart"/>
      <w:r>
        <w:rPr>
          <w:sz w:val="18"/>
          <w:szCs w:val="18"/>
        </w:rPr>
        <w:t xml:space="preserve">município, </w:t>
      </w:r>
      <w:r w:rsidRPr="00E03A64">
        <w:rPr>
          <w:sz w:val="18"/>
          <w:szCs w:val="18"/>
        </w:rPr>
        <w:t xml:space="preserve"> em</w:t>
      </w:r>
      <w:proofErr w:type="gramEnd"/>
      <w:r w:rsidRPr="00E03A64">
        <w:rPr>
          <w:sz w:val="18"/>
          <w:szCs w:val="18"/>
        </w:rPr>
        <w:t xml:space="preserve"> horário de funcionamento da mesma</w:t>
      </w:r>
      <w:r>
        <w:rPr>
          <w:sz w:val="18"/>
          <w:szCs w:val="18"/>
        </w:rPr>
        <w:t>, em dois dias e em quatro turnos, em dia e horário a ser definido pela Secretaria solicitante.</w:t>
      </w:r>
    </w:p>
    <w:p w14:paraId="2F09D3C6" w14:textId="31C9C0E1" w:rsidR="00E03A64" w:rsidRPr="00E03A64" w:rsidRDefault="00E03A64" w:rsidP="00726572">
      <w:pPr>
        <w:rPr>
          <w:b/>
          <w:bCs/>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68C991B9" w:rsidR="00B92DA0" w:rsidRPr="00B92DA0" w:rsidRDefault="00B92DA0" w:rsidP="00B92DA0">
      <w:pPr>
        <w:tabs>
          <w:tab w:val="left" w:pos="2268"/>
          <w:tab w:val="left" w:pos="3544"/>
        </w:tabs>
        <w:jc w:val="both"/>
        <w:rPr>
          <w:sz w:val="18"/>
          <w:szCs w:val="18"/>
        </w:rPr>
      </w:pPr>
      <w:r w:rsidRPr="00B92DA0">
        <w:rPr>
          <w:b/>
          <w:sz w:val="18"/>
          <w:szCs w:val="18"/>
        </w:rPr>
        <w:t>a)</w:t>
      </w:r>
      <w:r w:rsidRPr="00B92DA0">
        <w:rPr>
          <w:sz w:val="18"/>
          <w:szCs w:val="18"/>
        </w:rPr>
        <w:t xml:space="preserve"> O preço total para o presente ajuste é de </w:t>
      </w:r>
      <w:bookmarkStart w:id="0" w:name="_Hlk142574453"/>
      <w:bookmarkStart w:id="1" w:name="_Hlk142298670"/>
      <w:r w:rsidRPr="00B92DA0">
        <w:rPr>
          <w:b/>
          <w:bCs/>
          <w:sz w:val="18"/>
          <w:szCs w:val="18"/>
        </w:rPr>
        <w:t>R$</w:t>
      </w:r>
      <w:bookmarkStart w:id="2" w:name="_Hlk123138047"/>
      <w:bookmarkEnd w:id="0"/>
      <w:r w:rsidR="00E03A64">
        <w:rPr>
          <w:b/>
          <w:bCs/>
          <w:sz w:val="18"/>
          <w:szCs w:val="18"/>
        </w:rPr>
        <w:t>3.200,00(três mil e duzentos reais).</w:t>
      </w:r>
    </w:p>
    <w:bookmarkEnd w:id="1"/>
    <w:bookmarkEnd w:id="2"/>
    <w:p w14:paraId="103FB935" w14:textId="77777777" w:rsidR="00B92DA0" w:rsidRPr="00B92DA0" w:rsidRDefault="00B92DA0" w:rsidP="00B92DA0">
      <w:pPr>
        <w:tabs>
          <w:tab w:val="left" w:pos="2268"/>
          <w:tab w:val="left" w:pos="3544"/>
        </w:tabs>
        <w:jc w:val="both"/>
        <w:rPr>
          <w:sz w:val="18"/>
          <w:szCs w:val="18"/>
        </w:rPr>
      </w:pPr>
      <w:r w:rsidRPr="00B92DA0">
        <w:rPr>
          <w:b/>
          <w:sz w:val="18"/>
          <w:szCs w:val="18"/>
        </w:rPr>
        <w:t>b)</w:t>
      </w:r>
      <w:r w:rsidRPr="00B92DA0">
        <w:rPr>
          <w:sz w:val="18"/>
          <w:szCs w:val="18"/>
        </w:rPr>
        <w:t xml:space="preserve"> O preço inclui todas as despesas de custos diretos e/ou indiretos, tais como: encargos salariais, trabalhistas, sociais, </w:t>
      </w:r>
      <w:proofErr w:type="spellStart"/>
      <w:r w:rsidRPr="00B92DA0">
        <w:rPr>
          <w:sz w:val="18"/>
          <w:szCs w:val="18"/>
        </w:rPr>
        <w:t>previdênciais</w:t>
      </w:r>
      <w:proofErr w:type="spellEnd"/>
      <w:r w:rsidRPr="00B92DA0">
        <w:rPr>
          <w:sz w:val="18"/>
          <w:szCs w:val="18"/>
        </w:rPr>
        <w:t>, comerciais e fiscais;</w:t>
      </w:r>
    </w:p>
    <w:p w14:paraId="77B0CEDD" w14:textId="77777777" w:rsidR="00B92DA0" w:rsidRPr="00B92DA0" w:rsidRDefault="00B92DA0" w:rsidP="00B92DA0">
      <w:pPr>
        <w:jc w:val="both"/>
        <w:rPr>
          <w:sz w:val="18"/>
          <w:szCs w:val="18"/>
        </w:rPr>
      </w:pPr>
      <w:r w:rsidRPr="00B92DA0">
        <w:rPr>
          <w:b/>
          <w:sz w:val="18"/>
          <w:szCs w:val="18"/>
        </w:rPr>
        <w:t>c)</w:t>
      </w:r>
      <w:r w:rsidRPr="00B92DA0">
        <w:rPr>
          <w:sz w:val="18"/>
          <w:szCs w:val="18"/>
        </w:rPr>
        <w:t xml:space="preserve"> Os pagamentos serão efetuados em até 08 (oito) dias após cada entrega mediante a apresentação da nota fiscal;</w:t>
      </w:r>
    </w:p>
    <w:p w14:paraId="54FCDF5B" w14:textId="77777777" w:rsidR="00B92DA0" w:rsidRPr="00B92DA0" w:rsidRDefault="00B92DA0" w:rsidP="00B92DA0">
      <w:pPr>
        <w:tabs>
          <w:tab w:val="left" w:pos="2127"/>
        </w:tabs>
        <w:suppressAutoHyphens/>
        <w:jc w:val="both"/>
        <w:rPr>
          <w:b/>
          <w:bCs/>
          <w:sz w:val="18"/>
          <w:szCs w:val="18"/>
          <w:u w:val="single"/>
        </w:rPr>
      </w:pPr>
      <w:r w:rsidRPr="00B92DA0">
        <w:rPr>
          <w:b/>
          <w:bCs/>
          <w:sz w:val="18"/>
          <w:szCs w:val="18"/>
        </w:rPr>
        <w:t xml:space="preserve">d) </w:t>
      </w:r>
      <w:r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B92DA0">
      <w:pPr>
        <w:tabs>
          <w:tab w:val="left" w:pos="2127"/>
        </w:tabs>
        <w:suppressAutoHyphens/>
        <w:jc w:val="both"/>
        <w:rPr>
          <w:b/>
          <w:bCs/>
          <w:sz w:val="18"/>
          <w:szCs w:val="18"/>
          <w:u w:val="single"/>
        </w:rPr>
      </w:pPr>
    </w:p>
    <w:p w14:paraId="31A606B9" w14:textId="77777777" w:rsidR="00B92DA0" w:rsidRPr="00B92DA0" w:rsidRDefault="00B92DA0" w:rsidP="00B92DA0">
      <w:pPr>
        <w:pStyle w:val="Ttulo5"/>
        <w:spacing w:before="0"/>
        <w:jc w:val="center"/>
        <w:rPr>
          <w:b w:val="0"/>
          <w:bCs w:val="0"/>
          <w:i w:val="0"/>
          <w:iCs w:val="0"/>
          <w:sz w:val="18"/>
          <w:szCs w:val="18"/>
        </w:rPr>
      </w:pPr>
      <w:r w:rsidRPr="00B92DA0">
        <w:rPr>
          <w:i w:val="0"/>
          <w:iCs w:val="0"/>
          <w:sz w:val="18"/>
          <w:szCs w:val="18"/>
        </w:rPr>
        <w:t>DO PRAZO DE VIGÊNCIA E ENTREGA</w:t>
      </w:r>
    </w:p>
    <w:p w14:paraId="495CBAC0" w14:textId="77777777" w:rsidR="00B92DA0" w:rsidRPr="00B92DA0" w:rsidRDefault="00B92DA0" w:rsidP="00B92DA0">
      <w:pPr>
        <w:rPr>
          <w:sz w:val="18"/>
          <w:szCs w:val="18"/>
          <w:lang w:eastAsia="ar-SA"/>
        </w:rPr>
      </w:pP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77777777" w:rsidR="00B92DA0" w:rsidRPr="00B92DA0" w:rsidRDefault="00B92DA0" w:rsidP="00B92DA0">
      <w:pPr>
        <w:jc w:val="both"/>
        <w:rPr>
          <w:sz w:val="18"/>
          <w:szCs w:val="18"/>
        </w:rPr>
      </w:pPr>
      <w:r w:rsidRPr="00B92DA0">
        <w:rPr>
          <w:sz w:val="18"/>
          <w:szCs w:val="18"/>
        </w:rPr>
        <w:t>a)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p>
    <w:p w14:paraId="53A80FCD" w14:textId="69ADFB8A" w:rsidR="00B92DA0" w:rsidRPr="00B92DA0" w:rsidRDefault="00B92DA0" w:rsidP="00B92DA0">
      <w:pPr>
        <w:jc w:val="both"/>
        <w:rPr>
          <w:sz w:val="18"/>
          <w:szCs w:val="18"/>
        </w:rPr>
      </w:pPr>
      <w:r w:rsidRPr="00B92DA0">
        <w:rPr>
          <w:sz w:val="18"/>
          <w:szCs w:val="18"/>
        </w:rPr>
        <w:t xml:space="preserve">b) A </w:t>
      </w:r>
      <w:r w:rsidR="00213992">
        <w:rPr>
          <w:sz w:val="18"/>
          <w:szCs w:val="18"/>
        </w:rPr>
        <w:t xml:space="preserve">prestação de </w:t>
      </w:r>
      <w:proofErr w:type="gramStart"/>
      <w:r w:rsidR="00213992">
        <w:rPr>
          <w:sz w:val="18"/>
          <w:szCs w:val="18"/>
        </w:rPr>
        <w:t xml:space="preserve">serviços </w:t>
      </w:r>
      <w:r w:rsidRPr="00B92DA0">
        <w:rPr>
          <w:sz w:val="18"/>
          <w:szCs w:val="18"/>
        </w:rPr>
        <w:t xml:space="preserve"> deverá</w:t>
      </w:r>
      <w:proofErr w:type="gramEnd"/>
      <w:r w:rsidRPr="00B92DA0">
        <w:rPr>
          <w:sz w:val="18"/>
          <w:szCs w:val="18"/>
        </w:rPr>
        <w:t xml:space="preserve"> ser feita em até </w:t>
      </w:r>
      <w:r w:rsidR="005421E5">
        <w:rPr>
          <w:sz w:val="18"/>
          <w:szCs w:val="18"/>
        </w:rPr>
        <w:t>4</w:t>
      </w:r>
      <w:r w:rsidR="00E03A64">
        <w:rPr>
          <w:sz w:val="18"/>
          <w:szCs w:val="18"/>
        </w:rPr>
        <w:t>0</w:t>
      </w:r>
      <w:r w:rsidRPr="00B92DA0">
        <w:rPr>
          <w:sz w:val="18"/>
          <w:szCs w:val="18"/>
        </w:rPr>
        <w:t xml:space="preserve"> (</w:t>
      </w:r>
      <w:r w:rsidR="005421E5">
        <w:rPr>
          <w:sz w:val="18"/>
          <w:szCs w:val="18"/>
        </w:rPr>
        <w:t>quarenta</w:t>
      </w:r>
      <w:r w:rsidRPr="00B92DA0">
        <w:rPr>
          <w:sz w:val="18"/>
          <w:szCs w:val="18"/>
        </w:rPr>
        <w:t>) dias a contar da assinatura do presente Contrato.</w:t>
      </w:r>
    </w:p>
    <w:p w14:paraId="669988F9" w14:textId="77777777" w:rsidR="00B92DA0" w:rsidRPr="00B92DA0" w:rsidRDefault="00B92DA0" w:rsidP="00B92DA0">
      <w:pPr>
        <w:jc w:val="both"/>
        <w:rPr>
          <w:sz w:val="18"/>
          <w:szCs w:val="18"/>
        </w:rPr>
      </w:pPr>
    </w:p>
    <w:p w14:paraId="2B289598" w14:textId="77777777" w:rsidR="00B92DA0" w:rsidRPr="00B92DA0" w:rsidRDefault="00B92DA0" w:rsidP="00B92DA0">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EFFB997" w14:textId="77777777" w:rsidR="00B92DA0" w:rsidRPr="00B92DA0" w:rsidRDefault="00B92DA0" w:rsidP="00B92DA0">
      <w:pPr>
        <w:rPr>
          <w:sz w:val="18"/>
          <w:szCs w:val="18"/>
          <w:lang w:eastAsia="ar-SA"/>
        </w:rPr>
      </w:pP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77777777" w:rsidR="00B92DA0" w:rsidRPr="00B92DA0" w:rsidRDefault="00B92DA0" w:rsidP="00B92DA0">
      <w:pPr>
        <w:pStyle w:val="Corpodetexto"/>
        <w:tabs>
          <w:tab w:val="left" w:pos="567"/>
          <w:tab w:val="left" w:pos="3544"/>
        </w:tabs>
        <w:spacing w:after="0"/>
        <w:jc w:val="both"/>
        <w:rPr>
          <w:sz w:val="18"/>
          <w:szCs w:val="18"/>
        </w:rPr>
      </w:pPr>
      <w:r w:rsidRPr="00B92DA0">
        <w:rPr>
          <w:sz w:val="18"/>
          <w:szCs w:val="18"/>
        </w:rPr>
        <w:t xml:space="preserve">1 – </w:t>
      </w:r>
      <w:r w:rsidRPr="00B92DA0">
        <w:rPr>
          <w:sz w:val="18"/>
          <w:szCs w:val="18"/>
          <w:u w:val="single"/>
        </w:rPr>
        <w:t>Dos Direitos</w:t>
      </w:r>
      <w:r w:rsidRPr="00B92DA0">
        <w:rPr>
          <w:sz w:val="18"/>
          <w:szCs w:val="18"/>
        </w:rPr>
        <w:t>:</w:t>
      </w:r>
    </w:p>
    <w:p w14:paraId="627556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Constituirá direitos de o CONTRATANTE receber o objeto deste Contrato nas condições avençadas; e da CONTRATADA, perceber o valor ajustado na forma e no prazo convencionados.</w:t>
      </w:r>
    </w:p>
    <w:p w14:paraId="4A96B5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2 – </w:t>
      </w:r>
      <w:r w:rsidRPr="00B92DA0">
        <w:rPr>
          <w:sz w:val="18"/>
          <w:szCs w:val="18"/>
          <w:u w:val="single"/>
        </w:rPr>
        <w:t>Das obrigações</w:t>
      </w:r>
      <w:r w:rsidRPr="00B92DA0">
        <w:rPr>
          <w:sz w:val="18"/>
          <w:szCs w:val="18"/>
        </w:rPr>
        <w:t xml:space="preserve">: </w:t>
      </w:r>
    </w:p>
    <w:p w14:paraId="12B4187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CONTRATANTE obriga-se a:</w:t>
      </w:r>
    </w:p>
    <w:p w14:paraId="221B5A4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2.1) Efetuar o pagamento dos valores ajustados segundo forma estabelecida neste.</w:t>
      </w:r>
    </w:p>
    <w:p w14:paraId="0E626554" w14:textId="77777777" w:rsidR="00B92DA0" w:rsidRPr="00B92DA0" w:rsidRDefault="00B92DA0" w:rsidP="00B92DA0">
      <w:pPr>
        <w:tabs>
          <w:tab w:val="left" w:pos="567"/>
          <w:tab w:val="left" w:pos="2268"/>
          <w:tab w:val="left" w:pos="3544"/>
        </w:tabs>
        <w:jc w:val="both"/>
        <w:rPr>
          <w:sz w:val="18"/>
          <w:szCs w:val="18"/>
          <w:u w:val="single"/>
        </w:rPr>
      </w:pPr>
      <w:r w:rsidRPr="00B92DA0">
        <w:rPr>
          <w:sz w:val="18"/>
          <w:szCs w:val="18"/>
        </w:rPr>
        <w:lastRenderedPageBreak/>
        <w:t>2.2) Dar à CONTRATADA as condições necessárias a regular execução do Contrato.</w:t>
      </w:r>
    </w:p>
    <w:p w14:paraId="6FD608B3" w14:textId="77777777" w:rsidR="00B92DA0" w:rsidRPr="00B92DA0" w:rsidRDefault="00B92DA0" w:rsidP="00B92DA0">
      <w:pPr>
        <w:tabs>
          <w:tab w:val="left" w:pos="567"/>
          <w:tab w:val="left" w:pos="2268"/>
          <w:tab w:val="left" w:pos="3544"/>
        </w:tabs>
        <w:jc w:val="both"/>
        <w:rPr>
          <w:sz w:val="18"/>
          <w:szCs w:val="18"/>
        </w:rPr>
      </w:pPr>
      <w:r w:rsidRPr="00B92DA0">
        <w:rPr>
          <w:sz w:val="18"/>
          <w:szCs w:val="18"/>
          <w:u w:val="single"/>
        </w:rPr>
        <w:t>Constituem obrigações e responsabilidades da CONTRATADA</w:t>
      </w:r>
      <w:r w:rsidRPr="00B92DA0">
        <w:rPr>
          <w:sz w:val="18"/>
          <w:szCs w:val="18"/>
        </w:rPr>
        <w:t>:</w:t>
      </w:r>
    </w:p>
    <w:p w14:paraId="0118BC48"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Efetuar o fornecimento na forma ajustada;</w:t>
      </w:r>
    </w:p>
    <w:p w14:paraId="2CFBD65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Assumir inteira responsabilidade pelas obrigações sociais e trabalhistas, entre a CONTRATADA e seus empregados;</w:t>
      </w:r>
    </w:p>
    <w:p w14:paraId="545BC78A" w14:textId="588E0FCC" w:rsidR="00B92DA0" w:rsidRPr="00B92DA0" w:rsidRDefault="00B92DA0" w:rsidP="00B92DA0">
      <w:pPr>
        <w:tabs>
          <w:tab w:val="left" w:pos="567"/>
          <w:tab w:val="left" w:pos="2268"/>
          <w:tab w:val="left" w:pos="3544"/>
        </w:tabs>
        <w:jc w:val="both"/>
        <w:rPr>
          <w:sz w:val="18"/>
          <w:szCs w:val="18"/>
        </w:rPr>
      </w:pPr>
      <w:r w:rsidRPr="00B92DA0">
        <w:rPr>
          <w:sz w:val="18"/>
          <w:szCs w:val="18"/>
        </w:rPr>
        <w:t xml:space="preserve">c) Manter durante toda a execução do Contrato, em compatibilidade com </w:t>
      </w:r>
      <w:proofErr w:type="spellStart"/>
      <w:r w:rsidRPr="00B92DA0">
        <w:rPr>
          <w:sz w:val="18"/>
          <w:szCs w:val="18"/>
        </w:rPr>
        <w:t>asobrigações</w:t>
      </w:r>
      <w:proofErr w:type="spellEnd"/>
      <w:r w:rsidRPr="00B92DA0">
        <w:rPr>
          <w:sz w:val="18"/>
          <w:szCs w:val="18"/>
        </w:rPr>
        <w:t xml:space="preserve"> por ela assumidas, todas as condições de habilitação e qualificação exigidas na dispensa de licitação;</w:t>
      </w:r>
    </w:p>
    <w:p w14:paraId="6002D3F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Assumir inteira responsabilidade pelas obrigações decorrentes da execução do presente Contrato.</w:t>
      </w:r>
    </w:p>
    <w:p w14:paraId="74463E90" w14:textId="77426DD1" w:rsidR="00B92DA0" w:rsidRPr="00C849B6" w:rsidRDefault="00B92DA0" w:rsidP="00C849B6">
      <w:pPr>
        <w:tabs>
          <w:tab w:val="left" w:pos="567"/>
          <w:tab w:val="left" w:pos="2268"/>
          <w:tab w:val="left" w:pos="3544"/>
        </w:tabs>
        <w:jc w:val="both"/>
        <w:rPr>
          <w:sz w:val="18"/>
          <w:szCs w:val="18"/>
        </w:rPr>
      </w:pPr>
      <w:r w:rsidRPr="00B92DA0">
        <w:rPr>
          <w:sz w:val="18"/>
          <w:szCs w:val="18"/>
        </w:rPr>
        <w:t>f) Assumir inteira responsabilidade pela entrega quanto ao que tange questões de logística e fretamento do produto.</w:t>
      </w: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00AC3641" w14:textId="0E47E5AA" w:rsidR="00B92DA0" w:rsidRPr="00B92DA0" w:rsidRDefault="00B92DA0" w:rsidP="00C849B6">
      <w:pPr>
        <w:tabs>
          <w:tab w:val="left" w:pos="567"/>
          <w:tab w:val="left" w:pos="2268"/>
          <w:tab w:val="left" w:pos="3544"/>
        </w:tabs>
        <w:jc w:val="center"/>
        <w:rPr>
          <w:b/>
          <w:sz w:val="18"/>
          <w:szCs w:val="18"/>
        </w:rPr>
      </w:pPr>
      <w:r w:rsidRPr="00B92DA0">
        <w:rPr>
          <w:b/>
          <w:sz w:val="18"/>
          <w:szCs w:val="18"/>
        </w:rPr>
        <w:t>DAS INFRAÇÕES, PENALIDADES E MULTAS.</w:t>
      </w:r>
    </w:p>
    <w:p w14:paraId="69AA111C" w14:textId="77777777" w:rsidR="00B92DA0" w:rsidRPr="00B92DA0" w:rsidRDefault="00B92DA0" w:rsidP="00B92DA0">
      <w:pPr>
        <w:tabs>
          <w:tab w:val="left" w:pos="567"/>
          <w:tab w:val="left" w:pos="2268"/>
          <w:tab w:val="left" w:pos="3544"/>
        </w:tabs>
        <w:jc w:val="center"/>
        <w:rPr>
          <w:b/>
          <w:sz w:val="18"/>
          <w:szCs w:val="18"/>
        </w:rPr>
      </w:pPr>
    </w:p>
    <w:p w14:paraId="3C5F538A"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Sexta:</w:t>
      </w:r>
    </w:p>
    <w:p w14:paraId="30149772"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sujeita-se às seguintes penalidades;</w:t>
      </w:r>
    </w:p>
    <w:p w14:paraId="2102C0B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Advertência por escrito sempre que verificadas pequenas irregularidades, para as quais a CONTRATADA tenha concorrido.</w:t>
      </w:r>
    </w:p>
    <w:p w14:paraId="01A8E1B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Sem prejuízos das outras cominações, multas sob o total atualizado do Contrato.</w:t>
      </w:r>
    </w:p>
    <w:p w14:paraId="46E7CEC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b.1) De 3% (três por cento) pelo descumprimento de Cláusula Contratual ou norma de legislação pertinente.</w:t>
      </w:r>
    </w:p>
    <w:p w14:paraId="45F52D1F" w14:textId="77777777" w:rsidR="00B92DA0" w:rsidRPr="00B92DA0" w:rsidRDefault="00B92DA0" w:rsidP="00B92DA0">
      <w:pPr>
        <w:pStyle w:val="Corpodetexto"/>
        <w:tabs>
          <w:tab w:val="left" w:pos="0"/>
          <w:tab w:val="left" w:pos="3544"/>
        </w:tabs>
        <w:spacing w:after="0"/>
        <w:rPr>
          <w:sz w:val="18"/>
          <w:szCs w:val="18"/>
        </w:rPr>
      </w:pPr>
      <w:r w:rsidRPr="00B92DA0">
        <w:rPr>
          <w:sz w:val="18"/>
          <w:szCs w:val="18"/>
        </w:rPr>
        <w:t>b.2) De 5% (cinco por cento) nos casos de inexecução total ou parcial dos fornecimentos, inexecução imperfeita ou em desacordo com as especificações, mora ou negligência dos materiais previstos no objeto deste contrato.</w:t>
      </w:r>
    </w:p>
    <w:p w14:paraId="69D0C85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Suspensão do direito de licitar, num prazo de até 02 (dois) anos, dependendo da gravidade da falta.</w:t>
      </w:r>
    </w:p>
    <w:p w14:paraId="09A38A4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d) Declaração de inidoneidade para licitar e contratar nos casos de faltas graves.</w:t>
      </w:r>
    </w:p>
    <w:p w14:paraId="61FC8E3F"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e) Na aplicação destas penalidades serão admitidos os recursos previstos em Lei</w:t>
      </w:r>
    </w:p>
    <w:p w14:paraId="30E9F987"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f) As penalidades acima poderão ser aplicadas isolada ou cumulativamente, a critério do CONTRATANTE, admitida sua reiteração.</w:t>
      </w:r>
    </w:p>
    <w:p w14:paraId="1B168670" w14:textId="77777777" w:rsidR="00B92DA0" w:rsidRPr="00B92DA0" w:rsidRDefault="00B92DA0" w:rsidP="00B92DA0">
      <w:pPr>
        <w:tabs>
          <w:tab w:val="left" w:pos="567"/>
          <w:tab w:val="left" w:pos="2268"/>
          <w:tab w:val="left" w:pos="3544"/>
        </w:tabs>
        <w:jc w:val="both"/>
        <w:rPr>
          <w:sz w:val="18"/>
          <w:szCs w:val="18"/>
        </w:rPr>
      </w:pPr>
    </w:p>
    <w:p w14:paraId="4A303AB9"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3749A259"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1EE613B0"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7B8E1B3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O presente Contrato poderá ser rescindido:</w:t>
      </w:r>
    </w:p>
    <w:p w14:paraId="15B78D8A"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Por ato unilateral da Administração nos casos do art.138, inciso I.</w:t>
      </w:r>
    </w:p>
    <w:p w14:paraId="3DBD9836"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b) Amigavelmente, por acordo entre as partes, reduzindo a termo no processo de Licitação, desde que haja conveniência para a Administração, conforme art.138, inciso II.</w:t>
      </w:r>
    </w:p>
    <w:p w14:paraId="2D85287C"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 Liquidação judicial ou extrajudicial, concordata ou falência da CONTRATADA.</w:t>
      </w:r>
    </w:p>
    <w:p w14:paraId="686EE0DB"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c.1) A CONTRATADA indenizará o CONTRATANTE por todos os prejuízos, perdas e danos que a este vier a causar, em decorrência da rescisão deste Contrato por inadimplente de suas obrigações.</w:t>
      </w:r>
    </w:p>
    <w:p w14:paraId="00B51A2A" w14:textId="77777777" w:rsidR="00B92DA0" w:rsidRPr="00B92DA0" w:rsidRDefault="00B92DA0" w:rsidP="00B92DA0">
      <w:pPr>
        <w:pStyle w:val="Corpodetexto"/>
        <w:tabs>
          <w:tab w:val="left" w:pos="567"/>
          <w:tab w:val="left" w:pos="3544"/>
        </w:tabs>
        <w:rPr>
          <w:sz w:val="18"/>
          <w:szCs w:val="18"/>
        </w:rPr>
      </w:pPr>
      <w:r w:rsidRPr="00B92DA0">
        <w:rPr>
          <w:sz w:val="18"/>
          <w:szCs w:val="18"/>
        </w:rPr>
        <w:t>c.2) Uma vez rescindido o presente Contrato, e desde que ressarcido de todos os prejuízos, o CONTRATANTE poderá efetuar à CONTRATADA o pagamento dos serviços prestados corretamente.</w:t>
      </w:r>
    </w:p>
    <w:p w14:paraId="3EB96040" w14:textId="77777777" w:rsidR="00B92DA0" w:rsidRPr="00B92DA0" w:rsidRDefault="00B92DA0" w:rsidP="00B92DA0">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68AE4A6B" w14:textId="77777777" w:rsidR="00B92DA0" w:rsidRPr="00B92DA0" w:rsidRDefault="00B92DA0" w:rsidP="00B92DA0">
      <w:pPr>
        <w:rPr>
          <w:sz w:val="18"/>
          <w:szCs w:val="18"/>
        </w:rPr>
      </w:pP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77777777" w:rsidR="00B92DA0" w:rsidRDefault="00B92DA0" w:rsidP="00B92DA0">
      <w:pPr>
        <w:pStyle w:val="Corpodetexto"/>
        <w:tabs>
          <w:tab w:val="left" w:pos="567"/>
          <w:tab w:val="left" w:pos="3544"/>
        </w:tabs>
        <w:spacing w:after="0"/>
        <w:jc w:val="both"/>
        <w:rPr>
          <w:sz w:val="18"/>
          <w:szCs w:val="18"/>
        </w:rPr>
      </w:pPr>
      <w:r w:rsidRPr="00B92DA0">
        <w:rPr>
          <w:sz w:val="18"/>
          <w:szCs w:val="18"/>
        </w:rPr>
        <w:t>As despesas decorrentes deste Contrato correm por conta da seguinte dotação orçamentária:</w:t>
      </w:r>
    </w:p>
    <w:p w14:paraId="3815811D" w14:textId="0D6EDD48" w:rsidR="00653EF1" w:rsidRDefault="00653EF1" w:rsidP="00B92DA0">
      <w:pPr>
        <w:pStyle w:val="Corpodetexto"/>
        <w:tabs>
          <w:tab w:val="left" w:pos="567"/>
          <w:tab w:val="left" w:pos="3544"/>
        </w:tabs>
        <w:spacing w:after="0"/>
        <w:jc w:val="both"/>
        <w:rPr>
          <w:sz w:val="18"/>
          <w:szCs w:val="18"/>
        </w:rPr>
      </w:pPr>
      <w:r>
        <w:rPr>
          <w:sz w:val="18"/>
          <w:szCs w:val="18"/>
        </w:rPr>
        <w:t>0</w:t>
      </w:r>
      <w:r w:rsidR="00AB2AED">
        <w:rPr>
          <w:sz w:val="18"/>
          <w:szCs w:val="18"/>
        </w:rPr>
        <w:t>6</w:t>
      </w:r>
      <w:r>
        <w:rPr>
          <w:sz w:val="18"/>
          <w:szCs w:val="18"/>
        </w:rPr>
        <w:t>.0</w:t>
      </w:r>
      <w:r w:rsidR="00213992">
        <w:rPr>
          <w:sz w:val="18"/>
          <w:szCs w:val="18"/>
        </w:rPr>
        <w:t>2</w:t>
      </w:r>
      <w:r>
        <w:rPr>
          <w:sz w:val="18"/>
          <w:szCs w:val="18"/>
        </w:rPr>
        <w:t xml:space="preserve">                               SECRETARIA MUNICIPAL DE </w:t>
      </w:r>
      <w:r w:rsidR="00AB2AED">
        <w:rPr>
          <w:sz w:val="18"/>
          <w:szCs w:val="18"/>
        </w:rPr>
        <w:t>EDUCAÇÃO E DESPORTO</w:t>
      </w:r>
    </w:p>
    <w:p w14:paraId="72D87ED2" w14:textId="27575A6D" w:rsidR="00653EF1" w:rsidRPr="00C849B6" w:rsidRDefault="00C849B6" w:rsidP="00B92DA0">
      <w:pPr>
        <w:pStyle w:val="Corpodetexto"/>
        <w:tabs>
          <w:tab w:val="left" w:pos="567"/>
          <w:tab w:val="left" w:pos="3544"/>
        </w:tabs>
        <w:spacing w:after="0"/>
        <w:jc w:val="both"/>
        <w:rPr>
          <w:sz w:val="18"/>
          <w:szCs w:val="18"/>
        </w:rPr>
      </w:pPr>
      <w:r w:rsidRPr="00C849B6">
        <w:rPr>
          <w:sz w:val="18"/>
          <w:szCs w:val="18"/>
        </w:rPr>
        <w:t>1</w:t>
      </w:r>
      <w:r w:rsidR="00AB2AED">
        <w:rPr>
          <w:sz w:val="18"/>
          <w:szCs w:val="18"/>
        </w:rPr>
        <w:t>2.361.0620.2051</w:t>
      </w:r>
      <w:r w:rsidR="00653EF1" w:rsidRPr="00C849B6">
        <w:rPr>
          <w:sz w:val="18"/>
          <w:szCs w:val="18"/>
        </w:rPr>
        <w:t xml:space="preserve">           </w:t>
      </w:r>
      <w:r w:rsidR="00AB2AED">
        <w:rPr>
          <w:sz w:val="18"/>
          <w:szCs w:val="18"/>
        </w:rPr>
        <w:t>OFERTAR SERVIÇOS EDUCACIONAIS</w:t>
      </w:r>
    </w:p>
    <w:p w14:paraId="5EAB1BB3" w14:textId="49C32BDF" w:rsidR="00B92DA0" w:rsidRPr="00B92DA0" w:rsidRDefault="00B92DA0" w:rsidP="00B92DA0">
      <w:pPr>
        <w:pStyle w:val="Corpodetexto"/>
        <w:tabs>
          <w:tab w:val="left" w:pos="567"/>
          <w:tab w:val="left" w:pos="3544"/>
        </w:tabs>
        <w:spacing w:after="0"/>
        <w:jc w:val="both"/>
        <w:rPr>
          <w:sz w:val="18"/>
          <w:szCs w:val="18"/>
        </w:rPr>
      </w:pPr>
      <w:r w:rsidRPr="00B92DA0">
        <w:rPr>
          <w:bCs/>
          <w:sz w:val="18"/>
          <w:szCs w:val="18"/>
        </w:rPr>
        <w:t xml:space="preserve"> </w:t>
      </w:r>
      <w:r w:rsidR="00653EF1">
        <w:rPr>
          <w:bCs/>
          <w:sz w:val="18"/>
          <w:szCs w:val="18"/>
        </w:rPr>
        <w:t>3.3.90.3</w:t>
      </w:r>
      <w:r w:rsidR="00AB2AED">
        <w:rPr>
          <w:bCs/>
          <w:sz w:val="18"/>
          <w:szCs w:val="18"/>
        </w:rPr>
        <w:t>9</w:t>
      </w:r>
      <w:r w:rsidR="00653EF1">
        <w:rPr>
          <w:bCs/>
          <w:sz w:val="18"/>
          <w:szCs w:val="18"/>
        </w:rPr>
        <w:t xml:space="preserve">.00.00.00.00    </w:t>
      </w:r>
      <w:r w:rsidR="00213992">
        <w:rPr>
          <w:bCs/>
          <w:sz w:val="18"/>
          <w:szCs w:val="18"/>
        </w:rPr>
        <w:t>OUTROS SERVIÇOS DE TERCEIROS</w:t>
      </w:r>
      <w:r w:rsidR="00653EF1">
        <w:rPr>
          <w:bCs/>
          <w:sz w:val="18"/>
          <w:szCs w:val="18"/>
        </w:rPr>
        <w:t xml:space="preserve"> (</w:t>
      </w:r>
      <w:r w:rsidR="00AB2AED">
        <w:rPr>
          <w:bCs/>
          <w:sz w:val="18"/>
          <w:szCs w:val="18"/>
        </w:rPr>
        <w:t>20-MDE</w:t>
      </w:r>
      <w:r w:rsidR="00653EF1">
        <w:rPr>
          <w:bCs/>
          <w:sz w:val="18"/>
          <w:szCs w:val="18"/>
        </w:rPr>
        <w:t>)</w:t>
      </w:r>
      <w:r w:rsidR="00213992">
        <w:rPr>
          <w:bCs/>
          <w:sz w:val="18"/>
          <w:szCs w:val="18"/>
        </w:rPr>
        <w:t xml:space="preserve"> </w:t>
      </w:r>
      <w:r w:rsidR="00AB2AED">
        <w:rPr>
          <w:bCs/>
          <w:sz w:val="18"/>
          <w:szCs w:val="18"/>
        </w:rPr>
        <w:t>12391</w:t>
      </w: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2C495893" w14:textId="77777777" w:rsidR="00B92DA0" w:rsidRPr="00B92DA0" w:rsidRDefault="00B92DA0" w:rsidP="00B92DA0">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14D7D25A" w14:textId="77777777" w:rsidR="00B92DA0" w:rsidRPr="00B92DA0" w:rsidRDefault="00B92DA0" w:rsidP="00B92DA0">
      <w:pPr>
        <w:pStyle w:val="Corpodetexto2"/>
        <w:tabs>
          <w:tab w:val="left" w:pos="567"/>
          <w:tab w:val="left" w:pos="3544"/>
        </w:tabs>
        <w:spacing w:after="0" w:line="240" w:lineRule="auto"/>
        <w:jc w:val="center"/>
        <w:rPr>
          <w:b/>
          <w:sz w:val="18"/>
          <w:szCs w:val="18"/>
        </w:rPr>
      </w:pP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77777777" w:rsidR="00B92DA0" w:rsidRPr="00B92DA0" w:rsidRDefault="00B92DA0" w:rsidP="00B92DA0">
      <w:pPr>
        <w:tabs>
          <w:tab w:val="left" w:pos="567"/>
          <w:tab w:val="left" w:pos="2268"/>
          <w:tab w:val="left" w:pos="3544"/>
        </w:tabs>
        <w:jc w:val="both"/>
        <w:rPr>
          <w:sz w:val="18"/>
          <w:szCs w:val="18"/>
        </w:rPr>
      </w:pPr>
      <w:r w:rsidRPr="00B92DA0">
        <w:rPr>
          <w:sz w:val="18"/>
          <w:szCs w:val="18"/>
        </w:rPr>
        <w:t>A CONTRATADA reconhece os direitos da Administração, em caso de rescisão Administrativa, previstos no Art. 75 da Lei Federal nº 14.133, de 1° de abril de 2021.</w:t>
      </w:r>
    </w:p>
    <w:p w14:paraId="26CA1729"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31E7365E" w14:textId="77777777" w:rsidR="00B92DA0" w:rsidRPr="00B92DA0" w:rsidRDefault="00B92DA0" w:rsidP="00B92DA0">
      <w:pPr>
        <w:rPr>
          <w:sz w:val="18"/>
          <w:szCs w:val="18"/>
        </w:rPr>
      </w:pP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2B890661" w:rsidR="00B92DA0" w:rsidRPr="00B92DA0" w:rsidRDefault="00B92DA0" w:rsidP="00B92DA0">
      <w:pPr>
        <w:autoSpaceDE w:val="0"/>
        <w:autoSpaceDN w:val="0"/>
        <w:adjustRightInd w:val="0"/>
        <w:jc w:val="both"/>
        <w:rPr>
          <w:sz w:val="18"/>
          <w:szCs w:val="18"/>
        </w:rPr>
      </w:pPr>
      <w:r w:rsidRPr="00B92DA0">
        <w:rPr>
          <w:b/>
          <w:sz w:val="18"/>
          <w:szCs w:val="18"/>
        </w:rPr>
        <w:t xml:space="preserve">a) </w:t>
      </w:r>
      <w:r w:rsidRPr="00B92DA0">
        <w:rPr>
          <w:sz w:val="18"/>
          <w:szCs w:val="18"/>
        </w:rPr>
        <w:t>A fiscalização da execução do presente Contrato será acompanhada pel</w:t>
      </w:r>
      <w:r w:rsidR="00213992">
        <w:rPr>
          <w:sz w:val="18"/>
          <w:szCs w:val="18"/>
        </w:rPr>
        <w:t xml:space="preserve">a </w:t>
      </w:r>
      <w:r w:rsidR="00AB2AED">
        <w:rPr>
          <w:sz w:val="18"/>
          <w:szCs w:val="18"/>
        </w:rPr>
        <w:t xml:space="preserve">Secretaria Municipal de Educação e Desporto Senhora Lilian </w:t>
      </w:r>
      <w:proofErr w:type="spellStart"/>
      <w:r w:rsidR="00AB2AED">
        <w:rPr>
          <w:sz w:val="18"/>
          <w:szCs w:val="18"/>
        </w:rPr>
        <w:t>Zechin</w:t>
      </w:r>
      <w:proofErr w:type="spellEnd"/>
      <w:r w:rsidRPr="00B92DA0">
        <w:rPr>
          <w:sz w:val="18"/>
          <w:szCs w:val="18"/>
        </w:rPr>
        <w:t>, procedendo ao registro das ocorrências, adotando as providências necessárias ao seu fiel cumprimento;</w:t>
      </w:r>
    </w:p>
    <w:p w14:paraId="3F0CFC91" w14:textId="77777777" w:rsidR="00B92DA0" w:rsidRPr="00B92DA0" w:rsidRDefault="00B92DA0" w:rsidP="00B92DA0">
      <w:pPr>
        <w:autoSpaceDE w:val="0"/>
        <w:autoSpaceDN w:val="0"/>
        <w:adjustRightInd w:val="0"/>
        <w:jc w:val="both"/>
        <w:rPr>
          <w:sz w:val="18"/>
          <w:szCs w:val="18"/>
        </w:rPr>
      </w:pPr>
      <w:r w:rsidRPr="00B92DA0">
        <w:rPr>
          <w:b/>
          <w:sz w:val="18"/>
          <w:szCs w:val="18"/>
        </w:rPr>
        <w:t>b)</w:t>
      </w:r>
      <w:r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0421F03" w14:textId="77777777" w:rsidR="00B92DA0" w:rsidRPr="00B92DA0" w:rsidRDefault="00B92DA0" w:rsidP="00B92DA0">
      <w:pPr>
        <w:autoSpaceDE w:val="0"/>
        <w:autoSpaceDN w:val="0"/>
        <w:adjustRightInd w:val="0"/>
        <w:jc w:val="both"/>
        <w:rPr>
          <w:sz w:val="18"/>
          <w:szCs w:val="18"/>
        </w:rPr>
      </w:pPr>
      <w:r w:rsidRPr="00B92DA0">
        <w:rPr>
          <w:b/>
          <w:sz w:val="18"/>
          <w:szCs w:val="18"/>
        </w:rPr>
        <w:t>c)</w:t>
      </w:r>
      <w:r w:rsidRPr="00B92DA0">
        <w:rPr>
          <w:sz w:val="18"/>
          <w:szCs w:val="18"/>
        </w:rPr>
        <w:t xml:space="preserve"> Quaisquer exigências da Fiscalização inerentes ao objeto deste Contrato deverão ser prontamente atendidas pela CONTRATADA, sem qualquer ônus para a Administração.</w:t>
      </w:r>
    </w:p>
    <w:p w14:paraId="33ACBC36" w14:textId="77777777" w:rsidR="00B92DA0" w:rsidRPr="00B92DA0" w:rsidRDefault="00B92DA0" w:rsidP="00653EF1">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lastRenderedPageBreak/>
        <w:t>DO FORO</w:t>
      </w:r>
    </w:p>
    <w:p w14:paraId="04BD42DB" w14:textId="77777777" w:rsidR="00B92DA0" w:rsidRPr="00B92DA0" w:rsidRDefault="00B92DA0" w:rsidP="00B92DA0">
      <w:pPr>
        <w:rPr>
          <w:sz w:val="18"/>
          <w:szCs w:val="18"/>
        </w:rPr>
      </w:pP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77777777" w:rsidR="00B92DA0" w:rsidRPr="00B92DA0" w:rsidRDefault="00B92DA0" w:rsidP="00B92DA0">
      <w:pPr>
        <w:pStyle w:val="Recuodecorpodetexto"/>
        <w:spacing w:after="0"/>
        <w:ind w:left="0"/>
        <w:jc w:val="both"/>
        <w:rPr>
          <w:sz w:val="18"/>
          <w:szCs w:val="18"/>
        </w:rPr>
      </w:pPr>
      <w:r w:rsidRPr="00B92DA0">
        <w:rPr>
          <w:sz w:val="18"/>
          <w:szCs w:val="18"/>
        </w:rPr>
        <w:t>O Foro competente para dirimir eventual controvérsia oriunda do presente instrumento contratual é o da Comarca de Veranópolis/RS, com exclusão de qualquer outro, por mais privilegiado que seja.</w:t>
      </w:r>
    </w:p>
    <w:p w14:paraId="56C8658F" w14:textId="77777777" w:rsidR="00B92DA0" w:rsidRPr="00B92DA0" w:rsidRDefault="00B92DA0" w:rsidP="00B92DA0">
      <w:pPr>
        <w:tabs>
          <w:tab w:val="left" w:pos="1843"/>
        </w:tabs>
        <w:jc w:val="both"/>
        <w:rPr>
          <w:sz w:val="18"/>
          <w:szCs w:val="18"/>
        </w:rPr>
      </w:pPr>
    </w:p>
    <w:p w14:paraId="60ED00BB" w14:textId="77777777" w:rsidR="00B92DA0" w:rsidRPr="00B92DA0" w:rsidRDefault="00B92DA0" w:rsidP="00B92DA0">
      <w:pPr>
        <w:tabs>
          <w:tab w:val="left" w:pos="1843"/>
          <w:tab w:val="left" w:pos="5103"/>
        </w:tabs>
        <w:jc w:val="both"/>
        <w:rPr>
          <w:sz w:val="18"/>
          <w:szCs w:val="18"/>
        </w:rPr>
      </w:pPr>
      <w:r w:rsidRPr="00B92DA0">
        <w:rPr>
          <w:sz w:val="18"/>
          <w:szCs w:val="18"/>
        </w:rPr>
        <w:t xml:space="preserve">Estando assim certos e ajustados, firmam o presente instrumento particular exarado em duas vias de igual teor e forma, composto por 03 (três) laudas, assinados pelas partes contratantes e pelas testemunhas abaixo nominadas, com o visto da Assessoria Jurídica do Município, para que seja bom, firme, valioso e surta seus efeitos legais.                                                     </w:t>
      </w:r>
    </w:p>
    <w:p w14:paraId="06DD054F" w14:textId="77777777" w:rsidR="00C87744" w:rsidRPr="00B92DA0" w:rsidRDefault="00C87744" w:rsidP="00F55ACD">
      <w:pPr>
        <w:tabs>
          <w:tab w:val="left" w:pos="1843"/>
          <w:tab w:val="left" w:pos="5103"/>
        </w:tabs>
        <w:jc w:val="both"/>
        <w:rPr>
          <w:sz w:val="18"/>
          <w:szCs w:val="18"/>
        </w:rPr>
      </w:pPr>
    </w:p>
    <w:p w14:paraId="68215D7F" w14:textId="14BFC4CC" w:rsidR="00726572" w:rsidRDefault="00726572" w:rsidP="00726572">
      <w:pPr>
        <w:tabs>
          <w:tab w:val="left" w:pos="1843"/>
        </w:tabs>
        <w:jc w:val="right"/>
        <w:rPr>
          <w:sz w:val="18"/>
          <w:szCs w:val="18"/>
        </w:rPr>
      </w:pPr>
      <w:r w:rsidRPr="00B92DA0">
        <w:rPr>
          <w:sz w:val="18"/>
          <w:szCs w:val="18"/>
        </w:rPr>
        <w:t>Cotiporã</w:t>
      </w:r>
      <w:r w:rsidR="009F76F1">
        <w:rPr>
          <w:sz w:val="18"/>
          <w:szCs w:val="18"/>
        </w:rPr>
        <w:t>, 03 de outubro de 2023</w:t>
      </w:r>
    </w:p>
    <w:p w14:paraId="0DDB97F9" w14:textId="77777777" w:rsidR="009F76F1" w:rsidRPr="00B92DA0" w:rsidRDefault="009F76F1" w:rsidP="009F76F1">
      <w:pPr>
        <w:tabs>
          <w:tab w:val="left" w:pos="1843"/>
        </w:tabs>
        <w:jc w:val="center"/>
        <w:rPr>
          <w:sz w:val="18"/>
          <w:szCs w:val="18"/>
        </w:rPr>
      </w:pPr>
    </w:p>
    <w:p w14:paraId="630CBB02" w14:textId="77777777" w:rsidR="00726572" w:rsidRDefault="00726572" w:rsidP="00726572">
      <w:pPr>
        <w:tabs>
          <w:tab w:val="left" w:pos="1843"/>
        </w:tabs>
        <w:jc w:val="both"/>
        <w:rPr>
          <w:sz w:val="18"/>
          <w:szCs w:val="18"/>
        </w:rPr>
      </w:pPr>
    </w:p>
    <w:p w14:paraId="779B91D8" w14:textId="77777777" w:rsidR="00D21E37" w:rsidRDefault="00D21E37"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Pr="00B92DA0" w:rsidRDefault="00D21E37"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11E628A8" w:rsidR="00726572" w:rsidRPr="00B92DA0" w:rsidRDefault="00726572" w:rsidP="00726572">
      <w:pPr>
        <w:tabs>
          <w:tab w:val="left" w:pos="1843"/>
        </w:tabs>
        <w:jc w:val="both"/>
        <w:rPr>
          <w:sz w:val="18"/>
          <w:szCs w:val="18"/>
        </w:rPr>
      </w:pPr>
      <w:r w:rsidRPr="00B92DA0">
        <w:rPr>
          <w:sz w:val="18"/>
          <w:szCs w:val="18"/>
        </w:rPr>
        <w:t>CONTRATANTE - Município de Cotiporã</w:t>
      </w:r>
      <w:r w:rsidR="00AB2AED">
        <w:rPr>
          <w:sz w:val="18"/>
          <w:szCs w:val="18"/>
        </w:rPr>
        <w:t xml:space="preserve">                   </w:t>
      </w:r>
      <w:r w:rsidR="00653EF1">
        <w:rPr>
          <w:sz w:val="18"/>
          <w:szCs w:val="18"/>
        </w:rPr>
        <w:t xml:space="preserve">              </w:t>
      </w:r>
      <w:r w:rsidRPr="00B92DA0">
        <w:rPr>
          <w:sz w:val="18"/>
          <w:szCs w:val="18"/>
        </w:rPr>
        <w:t xml:space="preserve">CONTRATADA – </w:t>
      </w:r>
      <w:r w:rsidR="00AB2AED">
        <w:rPr>
          <w:b/>
          <w:sz w:val="18"/>
          <w:szCs w:val="18"/>
        </w:rPr>
        <w:t>INSTITUTO GESTAR-GESTÃO EDUCATIVA</w:t>
      </w:r>
    </w:p>
    <w:p w14:paraId="6D2D63A2" w14:textId="1FE15949" w:rsidR="00726572" w:rsidRPr="00B92DA0" w:rsidRDefault="00213992" w:rsidP="00726572">
      <w:pPr>
        <w:tabs>
          <w:tab w:val="left" w:pos="1843"/>
        </w:tabs>
        <w:jc w:val="both"/>
        <w:rPr>
          <w:b/>
          <w:sz w:val="18"/>
          <w:szCs w:val="18"/>
        </w:rPr>
      </w:pPr>
      <w:proofErr w:type="spellStart"/>
      <w:r>
        <w:rPr>
          <w:b/>
          <w:sz w:val="18"/>
          <w:szCs w:val="18"/>
        </w:rPr>
        <w:t>Ivelton</w:t>
      </w:r>
      <w:proofErr w:type="spellEnd"/>
      <w:r>
        <w:rPr>
          <w:b/>
          <w:sz w:val="18"/>
          <w:szCs w:val="18"/>
        </w:rPr>
        <w:t xml:space="preserve">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sidRPr="009F76F1">
        <w:rPr>
          <w:b/>
          <w:bCs/>
          <w:sz w:val="18"/>
          <w:szCs w:val="18"/>
        </w:rPr>
        <w:t xml:space="preserve">        </w:t>
      </w:r>
      <w:r w:rsidR="009F76F1" w:rsidRPr="009F76F1">
        <w:rPr>
          <w:b/>
          <w:bCs/>
          <w:sz w:val="18"/>
          <w:szCs w:val="18"/>
        </w:rPr>
        <w:t>Gilson De Almeida Pereira</w:t>
      </w:r>
    </w:p>
    <w:p w14:paraId="01542E53" w14:textId="06BD4064" w:rsidR="00726572" w:rsidRPr="00B92DA0" w:rsidRDefault="00726572" w:rsidP="00726572">
      <w:pPr>
        <w:tabs>
          <w:tab w:val="left" w:pos="1843"/>
        </w:tabs>
        <w:jc w:val="both"/>
        <w:rPr>
          <w:b/>
          <w:sz w:val="18"/>
          <w:szCs w:val="18"/>
        </w:rPr>
      </w:pPr>
      <w:r w:rsidRPr="00B92DA0">
        <w:rPr>
          <w:sz w:val="18"/>
          <w:szCs w:val="18"/>
        </w:rPr>
        <w:t>Prefeit</w:t>
      </w:r>
      <w:r w:rsidR="00213992">
        <w:rPr>
          <w:sz w:val="18"/>
          <w:szCs w:val="18"/>
        </w:rPr>
        <w:t>o</w:t>
      </w:r>
      <w:r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9F76F1">
        <w:rPr>
          <w:b/>
          <w:sz w:val="18"/>
          <w:szCs w:val="18"/>
        </w:rPr>
        <w:t xml:space="preserve"> </w:t>
      </w:r>
      <w:r w:rsidR="00D8016A" w:rsidRPr="009F76F1">
        <w:rPr>
          <w:sz w:val="18"/>
          <w:szCs w:val="18"/>
        </w:rPr>
        <w:t>Sóci</w:t>
      </w:r>
      <w:r w:rsidR="00653EF1" w:rsidRPr="009F76F1">
        <w:rPr>
          <w:sz w:val="18"/>
          <w:szCs w:val="18"/>
        </w:rPr>
        <w:t>o</w:t>
      </w:r>
      <w:r w:rsidR="00D8016A" w:rsidRPr="009F76F1">
        <w:rPr>
          <w:sz w:val="18"/>
          <w:szCs w:val="18"/>
        </w:rPr>
        <w:t xml:space="preserve"> Administrador</w:t>
      </w:r>
      <w:r w:rsidRPr="00B92DA0">
        <w:rPr>
          <w:b/>
          <w:sz w:val="18"/>
          <w:szCs w:val="18"/>
        </w:rPr>
        <w:tab/>
      </w:r>
      <w:r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2F7B9EB3" w14:textId="77777777" w:rsidR="00D8016A" w:rsidRDefault="00D8016A" w:rsidP="00726572">
      <w:pPr>
        <w:tabs>
          <w:tab w:val="left" w:pos="1843"/>
        </w:tabs>
        <w:jc w:val="both"/>
        <w:rPr>
          <w:sz w:val="18"/>
          <w:szCs w:val="18"/>
        </w:rPr>
      </w:pPr>
    </w:p>
    <w:p w14:paraId="6485F673" w14:textId="77777777" w:rsidR="00D21E37" w:rsidRDefault="00D21E37" w:rsidP="00726572">
      <w:pPr>
        <w:tabs>
          <w:tab w:val="left" w:pos="1843"/>
        </w:tabs>
        <w:jc w:val="both"/>
        <w:rPr>
          <w:sz w:val="18"/>
          <w:szCs w:val="18"/>
        </w:rPr>
      </w:pPr>
    </w:p>
    <w:p w14:paraId="4D8E5CF2"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0DB88602" w14:textId="3C3A6E6B" w:rsidR="00AB2AED" w:rsidRDefault="009F76F1" w:rsidP="00F55ACD">
      <w:pPr>
        <w:tabs>
          <w:tab w:val="left" w:pos="0"/>
        </w:tabs>
        <w:jc w:val="both"/>
        <w:rPr>
          <w:sz w:val="18"/>
          <w:szCs w:val="18"/>
        </w:rPr>
      </w:pPr>
      <w:r>
        <w:rPr>
          <w:sz w:val="18"/>
          <w:szCs w:val="18"/>
        </w:rPr>
        <w:t xml:space="preserve"> </w:t>
      </w:r>
    </w:p>
    <w:p w14:paraId="5AFB2BC3" w14:textId="77777777" w:rsidR="00AB2AED" w:rsidRPr="00B92DA0" w:rsidRDefault="00AB2AED" w:rsidP="00F55ACD">
      <w:pPr>
        <w:tabs>
          <w:tab w:val="left" w:pos="0"/>
        </w:tabs>
        <w:jc w:val="both"/>
        <w:rPr>
          <w:sz w:val="18"/>
          <w:szCs w:val="18"/>
        </w:rPr>
      </w:pPr>
    </w:p>
    <w:p w14:paraId="48E77AFD" w14:textId="77777777" w:rsidR="00D8016A" w:rsidRPr="00B92DA0" w:rsidRDefault="00D8016A"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380515A2" w:rsidR="00726572" w:rsidRPr="00B92DA0" w:rsidRDefault="00BB1811" w:rsidP="00726572">
      <w:pPr>
        <w:keepNext/>
        <w:outlineLvl w:val="3"/>
        <w:rPr>
          <w:b/>
          <w:sz w:val="18"/>
          <w:szCs w:val="18"/>
          <w:lang w:val="it-IT"/>
        </w:rPr>
      </w:pPr>
      <w:r w:rsidRPr="00B92DA0">
        <w:rPr>
          <w:b/>
          <w:sz w:val="18"/>
          <w:szCs w:val="18"/>
          <w:lang w:val="it-IT"/>
        </w:rPr>
        <w:t>Joana Inês Citolin</w:t>
      </w:r>
      <w:r w:rsidR="00F55ACD" w:rsidRPr="00B92DA0">
        <w:rPr>
          <w:b/>
          <w:sz w:val="18"/>
          <w:szCs w:val="18"/>
          <w:lang w:val="it-IT"/>
        </w:rPr>
        <w:t xml:space="preserve"> </w:t>
      </w:r>
      <w:r w:rsidR="00D21E37">
        <w:rPr>
          <w:b/>
          <w:sz w:val="18"/>
          <w:szCs w:val="18"/>
          <w:lang w:val="it-IT"/>
        </w:rPr>
        <w:t>Zanovello</w:t>
      </w:r>
      <w:r w:rsidR="00E80492" w:rsidRPr="00B92DA0">
        <w:rPr>
          <w:b/>
          <w:sz w:val="18"/>
          <w:szCs w:val="18"/>
          <w:lang w:val="it-IT"/>
        </w:rPr>
        <w:t xml:space="preserve">          </w:t>
      </w:r>
      <w:r w:rsidR="00AB2AED">
        <w:rPr>
          <w:b/>
          <w:sz w:val="18"/>
          <w:szCs w:val="18"/>
          <w:lang w:val="it-IT"/>
        </w:rPr>
        <w:t xml:space="preserve">              </w:t>
      </w:r>
      <w:r w:rsidR="00E80492" w:rsidRPr="00B92DA0">
        <w:rPr>
          <w:b/>
          <w:sz w:val="18"/>
          <w:szCs w:val="18"/>
          <w:lang w:val="it-IT"/>
        </w:rPr>
        <w:t xml:space="preserve">       </w:t>
      </w:r>
      <w:r w:rsidR="00AB2AED">
        <w:rPr>
          <w:b/>
          <w:sz w:val="18"/>
          <w:szCs w:val="18"/>
          <w:lang w:val="it-IT"/>
        </w:rPr>
        <w:t>Lilian Zechin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71376F">
        <w:rPr>
          <w:b/>
          <w:sz w:val="18"/>
          <w:szCs w:val="18"/>
          <w:lang w:val="it-IT"/>
        </w:rPr>
        <w:t>J</w:t>
      </w:r>
      <w:r w:rsidR="00D21E37">
        <w:rPr>
          <w:b/>
          <w:sz w:val="18"/>
          <w:szCs w:val="18"/>
          <w:lang w:val="it-IT"/>
        </w:rPr>
        <w:t xml:space="preserve">urídica do </w:t>
      </w:r>
      <w:r w:rsidR="0071376F">
        <w:rPr>
          <w:b/>
          <w:sz w:val="18"/>
          <w:szCs w:val="18"/>
          <w:lang w:val="it-IT"/>
        </w:rPr>
        <w:t>M</w:t>
      </w:r>
      <w:r w:rsidR="00D21E37">
        <w:rPr>
          <w:b/>
          <w:sz w:val="18"/>
          <w:szCs w:val="18"/>
          <w:lang w:val="it-IT"/>
        </w:rPr>
        <w:t>unicípio</w:t>
      </w:r>
    </w:p>
    <w:p w14:paraId="0C8F19B2" w14:textId="6BC1FE43" w:rsidR="00F403C4" w:rsidRPr="00B92DA0" w:rsidRDefault="00726572" w:rsidP="00726572">
      <w:pPr>
        <w:rPr>
          <w:sz w:val="18"/>
          <w:szCs w:val="18"/>
        </w:rPr>
      </w:pPr>
      <w:r w:rsidRPr="00B92DA0">
        <w:rPr>
          <w:sz w:val="18"/>
          <w:szCs w:val="18"/>
        </w:rPr>
        <w:t>CPF/MF nº</w:t>
      </w:r>
      <w:r w:rsidR="00F55ACD" w:rsidRPr="00B92DA0">
        <w:rPr>
          <w:sz w:val="18"/>
          <w:szCs w:val="18"/>
        </w:rPr>
        <w:t>:</w:t>
      </w:r>
      <w:r w:rsidR="00BB1811" w:rsidRPr="00B92DA0">
        <w:rPr>
          <w:sz w:val="18"/>
          <w:szCs w:val="18"/>
        </w:rPr>
        <w:t>018.029.630-22</w:t>
      </w:r>
      <w:r w:rsidRPr="00B92DA0">
        <w:rPr>
          <w:iCs/>
          <w:sz w:val="18"/>
          <w:szCs w:val="18"/>
        </w:rPr>
        <w:tab/>
        <w:t xml:space="preserve">      </w:t>
      </w:r>
      <w:r w:rsidR="00D21E37">
        <w:rPr>
          <w:iCs/>
          <w:sz w:val="18"/>
          <w:szCs w:val="18"/>
        </w:rPr>
        <w:t xml:space="preserve">        </w:t>
      </w:r>
      <w:r w:rsidR="00AB2AED">
        <w:rPr>
          <w:iCs/>
          <w:sz w:val="18"/>
          <w:szCs w:val="18"/>
        </w:rPr>
        <w:t xml:space="preserve">              </w:t>
      </w:r>
      <w:r w:rsidR="00D21E37">
        <w:rPr>
          <w:iCs/>
          <w:sz w:val="18"/>
          <w:szCs w:val="18"/>
        </w:rPr>
        <w:t xml:space="preserve">    C</w:t>
      </w:r>
      <w:r w:rsidRPr="00B92DA0">
        <w:rPr>
          <w:sz w:val="18"/>
          <w:szCs w:val="18"/>
        </w:rPr>
        <w:t xml:space="preserve">PF/MF nº: </w:t>
      </w:r>
      <w:r w:rsidR="00AB2AED">
        <w:rPr>
          <w:sz w:val="18"/>
          <w:szCs w:val="18"/>
        </w:rPr>
        <w:t xml:space="preserve">968.907.890-91 </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9BE23" w14:textId="77777777" w:rsidR="002D3E55" w:rsidRDefault="002D3E55" w:rsidP="00965D67">
      <w:r>
        <w:separator/>
      </w:r>
    </w:p>
  </w:endnote>
  <w:endnote w:type="continuationSeparator" w:id="0">
    <w:p w14:paraId="1284150B" w14:textId="77777777" w:rsidR="002D3E55" w:rsidRDefault="002D3E55"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27A4E" w14:textId="77777777" w:rsidR="002D3E55" w:rsidRDefault="002D3E55" w:rsidP="00965D67">
      <w:r>
        <w:separator/>
      </w:r>
    </w:p>
  </w:footnote>
  <w:footnote w:type="continuationSeparator" w:id="0">
    <w:p w14:paraId="78CB5ABD" w14:textId="77777777" w:rsidR="002D3E55" w:rsidRDefault="002D3E55"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42173"/>
    <w:rsid w:val="000434F2"/>
    <w:rsid w:val="00043F17"/>
    <w:rsid w:val="00047488"/>
    <w:rsid w:val="0008465D"/>
    <w:rsid w:val="000967D0"/>
    <w:rsid w:val="000A1B65"/>
    <w:rsid w:val="000B78FE"/>
    <w:rsid w:val="000C68A2"/>
    <w:rsid w:val="000F5763"/>
    <w:rsid w:val="00107E6B"/>
    <w:rsid w:val="001161B7"/>
    <w:rsid w:val="0012624A"/>
    <w:rsid w:val="00134260"/>
    <w:rsid w:val="00167375"/>
    <w:rsid w:val="001C3DCC"/>
    <w:rsid w:val="001D4354"/>
    <w:rsid w:val="0020223B"/>
    <w:rsid w:val="00213992"/>
    <w:rsid w:val="00223954"/>
    <w:rsid w:val="0023218B"/>
    <w:rsid w:val="002327E9"/>
    <w:rsid w:val="00244F9F"/>
    <w:rsid w:val="0024500A"/>
    <w:rsid w:val="00261B06"/>
    <w:rsid w:val="00262171"/>
    <w:rsid w:val="00290A50"/>
    <w:rsid w:val="002A6778"/>
    <w:rsid w:val="002C6F5F"/>
    <w:rsid w:val="002D2DF0"/>
    <w:rsid w:val="002D3E55"/>
    <w:rsid w:val="002E3157"/>
    <w:rsid w:val="00311DF6"/>
    <w:rsid w:val="00311ED2"/>
    <w:rsid w:val="00347B53"/>
    <w:rsid w:val="00363C3E"/>
    <w:rsid w:val="003765B5"/>
    <w:rsid w:val="00395380"/>
    <w:rsid w:val="003B517D"/>
    <w:rsid w:val="003C2A24"/>
    <w:rsid w:val="003C4477"/>
    <w:rsid w:val="003F43FD"/>
    <w:rsid w:val="003F6CE2"/>
    <w:rsid w:val="004075D8"/>
    <w:rsid w:val="00416081"/>
    <w:rsid w:val="004259B5"/>
    <w:rsid w:val="004318E7"/>
    <w:rsid w:val="00432890"/>
    <w:rsid w:val="004438C6"/>
    <w:rsid w:val="00445B96"/>
    <w:rsid w:val="00447C23"/>
    <w:rsid w:val="004511C8"/>
    <w:rsid w:val="004D4704"/>
    <w:rsid w:val="004D4DC9"/>
    <w:rsid w:val="00502747"/>
    <w:rsid w:val="00516258"/>
    <w:rsid w:val="00516C96"/>
    <w:rsid w:val="00535013"/>
    <w:rsid w:val="005421E5"/>
    <w:rsid w:val="00545990"/>
    <w:rsid w:val="005502CE"/>
    <w:rsid w:val="005773E1"/>
    <w:rsid w:val="005806AE"/>
    <w:rsid w:val="0058205F"/>
    <w:rsid w:val="00595EBA"/>
    <w:rsid w:val="005A04F5"/>
    <w:rsid w:val="005C0D46"/>
    <w:rsid w:val="005D52B9"/>
    <w:rsid w:val="005E1223"/>
    <w:rsid w:val="005E2A7E"/>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1376F"/>
    <w:rsid w:val="00726572"/>
    <w:rsid w:val="00733748"/>
    <w:rsid w:val="00757E4C"/>
    <w:rsid w:val="00763AFC"/>
    <w:rsid w:val="00795C2F"/>
    <w:rsid w:val="007A2630"/>
    <w:rsid w:val="007B4FF2"/>
    <w:rsid w:val="007E5312"/>
    <w:rsid w:val="007F608B"/>
    <w:rsid w:val="00810012"/>
    <w:rsid w:val="008110F3"/>
    <w:rsid w:val="00830E30"/>
    <w:rsid w:val="0084175A"/>
    <w:rsid w:val="00841A7B"/>
    <w:rsid w:val="00853C8A"/>
    <w:rsid w:val="0085521B"/>
    <w:rsid w:val="00890A65"/>
    <w:rsid w:val="00892162"/>
    <w:rsid w:val="008931A3"/>
    <w:rsid w:val="008D379A"/>
    <w:rsid w:val="008E7B83"/>
    <w:rsid w:val="00911283"/>
    <w:rsid w:val="00924AE9"/>
    <w:rsid w:val="00934585"/>
    <w:rsid w:val="00947115"/>
    <w:rsid w:val="0095584C"/>
    <w:rsid w:val="00965D67"/>
    <w:rsid w:val="00994234"/>
    <w:rsid w:val="009C1B34"/>
    <w:rsid w:val="009D1326"/>
    <w:rsid w:val="009F76F1"/>
    <w:rsid w:val="00A07B33"/>
    <w:rsid w:val="00A2079B"/>
    <w:rsid w:val="00A32AA6"/>
    <w:rsid w:val="00A354DA"/>
    <w:rsid w:val="00A71E3F"/>
    <w:rsid w:val="00A92E63"/>
    <w:rsid w:val="00AB2AED"/>
    <w:rsid w:val="00AC0A6F"/>
    <w:rsid w:val="00AC75A6"/>
    <w:rsid w:val="00B04CD4"/>
    <w:rsid w:val="00B40ADC"/>
    <w:rsid w:val="00B84625"/>
    <w:rsid w:val="00B92DA0"/>
    <w:rsid w:val="00B96A81"/>
    <w:rsid w:val="00BA3A10"/>
    <w:rsid w:val="00BA5B40"/>
    <w:rsid w:val="00BB1811"/>
    <w:rsid w:val="00BB2244"/>
    <w:rsid w:val="00BB2B8B"/>
    <w:rsid w:val="00BF6323"/>
    <w:rsid w:val="00C16ED2"/>
    <w:rsid w:val="00C22FA8"/>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6CBA"/>
    <w:rsid w:val="00DB46B9"/>
    <w:rsid w:val="00DB6F32"/>
    <w:rsid w:val="00E03A64"/>
    <w:rsid w:val="00E303BD"/>
    <w:rsid w:val="00E54327"/>
    <w:rsid w:val="00E80492"/>
    <w:rsid w:val="00E90362"/>
    <w:rsid w:val="00EB0868"/>
    <w:rsid w:val="00EB5166"/>
    <w:rsid w:val="00ED5D27"/>
    <w:rsid w:val="00EE70D4"/>
    <w:rsid w:val="00F2008B"/>
    <w:rsid w:val="00F25922"/>
    <w:rsid w:val="00F403C4"/>
    <w:rsid w:val="00F55ACD"/>
    <w:rsid w:val="00F72637"/>
    <w:rsid w:val="00F7520E"/>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1518</TotalTime>
  <Pages>3</Pages>
  <Words>1460</Words>
  <Characters>7889</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Leticia Frizon</cp:lastModifiedBy>
  <cp:revision>93</cp:revision>
  <cp:lastPrinted>2023-10-03T11:54:00Z</cp:lastPrinted>
  <dcterms:created xsi:type="dcterms:W3CDTF">2013-08-29T16:25:00Z</dcterms:created>
  <dcterms:modified xsi:type="dcterms:W3CDTF">2023-10-03T11:54:00Z</dcterms:modified>
</cp:coreProperties>
</file>