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5019AEB5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4E3B25">
        <w:rPr>
          <w:b/>
          <w:sz w:val="18"/>
          <w:szCs w:val="18"/>
        </w:rPr>
        <w:t>228</w:t>
      </w:r>
      <w:r w:rsidR="00C6153F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85B6AD6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0601A2">
        <w:rPr>
          <w:b/>
          <w:sz w:val="18"/>
          <w:szCs w:val="18"/>
        </w:rPr>
        <w:t>BENOIT ELETRODOMÉSTICOS LTDA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601A2">
        <w:rPr>
          <w:sz w:val="18"/>
          <w:szCs w:val="18"/>
        </w:rPr>
        <w:t>87.296.026-0033-94</w:t>
      </w:r>
      <w:r w:rsidRPr="00107E5E">
        <w:rPr>
          <w:sz w:val="18"/>
          <w:szCs w:val="18"/>
        </w:rPr>
        <w:t xml:space="preserve">, com sede na Av. </w:t>
      </w:r>
      <w:proofErr w:type="spellStart"/>
      <w:r w:rsidR="000601A2">
        <w:rPr>
          <w:sz w:val="18"/>
          <w:szCs w:val="18"/>
        </w:rPr>
        <w:t>Julio</w:t>
      </w:r>
      <w:proofErr w:type="spellEnd"/>
      <w:r w:rsidR="000601A2">
        <w:rPr>
          <w:sz w:val="18"/>
          <w:szCs w:val="18"/>
        </w:rPr>
        <w:t xml:space="preserve"> de Castilhos</w:t>
      </w:r>
      <w:r w:rsidRPr="00107E5E">
        <w:rPr>
          <w:sz w:val="18"/>
          <w:szCs w:val="18"/>
        </w:rPr>
        <w:t xml:space="preserve">, nº </w:t>
      </w:r>
      <w:r w:rsidR="000601A2">
        <w:rPr>
          <w:sz w:val="18"/>
          <w:szCs w:val="18"/>
        </w:rPr>
        <w:t>826</w:t>
      </w:r>
      <w:r w:rsidRPr="00107E5E">
        <w:rPr>
          <w:sz w:val="18"/>
          <w:szCs w:val="18"/>
        </w:rPr>
        <w:t xml:space="preserve">, Centro, em </w:t>
      </w:r>
      <w:r w:rsidR="000601A2">
        <w:rPr>
          <w:sz w:val="18"/>
          <w:szCs w:val="18"/>
        </w:rPr>
        <w:t xml:space="preserve">Veranópolis </w:t>
      </w:r>
      <w:r w:rsidRPr="00107E5E">
        <w:rPr>
          <w:sz w:val="18"/>
          <w:szCs w:val="18"/>
        </w:rPr>
        <w:t>(RS), CEP 95.3</w:t>
      </w:r>
      <w:r w:rsidR="000601A2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0-000, doravante denominada simplesmente </w:t>
      </w:r>
      <w:r w:rsidRPr="00252B33">
        <w:rPr>
          <w:sz w:val="18"/>
          <w:szCs w:val="18"/>
        </w:rPr>
        <w:t>CONTRATADA, neste ato representada por s</w:t>
      </w:r>
      <w:r w:rsidR="000601A2">
        <w:rPr>
          <w:sz w:val="18"/>
          <w:szCs w:val="18"/>
        </w:rPr>
        <w:t>ua</w:t>
      </w:r>
      <w:r w:rsidRPr="00252B33">
        <w:rPr>
          <w:sz w:val="18"/>
          <w:szCs w:val="18"/>
        </w:rPr>
        <w:t xml:space="preserve"> </w:t>
      </w:r>
      <w:r w:rsidR="00410839">
        <w:rPr>
          <w:sz w:val="18"/>
          <w:szCs w:val="18"/>
        </w:rPr>
        <w:t xml:space="preserve">procuradora Senhora Maria Helena </w:t>
      </w:r>
      <w:proofErr w:type="spellStart"/>
      <w:r w:rsidR="00410839">
        <w:rPr>
          <w:sz w:val="18"/>
          <w:szCs w:val="18"/>
        </w:rPr>
        <w:t>Bischoff</w:t>
      </w:r>
      <w:proofErr w:type="spellEnd"/>
      <w:r w:rsidRPr="00252B33">
        <w:rPr>
          <w:sz w:val="18"/>
          <w:szCs w:val="18"/>
        </w:rPr>
        <w:t>, brasileir</w:t>
      </w:r>
      <w:r w:rsidR="00410839">
        <w:rPr>
          <w:sz w:val="18"/>
          <w:szCs w:val="18"/>
        </w:rPr>
        <w:t>a</w:t>
      </w:r>
      <w:r w:rsidRPr="00252B33">
        <w:rPr>
          <w:sz w:val="18"/>
          <w:szCs w:val="18"/>
        </w:rPr>
        <w:t>, c</w:t>
      </w:r>
      <w:r w:rsidR="00410839">
        <w:rPr>
          <w:sz w:val="18"/>
          <w:szCs w:val="18"/>
        </w:rPr>
        <w:t>ontadora</w:t>
      </w:r>
      <w:r w:rsidRPr="00252B33">
        <w:rPr>
          <w:sz w:val="18"/>
          <w:szCs w:val="18"/>
        </w:rPr>
        <w:t>, portador</w:t>
      </w:r>
      <w:r w:rsidR="00410839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da Identidade Civil nº </w:t>
      </w:r>
      <w:r w:rsidR="00410839">
        <w:rPr>
          <w:sz w:val="18"/>
          <w:szCs w:val="18"/>
        </w:rPr>
        <w:t>3004065011</w:t>
      </w:r>
      <w:r w:rsidRPr="00252B33">
        <w:rPr>
          <w:sz w:val="18"/>
          <w:szCs w:val="18"/>
        </w:rPr>
        <w:t>, expedida pela S</w:t>
      </w:r>
      <w:r w:rsidR="00410839">
        <w:rPr>
          <w:sz w:val="18"/>
          <w:szCs w:val="18"/>
        </w:rPr>
        <w:t>SP</w:t>
      </w:r>
      <w:r w:rsidRPr="00252B33">
        <w:rPr>
          <w:sz w:val="18"/>
          <w:szCs w:val="18"/>
        </w:rPr>
        <w:t xml:space="preserve">/RS, inscrita no CPF/MF sob nº </w:t>
      </w:r>
      <w:r w:rsidR="00410839">
        <w:rPr>
          <w:sz w:val="18"/>
          <w:szCs w:val="18"/>
        </w:rPr>
        <w:t>186.513.560-72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68ED26FC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410839">
        <w:rPr>
          <w:sz w:val="18"/>
          <w:szCs w:val="18"/>
        </w:rPr>
        <w:t>912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4E3B25">
        <w:rPr>
          <w:sz w:val="18"/>
          <w:szCs w:val="18"/>
        </w:rPr>
        <w:t>161</w:t>
      </w:r>
      <w:r w:rsidR="000304CE">
        <w:rPr>
          <w:sz w:val="18"/>
          <w:szCs w:val="18"/>
        </w:rPr>
        <w:t>/2023.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77777777" w:rsidR="00296018" w:rsidRPr="000304CE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4ED16D75" w:rsidR="00832521" w:rsidRDefault="00231873" w:rsidP="00410839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 xml:space="preserve">fornecimento de forno industrial para suprir as necessidades das Escolas Municipais, segundo demanda da Secretaria Municipal de Educação e Desporto,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47ED6817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3AAC1DC0" w:rsidR="00F036ED" w:rsidRPr="009563C9" w:rsidRDefault="00C815F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Forno elétrico industrial, com iluminação interna, turbina que distribui o calor uniformemente e timer; isolamento térmico com lã basáltica; painel com teclas individuais para adicionamento do motor (turbina) e lâmpada; litragem de no mínimo 36 litros úteis e 56 litros totais; resistência 2000W; dimensões mínimas 51x51x66,5 cm.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4F3404E7" w:rsidR="00F036ED" w:rsidRPr="00107E5E" w:rsidRDefault="00C815F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2.680,00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62C19FDD" w:rsidR="00F036ED" w:rsidRPr="00107E5E" w:rsidRDefault="00C815F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2.680,00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761F2CCB" w:rsidR="00620748" w:rsidRDefault="00C815F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2.680,00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2AE6D83F" w14:textId="77777777" w:rsidR="00804F66" w:rsidRDefault="00804F66" w:rsidP="00804F66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7386C2F3" w14:textId="77777777" w:rsidR="00804F66" w:rsidRDefault="00804F66" w:rsidP="00A1182C">
      <w:pPr>
        <w:jc w:val="both"/>
        <w:rPr>
          <w:sz w:val="18"/>
          <w:szCs w:val="18"/>
          <w:lang w:eastAsia="ar-SA"/>
        </w:rPr>
      </w:pPr>
    </w:p>
    <w:p w14:paraId="033E4BB3" w14:textId="7AB81B33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 xml:space="preserve">1.4.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>à Escola Municipal de Ensino Infantil Amor e Carinho</w:t>
      </w:r>
      <w:r w:rsidRPr="006815FD">
        <w:rPr>
          <w:sz w:val="18"/>
          <w:szCs w:val="18"/>
          <w:lang w:eastAsia="ar-SA"/>
        </w:rPr>
        <w:t xml:space="preserve">, localizado </w:t>
      </w:r>
      <w:r w:rsidR="006815FD" w:rsidRPr="006815FD">
        <w:rPr>
          <w:color w:val="202124"/>
          <w:sz w:val="18"/>
          <w:szCs w:val="18"/>
          <w:shd w:val="clear" w:color="auto" w:fill="FFFFFF"/>
        </w:rPr>
        <w:t xml:space="preserve">R. </w:t>
      </w:r>
      <w:r w:rsidR="00D87D3E">
        <w:rPr>
          <w:color w:val="202124"/>
          <w:sz w:val="18"/>
          <w:szCs w:val="18"/>
          <w:shd w:val="clear" w:color="auto" w:fill="FFFFFF"/>
        </w:rPr>
        <w:t>José Zaneti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4936866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D87D3E">
        <w:rPr>
          <w:b/>
          <w:bCs/>
          <w:sz w:val="18"/>
          <w:szCs w:val="18"/>
        </w:rPr>
        <w:t>2.680,00 (dois mil seiscentos e oitenta reais);</w:t>
      </w:r>
    </w:p>
    <w:bookmarkEnd w:id="2"/>
    <w:p w14:paraId="0590D623" w14:textId="54122F35" w:rsidR="00F527F6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DEF94EC" w:rsidR="00ED5C5B" w:rsidRDefault="006D0C86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069CA1A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2133A775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D87D3E">
        <w:rPr>
          <w:sz w:val="18"/>
          <w:szCs w:val="18"/>
        </w:rPr>
        <w:t>4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D87D3E">
        <w:rPr>
          <w:sz w:val="18"/>
          <w:szCs w:val="18"/>
        </w:rPr>
        <w:t>quarenta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8955A5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5697ACDA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</w:t>
      </w:r>
      <w:r w:rsidR="00D87D3E"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D87D3E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17D99A1" w14:textId="2554C745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D87D3E">
        <w:rPr>
          <w:sz w:val="18"/>
          <w:szCs w:val="18"/>
        </w:rPr>
        <w:t>6</w:t>
      </w:r>
      <w:r>
        <w:rPr>
          <w:sz w:val="18"/>
          <w:szCs w:val="18"/>
        </w:rPr>
        <w:t>.0</w:t>
      </w:r>
      <w:r w:rsidR="006D0C86">
        <w:rPr>
          <w:sz w:val="18"/>
          <w:szCs w:val="18"/>
        </w:rPr>
        <w:t>4</w:t>
      </w:r>
      <w:r>
        <w:rPr>
          <w:sz w:val="18"/>
          <w:szCs w:val="18"/>
        </w:rPr>
        <w:t xml:space="preserve">                             </w:t>
      </w:r>
      <w:r w:rsidR="00D87D3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SECRETARIA MUNICIPAL DE </w:t>
      </w:r>
      <w:r w:rsidR="00D87D3E">
        <w:rPr>
          <w:sz w:val="18"/>
          <w:szCs w:val="18"/>
        </w:rPr>
        <w:t>EDUCAÇÃO E DESPORTO</w:t>
      </w:r>
    </w:p>
    <w:p w14:paraId="0BF65C64" w14:textId="10D6529C" w:rsidR="002C3210" w:rsidRPr="006D0C86" w:rsidRDefault="005240AC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12.306.0640.2055</w:t>
      </w:r>
      <w:r w:rsidR="002C3210" w:rsidRPr="006D0C86">
        <w:rPr>
          <w:bCs/>
          <w:sz w:val="18"/>
          <w:szCs w:val="18"/>
          <w:lang w:eastAsia="ar-SA"/>
        </w:rPr>
        <w:t xml:space="preserve">         </w:t>
      </w:r>
      <w:r w:rsidR="00D87D3E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OFERTAR MERENDA ESCOLAR DE QUALIDADE E VALORES NUTRICIONAIS EQUILIBRADOS</w:t>
      </w:r>
    </w:p>
    <w:p w14:paraId="744F1AE7" w14:textId="0887CD0A" w:rsidR="002C3210" w:rsidRDefault="002C321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 xml:space="preserve">4.4.90.52.00.00.00.00     </w:t>
      </w:r>
      <w:r w:rsidR="005240AC">
        <w:rPr>
          <w:bCs/>
          <w:sz w:val="18"/>
          <w:szCs w:val="18"/>
          <w:lang w:eastAsia="ar-SA"/>
        </w:rPr>
        <w:t>EQUIPAMENTOS E MATERIAL PERMANENTE (1 – LIVRE) 6700</w:t>
      </w:r>
    </w:p>
    <w:p w14:paraId="6A9DEFDE" w14:textId="77777777" w:rsidR="00296018" w:rsidRDefault="0029601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750A5050" w:rsidR="00296018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97AE4E6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Secretária Municipal de Educação e Desporto senhora Lilian </w:t>
      </w:r>
      <w:proofErr w:type="spellStart"/>
      <w:r w:rsidR="005240AC">
        <w:rPr>
          <w:sz w:val="18"/>
          <w:szCs w:val="18"/>
        </w:rPr>
        <w:t>Zechin</w:t>
      </w:r>
      <w:proofErr w:type="spellEnd"/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7B7F0A5" w:rsidR="00F527F6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5FA58938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804F66">
        <w:rPr>
          <w:sz w:val="18"/>
          <w:szCs w:val="18"/>
        </w:rPr>
        <w:t>2</w:t>
      </w:r>
      <w:r w:rsidR="00410839">
        <w:rPr>
          <w:sz w:val="18"/>
          <w:szCs w:val="18"/>
        </w:rPr>
        <w:t>0</w:t>
      </w:r>
      <w:r w:rsidR="00804F66">
        <w:rPr>
          <w:sz w:val="18"/>
          <w:szCs w:val="18"/>
        </w:rPr>
        <w:t xml:space="preserve"> de </w:t>
      </w:r>
      <w:r w:rsidR="00410839">
        <w:rPr>
          <w:sz w:val="18"/>
          <w:szCs w:val="18"/>
        </w:rPr>
        <w:t>outubro</w:t>
      </w:r>
      <w:r w:rsidR="00804F66">
        <w:rPr>
          <w:sz w:val="18"/>
          <w:szCs w:val="18"/>
        </w:rPr>
        <w:t xml:space="preserve"> de 2023</w:t>
      </w:r>
      <w:r w:rsidR="004E3B25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4099F5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        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-</w:t>
      </w:r>
      <w:r w:rsidR="00410839">
        <w:rPr>
          <w:sz w:val="18"/>
          <w:szCs w:val="18"/>
        </w:rPr>
        <w:t xml:space="preserve"> </w:t>
      </w:r>
      <w:r w:rsidR="005240AC">
        <w:rPr>
          <w:b/>
          <w:sz w:val="18"/>
          <w:szCs w:val="18"/>
        </w:rPr>
        <w:t>BENOIT ELETRODOMÉSTICOS LTDA</w:t>
      </w:r>
    </w:p>
    <w:p w14:paraId="154820DD" w14:textId="7B4B0523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          </w:t>
      </w:r>
      <w:r w:rsidR="005240AC">
        <w:rPr>
          <w:sz w:val="18"/>
          <w:szCs w:val="18"/>
        </w:rPr>
        <w:t xml:space="preserve">Maria Helena </w:t>
      </w:r>
      <w:proofErr w:type="spellStart"/>
      <w:r w:rsidR="005240AC">
        <w:rPr>
          <w:sz w:val="18"/>
          <w:szCs w:val="18"/>
        </w:rPr>
        <w:t>Bischoff</w:t>
      </w:r>
      <w:proofErr w:type="spellEnd"/>
    </w:p>
    <w:p w14:paraId="714BA73B" w14:textId="7ED95281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    </w:t>
      </w:r>
      <w:r w:rsidR="004E3B25">
        <w:rPr>
          <w:sz w:val="18"/>
          <w:szCs w:val="18"/>
        </w:rPr>
        <w:t>Sócia</w:t>
      </w:r>
      <w:r w:rsidRPr="00592594">
        <w:rPr>
          <w:sz w:val="18"/>
          <w:szCs w:val="18"/>
        </w:rPr>
        <w:t xml:space="preserve"> Proprietári</w:t>
      </w:r>
      <w:r w:rsidR="004E3B25">
        <w:rPr>
          <w:sz w:val="18"/>
          <w:szCs w:val="18"/>
        </w:rPr>
        <w:t>a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8AA6FD" w14:textId="77777777" w:rsidR="005240AC" w:rsidRPr="00107E5E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4F1640CA" w:rsidR="00544A3E" w:rsidRPr="00107E5E" w:rsidRDefault="005240AC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Lenita Zanovello Tomazi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804F66">
        <w:rPr>
          <w:b/>
          <w:sz w:val="18"/>
          <w:szCs w:val="18"/>
          <w:lang w:val="it-IT"/>
        </w:rPr>
        <w:t>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55E6189A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5240AC">
        <w:rPr>
          <w:iCs/>
          <w:sz w:val="18"/>
          <w:szCs w:val="18"/>
        </w:rPr>
        <w:t>003.969.520-46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804F66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3</Pages>
  <Words>1429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24</cp:revision>
  <cp:lastPrinted>2023-10-20T11:31:00Z</cp:lastPrinted>
  <dcterms:created xsi:type="dcterms:W3CDTF">2013-08-29T16:25:00Z</dcterms:created>
  <dcterms:modified xsi:type="dcterms:W3CDTF">2023-10-20T11:31:00Z</dcterms:modified>
</cp:coreProperties>
</file>