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551B2C1F"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206A2">
        <w:rPr>
          <w:rFonts w:ascii="Times New Roman" w:hAnsi="Times New Roman"/>
          <w:sz w:val="18"/>
          <w:szCs w:val="18"/>
        </w:rPr>
        <w:t>FORNECIMENTO</w:t>
      </w:r>
      <w:r w:rsidR="008D7604">
        <w:rPr>
          <w:rFonts w:ascii="Times New Roman" w:hAnsi="Times New Roman"/>
          <w:sz w:val="18"/>
          <w:szCs w:val="18"/>
        </w:rPr>
        <w:t xml:space="preserve"> </w:t>
      </w:r>
      <w:r w:rsidR="008D7604" w:rsidRPr="00820A3E">
        <w:rPr>
          <w:rFonts w:ascii="Times New Roman" w:hAnsi="Times New Roman"/>
          <w:sz w:val="18"/>
          <w:szCs w:val="18"/>
        </w:rPr>
        <w:t>Nº</w:t>
      </w:r>
      <w:r w:rsidR="005E2A7E" w:rsidRPr="00820A3E">
        <w:rPr>
          <w:rFonts w:ascii="Times New Roman" w:hAnsi="Times New Roman"/>
          <w:sz w:val="18"/>
          <w:szCs w:val="18"/>
        </w:rPr>
        <w:t xml:space="preserve"> </w:t>
      </w:r>
      <w:r w:rsidR="00B37D99">
        <w:rPr>
          <w:rFonts w:ascii="Times New Roman" w:hAnsi="Times New Roman"/>
          <w:sz w:val="18"/>
          <w:szCs w:val="18"/>
        </w:rPr>
        <w:t>279/2023</w:t>
      </w:r>
    </w:p>
    <w:p w14:paraId="78E7EF54" w14:textId="77777777" w:rsidR="00726572" w:rsidRPr="00B92DA0" w:rsidRDefault="00726572" w:rsidP="00726572">
      <w:pPr>
        <w:rPr>
          <w:sz w:val="18"/>
          <w:szCs w:val="18"/>
        </w:rPr>
      </w:pPr>
    </w:p>
    <w:p w14:paraId="74D56811" w14:textId="79DDF1F5"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 xml:space="preserve">seu Prefeito Municipal Senhor </w:t>
      </w:r>
      <w:proofErr w:type="spellStart"/>
      <w:r w:rsidR="00763AFC" w:rsidRPr="0025425E">
        <w:rPr>
          <w:sz w:val="18"/>
          <w:szCs w:val="18"/>
        </w:rPr>
        <w:t>Ivelton</w:t>
      </w:r>
      <w:proofErr w:type="spellEnd"/>
      <w:r w:rsidR="00763AFC" w:rsidRPr="0025425E">
        <w:rPr>
          <w:sz w:val="18"/>
          <w:szCs w:val="18"/>
        </w:rPr>
        <w:t xml:space="preserve">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B206A2">
        <w:rPr>
          <w:b/>
          <w:sz w:val="18"/>
          <w:szCs w:val="18"/>
        </w:rPr>
        <w:t>J. C. TOAZZA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206A2">
        <w:rPr>
          <w:sz w:val="18"/>
          <w:szCs w:val="18"/>
        </w:rPr>
        <w:t>05.444.503/0001-70</w:t>
      </w:r>
      <w:r w:rsidRPr="00B92DA0">
        <w:rPr>
          <w:sz w:val="18"/>
          <w:szCs w:val="18"/>
        </w:rPr>
        <w:t xml:space="preserve">, com sede na </w:t>
      </w:r>
      <w:r w:rsidR="00B206A2">
        <w:rPr>
          <w:sz w:val="18"/>
          <w:szCs w:val="18"/>
        </w:rPr>
        <w:t>Avenida Borges de Medeiros</w:t>
      </w:r>
      <w:r w:rsidRPr="004270DC">
        <w:rPr>
          <w:sz w:val="18"/>
          <w:szCs w:val="18"/>
        </w:rPr>
        <w:t xml:space="preserve">, nº </w:t>
      </w:r>
      <w:r w:rsidR="00B206A2">
        <w:rPr>
          <w:sz w:val="18"/>
          <w:szCs w:val="18"/>
        </w:rPr>
        <w:t>971</w:t>
      </w:r>
      <w:r w:rsidRPr="004270DC">
        <w:rPr>
          <w:sz w:val="18"/>
          <w:szCs w:val="18"/>
        </w:rPr>
        <w:t xml:space="preserve">, </w:t>
      </w:r>
      <w:r w:rsidR="004270DC" w:rsidRPr="004270DC">
        <w:rPr>
          <w:sz w:val="18"/>
          <w:szCs w:val="18"/>
        </w:rPr>
        <w:t xml:space="preserve">Bairro </w:t>
      </w:r>
      <w:r w:rsidR="00B206A2">
        <w:rPr>
          <w:sz w:val="18"/>
          <w:szCs w:val="18"/>
        </w:rPr>
        <w:t>Centro</w:t>
      </w:r>
      <w:r w:rsidRPr="004270DC">
        <w:rPr>
          <w:sz w:val="18"/>
          <w:szCs w:val="18"/>
        </w:rPr>
        <w:t xml:space="preserve">, em </w:t>
      </w:r>
      <w:r w:rsidR="00B206A2">
        <w:rPr>
          <w:sz w:val="18"/>
          <w:szCs w:val="18"/>
        </w:rPr>
        <w:t>Casca</w:t>
      </w:r>
      <w:r w:rsidR="004270DC" w:rsidRPr="004270DC">
        <w:rPr>
          <w:sz w:val="18"/>
          <w:szCs w:val="18"/>
        </w:rPr>
        <w:t xml:space="preserve"> </w:t>
      </w:r>
      <w:r w:rsidRPr="004270DC">
        <w:rPr>
          <w:sz w:val="18"/>
          <w:szCs w:val="18"/>
        </w:rPr>
        <w:t xml:space="preserve">(RS), CEP nº </w:t>
      </w:r>
      <w:r w:rsidR="00B206A2">
        <w:rPr>
          <w:sz w:val="18"/>
          <w:szCs w:val="18"/>
        </w:rPr>
        <w:t>99.260-000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Administrador</w:t>
      </w:r>
      <w:r w:rsidRPr="00247F00">
        <w:rPr>
          <w:sz w:val="18"/>
          <w:szCs w:val="18"/>
        </w:rPr>
        <w:t xml:space="preserve"> </w:t>
      </w:r>
      <w:r w:rsidR="00DA6CBA" w:rsidRPr="00247F00">
        <w:rPr>
          <w:sz w:val="18"/>
          <w:szCs w:val="18"/>
        </w:rPr>
        <w:t>o</w:t>
      </w:r>
      <w:r w:rsidRPr="00247F00">
        <w:rPr>
          <w:sz w:val="18"/>
          <w:szCs w:val="18"/>
        </w:rPr>
        <w:t xml:space="preserve"> Senhor</w:t>
      </w:r>
      <w:r w:rsidR="00DA6CBA" w:rsidRPr="00247F00">
        <w:rPr>
          <w:sz w:val="18"/>
          <w:szCs w:val="18"/>
        </w:rPr>
        <w:t xml:space="preserve"> </w:t>
      </w:r>
      <w:r w:rsidR="00B206A2">
        <w:rPr>
          <w:sz w:val="18"/>
          <w:szCs w:val="18"/>
        </w:rPr>
        <w:t xml:space="preserve">Jean Carlo </w:t>
      </w:r>
      <w:proofErr w:type="spellStart"/>
      <w:r w:rsidR="00B206A2">
        <w:rPr>
          <w:sz w:val="18"/>
          <w:szCs w:val="18"/>
        </w:rPr>
        <w:t>Toazza</w:t>
      </w:r>
      <w:proofErr w:type="spellEnd"/>
      <w:r w:rsidRPr="00247F00">
        <w:rPr>
          <w:sz w:val="18"/>
          <w:szCs w:val="18"/>
        </w:rPr>
        <w:t>, brasileir</w:t>
      </w:r>
      <w:r w:rsidR="00DA6CBA" w:rsidRPr="00247F00">
        <w:rPr>
          <w:sz w:val="18"/>
          <w:szCs w:val="18"/>
        </w:rPr>
        <w:t>o</w:t>
      </w:r>
      <w:r w:rsidRPr="00247F00">
        <w:rPr>
          <w:sz w:val="18"/>
          <w:szCs w:val="18"/>
        </w:rPr>
        <w:t>, portador da Identidade nº</w:t>
      </w:r>
      <w:r w:rsidR="00247F00">
        <w:rPr>
          <w:sz w:val="18"/>
          <w:szCs w:val="18"/>
        </w:rPr>
        <w:t xml:space="preserve"> </w:t>
      </w:r>
      <w:r w:rsidR="00B206A2">
        <w:rPr>
          <w:sz w:val="18"/>
          <w:szCs w:val="18"/>
        </w:rPr>
        <w:t>8030588696</w:t>
      </w:r>
      <w:r w:rsidRPr="00247F00">
        <w:rPr>
          <w:sz w:val="18"/>
          <w:szCs w:val="18"/>
        </w:rPr>
        <w:t>, expedida pela S</w:t>
      </w:r>
      <w:r w:rsidR="00247F00">
        <w:rPr>
          <w:sz w:val="18"/>
          <w:szCs w:val="18"/>
        </w:rPr>
        <w:t>SP</w:t>
      </w:r>
      <w:r w:rsidRPr="00247F00">
        <w:rPr>
          <w:sz w:val="18"/>
          <w:szCs w:val="18"/>
        </w:rPr>
        <w:t xml:space="preserve">/RS, inscrito no CPF/MF sob nº </w:t>
      </w:r>
      <w:r w:rsidR="00B206A2">
        <w:rPr>
          <w:sz w:val="18"/>
          <w:szCs w:val="18"/>
        </w:rPr>
        <w:t>577.622.950-20</w:t>
      </w:r>
      <w:r w:rsidRPr="00B92DA0">
        <w:rPr>
          <w:sz w:val="18"/>
          <w:szCs w:val="18"/>
        </w:rPr>
        <w:t>,  resolvem firmar o presente Contrato que se regerá pelas seguintes cláusulas e condições, definidoras dos direitos, obrigações e responsabilidades das partes.</w:t>
      </w:r>
    </w:p>
    <w:p w14:paraId="3A064C70" w14:textId="55850A50"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1F1EC3">
        <w:rPr>
          <w:sz w:val="18"/>
          <w:szCs w:val="18"/>
        </w:rPr>
        <w:t>1109</w:t>
      </w:r>
      <w:r w:rsidR="00D14A17" w:rsidRPr="004270DC">
        <w:rPr>
          <w:sz w:val="18"/>
          <w:szCs w:val="18"/>
        </w:rPr>
        <w:t>/20</w:t>
      </w:r>
      <w:r w:rsidR="00D64564" w:rsidRPr="004270DC">
        <w:rPr>
          <w:sz w:val="18"/>
          <w:szCs w:val="18"/>
        </w:rPr>
        <w:t>2</w:t>
      </w:r>
      <w:r w:rsidR="00B92DA0" w:rsidRPr="004270DC">
        <w:rPr>
          <w:sz w:val="18"/>
          <w:szCs w:val="18"/>
        </w:rPr>
        <w:t>3</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B37D99">
        <w:rPr>
          <w:sz w:val="18"/>
          <w:szCs w:val="18"/>
        </w:rPr>
        <w:t>202/2023.</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6035306C" w:rsidR="00726572" w:rsidRPr="00B92DA0" w:rsidRDefault="00726572" w:rsidP="00E80492">
      <w:pPr>
        <w:pStyle w:val="Corpodetexto"/>
        <w:spacing w:after="0"/>
        <w:rPr>
          <w:sz w:val="18"/>
          <w:szCs w:val="18"/>
        </w:rPr>
      </w:pPr>
      <w:r w:rsidRPr="00B92DA0">
        <w:rPr>
          <w:b/>
          <w:sz w:val="18"/>
          <w:szCs w:val="18"/>
        </w:rPr>
        <w:t>1.1</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4D70B0">
        <w:rPr>
          <w:sz w:val="18"/>
          <w:szCs w:val="18"/>
        </w:rPr>
        <w:t xml:space="preserve">fornecimento </w:t>
      </w:r>
      <w:proofErr w:type="gramStart"/>
      <w:r w:rsidR="004D70B0">
        <w:rPr>
          <w:sz w:val="18"/>
          <w:szCs w:val="18"/>
        </w:rPr>
        <w:t>de</w:t>
      </w:r>
      <w:r w:rsidR="00B206A2">
        <w:rPr>
          <w:sz w:val="18"/>
          <w:szCs w:val="18"/>
        </w:rPr>
        <w:t xml:space="preserve"> </w:t>
      </w:r>
      <w:r w:rsidR="001F1EC3">
        <w:rPr>
          <w:sz w:val="18"/>
          <w:szCs w:val="18"/>
        </w:rPr>
        <w:t xml:space="preserve"> revista</w:t>
      </w:r>
      <w:proofErr w:type="gramEnd"/>
      <w:r w:rsidR="001F1EC3">
        <w:rPr>
          <w:sz w:val="18"/>
          <w:szCs w:val="18"/>
        </w:rPr>
        <w:t xml:space="preserve"> informativa referente aos trabalhos administrativos</w:t>
      </w:r>
      <w:r w:rsidR="00B37D99">
        <w:rPr>
          <w:sz w:val="18"/>
          <w:szCs w:val="18"/>
        </w:rPr>
        <w:t xml:space="preserve"> realizados</w:t>
      </w:r>
      <w:r w:rsidR="001F1EC3">
        <w:rPr>
          <w:sz w:val="18"/>
          <w:szCs w:val="18"/>
        </w:rPr>
        <w:t>,</w:t>
      </w:r>
      <w:r w:rsidR="00B37D99">
        <w:rPr>
          <w:sz w:val="18"/>
          <w:szCs w:val="18"/>
        </w:rPr>
        <w:t xml:space="preserve"> conforme demanda do Gabinete do Prefeito, </w:t>
      </w:r>
      <w:r w:rsidR="00416081">
        <w:rPr>
          <w:sz w:val="18"/>
          <w:szCs w:val="18"/>
        </w:rPr>
        <w:t>co</w:t>
      </w:r>
      <w:r w:rsidR="00B37D99">
        <w:rPr>
          <w:sz w:val="18"/>
          <w:szCs w:val="18"/>
        </w:rPr>
        <w:t>nforme</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CB5223">
        <w:trPr>
          <w:trHeight w:val="70"/>
        </w:trPr>
        <w:tc>
          <w:tcPr>
            <w:tcW w:w="709" w:type="dxa"/>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074" w:type="dxa"/>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DE079B">
        <w:trPr>
          <w:trHeight w:val="238"/>
        </w:trPr>
        <w:tc>
          <w:tcPr>
            <w:tcW w:w="709" w:type="dxa"/>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vAlign w:val="center"/>
          </w:tcPr>
          <w:p w14:paraId="7B8F9AF4" w14:textId="59936F10" w:rsidR="00726572" w:rsidRPr="004270DC" w:rsidRDefault="00B206A2" w:rsidP="0055519B">
            <w:pPr>
              <w:jc w:val="center"/>
              <w:rPr>
                <w:sz w:val="18"/>
                <w:szCs w:val="18"/>
              </w:rPr>
            </w:pPr>
            <w:r>
              <w:rPr>
                <w:sz w:val="18"/>
                <w:szCs w:val="18"/>
              </w:rPr>
              <w:t>1.</w:t>
            </w:r>
            <w:r w:rsidR="001F1EC3">
              <w:rPr>
                <w:sz w:val="18"/>
                <w:szCs w:val="18"/>
              </w:rPr>
              <w:t>5</w:t>
            </w:r>
            <w:r>
              <w:rPr>
                <w:sz w:val="18"/>
                <w:szCs w:val="18"/>
              </w:rPr>
              <w:t>00</w:t>
            </w:r>
          </w:p>
        </w:tc>
        <w:tc>
          <w:tcPr>
            <w:tcW w:w="4864" w:type="dxa"/>
            <w:vAlign w:val="center"/>
          </w:tcPr>
          <w:p w14:paraId="4F387F3F" w14:textId="125AD735" w:rsidR="00DE079B" w:rsidRPr="004270DC" w:rsidRDefault="00B37D99" w:rsidP="0055519B">
            <w:pPr>
              <w:jc w:val="both"/>
              <w:rPr>
                <w:sz w:val="18"/>
                <w:szCs w:val="18"/>
              </w:rPr>
            </w:pPr>
            <w:r>
              <w:rPr>
                <w:sz w:val="18"/>
                <w:szCs w:val="18"/>
              </w:rPr>
              <w:t xml:space="preserve">Revista A4 (fechada) 40 páginas, capa:29,7 x 42 cm, 4 x 4 cores, tinta escala em papel </w:t>
            </w:r>
            <w:proofErr w:type="spellStart"/>
            <w:r>
              <w:rPr>
                <w:sz w:val="18"/>
                <w:szCs w:val="18"/>
              </w:rPr>
              <w:t>couche</w:t>
            </w:r>
            <w:proofErr w:type="spellEnd"/>
            <w:r>
              <w:rPr>
                <w:sz w:val="18"/>
                <w:szCs w:val="18"/>
              </w:rPr>
              <w:t xml:space="preserve"> brilho 170g. CTP incluso. Miolo 36 </w:t>
            </w:r>
            <w:proofErr w:type="spellStart"/>
            <w:r>
              <w:rPr>
                <w:sz w:val="18"/>
                <w:szCs w:val="18"/>
              </w:rPr>
              <w:t>paginas</w:t>
            </w:r>
            <w:proofErr w:type="spellEnd"/>
            <w:r>
              <w:rPr>
                <w:sz w:val="18"/>
                <w:szCs w:val="18"/>
              </w:rPr>
              <w:t>, 21 x 29,7cm, 4 cores, tinta escala em papel couchê brilho 115</w:t>
            </w:r>
            <w:proofErr w:type="gramStart"/>
            <w:r>
              <w:rPr>
                <w:sz w:val="18"/>
                <w:szCs w:val="18"/>
              </w:rPr>
              <w:t>g,CTP</w:t>
            </w:r>
            <w:proofErr w:type="gramEnd"/>
            <w:r>
              <w:rPr>
                <w:sz w:val="18"/>
                <w:szCs w:val="18"/>
              </w:rPr>
              <w:t xml:space="preserve"> incluso. Verniz UV brilho total, lados verniz 1 (capa), intercalação/grampo/</w:t>
            </w:r>
            <w:proofErr w:type="gramStart"/>
            <w:r>
              <w:rPr>
                <w:sz w:val="18"/>
                <w:szCs w:val="18"/>
              </w:rPr>
              <w:t>refile ,embalado</w:t>
            </w:r>
            <w:proofErr w:type="gramEnd"/>
            <w:r>
              <w:rPr>
                <w:sz w:val="18"/>
                <w:szCs w:val="18"/>
              </w:rPr>
              <w:t xml:space="preserve"> em caixa, arte inclusa.</w:t>
            </w:r>
          </w:p>
        </w:tc>
        <w:tc>
          <w:tcPr>
            <w:tcW w:w="1209" w:type="dxa"/>
            <w:vAlign w:val="center"/>
          </w:tcPr>
          <w:p w14:paraId="4576706C" w14:textId="0AD76039" w:rsidR="00726572" w:rsidRPr="004270DC" w:rsidRDefault="00B37D99" w:rsidP="000D1289">
            <w:pPr>
              <w:jc w:val="center"/>
              <w:rPr>
                <w:sz w:val="18"/>
                <w:szCs w:val="18"/>
              </w:rPr>
            </w:pPr>
            <w:r>
              <w:rPr>
                <w:sz w:val="18"/>
                <w:szCs w:val="18"/>
              </w:rPr>
              <w:t>11,74</w:t>
            </w:r>
          </w:p>
        </w:tc>
        <w:tc>
          <w:tcPr>
            <w:tcW w:w="1074" w:type="dxa"/>
            <w:vAlign w:val="center"/>
          </w:tcPr>
          <w:p w14:paraId="6BC3C596" w14:textId="4A3B442D" w:rsidR="00726572" w:rsidRPr="004270DC" w:rsidRDefault="00B37D99" w:rsidP="000D1289">
            <w:pPr>
              <w:jc w:val="center"/>
              <w:rPr>
                <w:sz w:val="18"/>
                <w:szCs w:val="18"/>
              </w:rPr>
            </w:pPr>
            <w:r>
              <w:rPr>
                <w:sz w:val="18"/>
                <w:szCs w:val="18"/>
              </w:rPr>
              <w:t>17.610,00</w:t>
            </w:r>
          </w:p>
        </w:tc>
      </w:tr>
      <w:tr w:rsidR="00947115" w:rsidRPr="00B92DA0" w14:paraId="0FA7F4BA" w14:textId="77777777" w:rsidTr="00DE079B">
        <w:trPr>
          <w:trHeight w:val="245"/>
        </w:trPr>
        <w:tc>
          <w:tcPr>
            <w:tcW w:w="9415" w:type="dxa"/>
            <w:gridSpan w:val="6"/>
            <w:vAlign w:val="center"/>
          </w:tcPr>
          <w:p w14:paraId="6F0AE2B4" w14:textId="11EF6BCE" w:rsidR="00947115" w:rsidRPr="004270DC" w:rsidRDefault="00947115" w:rsidP="00947115">
            <w:pPr>
              <w:jc w:val="center"/>
              <w:rPr>
                <w:b/>
                <w:sz w:val="18"/>
                <w:szCs w:val="18"/>
              </w:rPr>
            </w:pPr>
            <w:r w:rsidRPr="004270DC">
              <w:rPr>
                <w:b/>
                <w:sz w:val="18"/>
                <w:szCs w:val="18"/>
              </w:rPr>
              <w:t xml:space="preserve">Valor Total R$ </w:t>
            </w:r>
            <w:r w:rsidR="00B37D99">
              <w:rPr>
                <w:b/>
                <w:sz w:val="18"/>
                <w:szCs w:val="18"/>
              </w:rPr>
              <w:t>17.610,00</w:t>
            </w:r>
          </w:p>
        </w:tc>
      </w:tr>
    </w:tbl>
    <w:p w14:paraId="39643540" w14:textId="77777777" w:rsidR="00726572" w:rsidRPr="00B92DA0" w:rsidRDefault="00726572" w:rsidP="00726572">
      <w:pPr>
        <w:rPr>
          <w:sz w:val="18"/>
          <w:szCs w:val="18"/>
        </w:rPr>
      </w:pPr>
      <w:r w:rsidRPr="00B92DA0">
        <w:rPr>
          <w:sz w:val="18"/>
          <w:szCs w:val="18"/>
        </w:rPr>
        <w:t xml:space="preserve"> </w:t>
      </w:r>
    </w:p>
    <w:p w14:paraId="06BF49A9" w14:textId="77777777" w:rsidR="00DE079B" w:rsidRDefault="00F76382" w:rsidP="00202300">
      <w:pPr>
        <w:rPr>
          <w:sz w:val="18"/>
          <w:szCs w:val="18"/>
        </w:rPr>
      </w:pPr>
      <w:r w:rsidRPr="00F76382">
        <w:rPr>
          <w:b/>
          <w:bCs/>
          <w:sz w:val="18"/>
          <w:szCs w:val="18"/>
        </w:rPr>
        <w:t xml:space="preserve">1.2. </w:t>
      </w:r>
      <w:r w:rsidR="00202300" w:rsidRPr="00202300">
        <w:rPr>
          <w:sz w:val="18"/>
          <w:szCs w:val="18"/>
        </w:rPr>
        <w:t>Os itens que não atenderem as condições descritas, não serão aceitos e será efetuada a devolução sem ônus para o Municípi</w:t>
      </w:r>
      <w:r w:rsidR="00DE079B">
        <w:rPr>
          <w:sz w:val="18"/>
          <w:szCs w:val="18"/>
        </w:rPr>
        <w:t>o;</w:t>
      </w:r>
    </w:p>
    <w:p w14:paraId="3DA0BB31" w14:textId="77777777" w:rsidR="001762ED" w:rsidRDefault="001762ED" w:rsidP="00202300">
      <w:pPr>
        <w:rPr>
          <w:b/>
          <w:bCs/>
          <w:sz w:val="18"/>
          <w:szCs w:val="18"/>
        </w:rPr>
      </w:pPr>
    </w:p>
    <w:p w14:paraId="5981B3EB" w14:textId="060E2582" w:rsidR="00726572" w:rsidRDefault="00202300" w:rsidP="00202300">
      <w:pPr>
        <w:rPr>
          <w:sz w:val="18"/>
          <w:szCs w:val="18"/>
        </w:rPr>
      </w:pPr>
      <w:r w:rsidRPr="00202300">
        <w:rPr>
          <w:b/>
          <w:bCs/>
          <w:sz w:val="18"/>
          <w:szCs w:val="18"/>
        </w:rPr>
        <w:t xml:space="preserve">1.3. </w:t>
      </w:r>
      <w:r w:rsidRPr="00202300">
        <w:rPr>
          <w:sz w:val="18"/>
          <w:szCs w:val="18"/>
        </w:rPr>
        <w:t>A CONTRATADA fica obrigada a aceitar, nas mesmas condições contratuais, os acréscimos ou supressões que se fizerem necessários,</w:t>
      </w:r>
      <w:r w:rsidR="00DE079B">
        <w:rPr>
          <w:sz w:val="18"/>
          <w:szCs w:val="18"/>
        </w:rPr>
        <w:t xml:space="preserve"> </w:t>
      </w:r>
      <w:r w:rsidRPr="00202300">
        <w:rPr>
          <w:sz w:val="18"/>
          <w:szCs w:val="18"/>
        </w:rPr>
        <w:t>por conveniência do Município, dentro do limite permitido pela Lei Federal nº 14.133/2021, sobre o valor inicial contratado.</w:t>
      </w:r>
    </w:p>
    <w:p w14:paraId="20387953" w14:textId="77777777" w:rsidR="000D1289" w:rsidRDefault="000D1289" w:rsidP="00202300">
      <w:pPr>
        <w:rPr>
          <w:sz w:val="18"/>
          <w:szCs w:val="18"/>
        </w:rPr>
      </w:pPr>
    </w:p>
    <w:p w14:paraId="733029A4" w14:textId="7489C7F9" w:rsidR="000D1289" w:rsidRDefault="000D1289" w:rsidP="00202300">
      <w:pPr>
        <w:rPr>
          <w:sz w:val="18"/>
          <w:szCs w:val="18"/>
        </w:rPr>
      </w:pPr>
      <w:r>
        <w:rPr>
          <w:sz w:val="18"/>
          <w:szCs w:val="18"/>
        </w:rPr>
        <w:t>1.4. A empresa CONTRATADA deverá enviar a arte para aprovação da CONTRATANTE.</w:t>
      </w:r>
    </w:p>
    <w:p w14:paraId="5B1AB513" w14:textId="77777777" w:rsidR="000D1289" w:rsidRPr="00DE079B" w:rsidRDefault="000D1289" w:rsidP="00202300">
      <w:pPr>
        <w:rPr>
          <w:b/>
          <w:bCs/>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48B00E9"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202300">
        <w:rPr>
          <w:b/>
          <w:bCs/>
          <w:sz w:val="18"/>
          <w:szCs w:val="18"/>
        </w:rPr>
        <w:t>R</w:t>
      </w:r>
      <w:bookmarkStart w:id="2" w:name="_Hlk123138047"/>
      <w:bookmarkEnd w:id="0"/>
      <w:r w:rsidR="001762ED">
        <w:rPr>
          <w:b/>
          <w:bCs/>
          <w:sz w:val="18"/>
          <w:szCs w:val="18"/>
        </w:rPr>
        <w:t>$17.610,00(dezessete mil, seiscentos e dez reais).</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proofErr w:type="spellStart"/>
      <w:r w:rsidRPr="00B92DA0">
        <w:rPr>
          <w:sz w:val="18"/>
          <w:szCs w:val="18"/>
        </w:rPr>
        <w:t>previdênciais</w:t>
      </w:r>
      <w:proofErr w:type="spellEnd"/>
      <w:r w:rsidRPr="00B92DA0">
        <w:rPr>
          <w:sz w:val="18"/>
          <w:szCs w:val="18"/>
        </w:rPr>
        <w:t>, comerciais e fiscais;</w:t>
      </w:r>
    </w:p>
    <w:p w14:paraId="77B0CEDD" w14:textId="5CA8DB29"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w:t>
      </w:r>
      <w:r w:rsidR="00F76382">
        <w:rPr>
          <w:sz w:val="18"/>
          <w:szCs w:val="18"/>
        </w:rPr>
        <w:t xml:space="preserve">a prestação de serviço </w:t>
      </w:r>
      <w:r w:rsidRPr="00B92DA0">
        <w:rPr>
          <w:sz w:val="18"/>
          <w:szCs w:val="18"/>
        </w:rPr>
        <w:t>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0CA47808" w:rsidR="00B92DA0" w:rsidRPr="00820A3E" w:rsidRDefault="00B92DA0" w:rsidP="00820A3E">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64B0F417" w:rsidR="00B92DA0" w:rsidRPr="00B92DA0" w:rsidRDefault="00B92DA0" w:rsidP="00B92DA0">
      <w:pPr>
        <w:jc w:val="both"/>
        <w:rPr>
          <w:sz w:val="18"/>
          <w:szCs w:val="18"/>
        </w:rPr>
      </w:pPr>
      <w:r w:rsidRPr="00E84F46">
        <w:rPr>
          <w:b/>
          <w:bCs/>
          <w:sz w:val="18"/>
          <w:szCs w:val="18"/>
        </w:rPr>
        <w:t>a)</w:t>
      </w:r>
      <w:r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E84F46">
        <w:rPr>
          <w:sz w:val="18"/>
          <w:szCs w:val="18"/>
        </w:rPr>
        <w:t>;</w:t>
      </w:r>
    </w:p>
    <w:p w14:paraId="53A80FCD" w14:textId="5C1E77E4" w:rsidR="00B92DA0" w:rsidRPr="00B92DA0" w:rsidRDefault="00B92DA0" w:rsidP="00B92DA0">
      <w:pPr>
        <w:jc w:val="both"/>
        <w:rPr>
          <w:sz w:val="18"/>
          <w:szCs w:val="18"/>
        </w:rPr>
      </w:pPr>
      <w:r w:rsidRPr="00E84F46">
        <w:rPr>
          <w:b/>
          <w:bCs/>
          <w:sz w:val="18"/>
          <w:szCs w:val="18"/>
        </w:rPr>
        <w:t>b)</w:t>
      </w:r>
      <w:r w:rsidRPr="00B92DA0">
        <w:rPr>
          <w:sz w:val="18"/>
          <w:szCs w:val="18"/>
        </w:rPr>
        <w:t xml:space="preserve"> </w:t>
      </w:r>
      <w:r w:rsidR="001762ED">
        <w:rPr>
          <w:sz w:val="18"/>
          <w:szCs w:val="18"/>
        </w:rPr>
        <w:t>O fornecimento das revistas deverá ocorrer</w:t>
      </w:r>
      <w:r w:rsidRPr="00B92DA0">
        <w:rPr>
          <w:sz w:val="18"/>
          <w:szCs w:val="18"/>
        </w:rPr>
        <w:t xml:space="preserve"> em até </w:t>
      </w:r>
      <w:r w:rsidR="001762ED">
        <w:rPr>
          <w:sz w:val="18"/>
          <w:szCs w:val="18"/>
        </w:rPr>
        <w:t>45</w:t>
      </w:r>
      <w:r w:rsidRPr="00202300">
        <w:rPr>
          <w:sz w:val="18"/>
          <w:szCs w:val="18"/>
        </w:rPr>
        <w:t xml:space="preserve"> (</w:t>
      </w:r>
      <w:r w:rsidR="001762ED">
        <w:rPr>
          <w:sz w:val="18"/>
          <w:szCs w:val="18"/>
        </w:rPr>
        <w:t>quarenta e cinco</w:t>
      </w:r>
      <w:r w:rsidRPr="00202300">
        <w:rPr>
          <w:sz w:val="18"/>
          <w:szCs w:val="18"/>
        </w:rPr>
        <w:t>) dias</w:t>
      </w:r>
      <w:r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1C9D8FC5" w:rsidR="00B92DA0" w:rsidRPr="00820A3E" w:rsidRDefault="00B92DA0" w:rsidP="00820A3E">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E84F46">
        <w:rPr>
          <w:b/>
          <w:bCs/>
          <w:sz w:val="18"/>
          <w:szCs w:val="18"/>
        </w:rPr>
        <w:t>1</w:t>
      </w:r>
      <w:r w:rsidRPr="00B92DA0">
        <w:rPr>
          <w:sz w:val="18"/>
          <w:szCs w:val="18"/>
        </w:rPr>
        <w:t xml:space="preserve">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2</w:t>
      </w:r>
      <w:r w:rsidRPr="00B92DA0">
        <w:rPr>
          <w:sz w:val="18"/>
          <w:szCs w:val="18"/>
        </w:rPr>
        <w:t xml:space="preserve">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2.1)</w:t>
      </w:r>
      <w:r w:rsidRPr="00B92DA0">
        <w:rPr>
          <w:sz w:val="18"/>
          <w:szCs w:val="18"/>
        </w:rPr>
        <w:t xml:space="preserve">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E84F46">
        <w:rPr>
          <w:b/>
          <w:bCs/>
          <w:sz w:val="18"/>
          <w:szCs w:val="18"/>
        </w:rPr>
        <w:t>2.2)</w:t>
      </w:r>
      <w:r w:rsidRPr="00B92DA0">
        <w:rPr>
          <w:sz w:val="18"/>
          <w:szCs w:val="18"/>
        </w:rPr>
        <w:t xml:space="preserve">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a)</w:t>
      </w:r>
      <w:r w:rsidRPr="00B92DA0">
        <w:rPr>
          <w:sz w:val="18"/>
          <w:szCs w:val="18"/>
        </w:rPr>
        <w:t xml:space="preserve">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b)</w:t>
      </w:r>
      <w:r w:rsidRPr="00B92DA0">
        <w:rPr>
          <w:sz w:val="18"/>
          <w:szCs w:val="18"/>
        </w:rPr>
        <w:t xml:space="preserve"> Assumir inteira responsabilidade pelas obrigações sociais e trabalhistas, entre a CONTRATADA e seus empregados;</w:t>
      </w:r>
    </w:p>
    <w:p w14:paraId="545BC78A" w14:textId="05D58B78" w:rsidR="00B92DA0" w:rsidRPr="00B92DA0" w:rsidRDefault="00B92DA0" w:rsidP="00B92DA0">
      <w:pPr>
        <w:tabs>
          <w:tab w:val="left" w:pos="567"/>
          <w:tab w:val="left" w:pos="2268"/>
          <w:tab w:val="left" w:pos="3544"/>
        </w:tabs>
        <w:jc w:val="both"/>
        <w:rPr>
          <w:sz w:val="18"/>
          <w:szCs w:val="18"/>
        </w:rPr>
      </w:pPr>
      <w:r w:rsidRPr="00E84F46">
        <w:rPr>
          <w:b/>
          <w:bCs/>
          <w:sz w:val="18"/>
          <w:szCs w:val="18"/>
        </w:rPr>
        <w:t>c)</w:t>
      </w:r>
      <w:r w:rsidRPr="00B92DA0">
        <w:rPr>
          <w:sz w:val="18"/>
          <w:szCs w:val="18"/>
        </w:rPr>
        <w:t xml:space="preserve"> Manter durante toda a execução do Contrato, em compatibilidade com as</w:t>
      </w:r>
      <w:r w:rsidR="00F76382">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d)</w:t>
      </w:r>
      <w:r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873AA5A" w:rsidR="00B92DA0" w:rsidRPr="00B92DA0" w:rsidRDefault="00B92DA0" w:rsidP="00B92DA0">
      <w:pPr>
        <w:tabs>
          <w:tab w:val="left" w:pos="567"/>
          <w:tab w:val="left" w:pos="2268"/>
          <w:tab w:val="left" w:pos="3544"/>
        </w:tabs>
        <w:jc w:val="both"/>
        <w:rPr>
          <w:sz w:val="18"/>
          <w:szCs w:val="18"/>
        </w:rPr>
      </w:pPr>
      <w:r w:rsidRPr="00E84F46">
        <w:rPr>
          <w:b/>
          <w:bCs/>
          <w:sz w:val="18"/>
          <w:szCs w:val="18"/>
        </w:rPr>
        <w:t>e)</w:t>
      </w:r>
      <w:r w:rsidRPr="00B92DA0">
        <w:rPr>
          <w:sz w:val="18"/>
          <w:szCs w:val="18"/>
        </w:rPr>
        <w:t xml:space="preserve"> Assumir inteira responsabilidade pelas obrigações decorrentes da execução do presente Contrato</w:t>
      </w:r>
      <w:r w:rsidR="00202300">
        <w:rPr>
          <w:sz w:val="18"/>
          <w:szCs w:val="18"/>
        </w:rPr>
        <w:t>;</w:t>
      </w:r>
    </w:p>
    <w:p w14:paraId="74463E90" w14:textId="77426DD1" w:rsidR="00B92DA0" w:rsidRPr="00C849B6" w:rsidRDefault="00B92DA0" w:rsidP="00C849B6">
      <w:pPr>
        <w:tabs>
          <w:tab w:val="left" w:pos="567"/>
          <w:tab w:val="left" w:pos="2268"/>
          <w:tab w:val="left" w:pos="3544"/>
        </w:tabs>
        <w:jc w:val="both"/>
        <w:rPr>
          <w:sz w:val="18"/>
          <w:szCs w:val="18"/>
        </w:rPr>
      </w:pPr>
      <w:r w:rsidRPr="00E84F46">
        <w:rPr>
          <w:b/>
          <w:bCs/>
          <w:sz w:val="18"/>
          <w:szCs w:val="18"/>
        </w:rPr>
        <w:t>f)</w:t>
      </w:r>
      <w:r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63A12945" w:rsidR="00B92DA0" w:rsidRPr="00B92DA0" w:rsidRDefault="00B92DA0" w:rsidP="00820A3E">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35CC9F5A" w:rsidR="00B92DA0" w:rsidRPr="00B92DA0" w:rsidRDefault="00B92DA0" w:rsidP="00B92DA0">
      <w:pPr>
        <w:tabs>
          <w:tab w:val="left" w:pos="567"/>
          <w:tab w:val="left" w:pos="2268"/>
          <w:tab w:val="left" w:pos="3544"/>
        </w:tabs>
        <w:jc w:val="both"/>
        <w:rPr>
          <w:sz w:val="18"/>
          <w:szCs w:val="18"/>
        </w:rPr>
      </w:pPr>
      <w:r w:rsidRPr="00E84F46">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E84F46">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E84F46">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E84F46">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E84F46">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E84F46">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E84F46">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38B91874" w:rsidR="00B92DA0" w:rsidRPr="00B92DA0" w:rsidRDefault="00B92DA0" w:rsidP="00820A3E">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820A3E">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820A3E">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820A3E">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820A3E">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Pr="00B92DA0" w:rsidRDefault="00B92DA0" w:rsidP="00B92DA0">
      <w:pPr>
        <w:pStyle w:val="Corpodetexto"/>
        <w:tabs>
          <w:tab w:val="left" w:pos="567"/>
          <w:tab w:val="left" w:pos="3544"/>
        </w:tabs>
        <w:rPr>
          <w:sz w:val="18"/>
          <w:szCs w:val="18"/>
        </w:rPr>
      </w:pPr>
      <w:r w:rsidRPr="00820A3E">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2FEBF28F" w:rsidR="00B92DA0" w:rsidRPr="00820A3E" w:rsidRDefault="00B92DA0" w:rsidP="00820A3E">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76614430" w:rsidR="00653EF1" w:rsidRPr="00202300" w:rsidRDefault="00653EF1" w:rsidP="00B92DA0">
      <w:pPr>
        <w:pStyle w:val="Corpodetexto"/>
        <w:tabs>
          <w:tab w:val="left" w:pos="567"/>
          <w:tab w:val="left" w:pos="3544"/>
        </w:tabs>
        <w:spacing w:after="0"/>
        <w:jc w:val="both"/>
        <w:rPr>
          <w:sz w:val="18"/>
          <w:szCs w:val="18"/>
        </w:rPr>
      </w:pPr>
      <w:r w:rsidRPr="00202300">
        <w:rPr>
          <w:sz w:val="18"/>
          <w:szCs w:val="18"/>
        </w:rPr>
        <w:t>0</w:t>
      </w:r>
      <w:r w:rsidR="001762ED">
        <w:rPr>
          <w:sz w:val="18"/>
          <w:szCs w:val="18"/>
        </w:rPr>
        <w:t>2</w:t>
      </w:r>
      <w:r w:rsidRPr="00202300">
        <w:rPr>
          <w:sz w:val="18"/>
          <w:szCs w:val="18"/>
        </w:rPr>
        <w:t>.0</w:t>
      </w:r>
      <w:r w:rsidR="00820A3E">
        <w:rPr>
          <w:sz w:val="18"/>
          <w:szCs w:val="18"/>
        </w:rPr>
        <w:t>1</w:t>
      </w:r>
      <w:r w:rsidRPr="00202300">
        <w:rPr>
          <w:sz w:val="18"/>
          <w:szCs w:val="18"/>
        </w:rPr>
        <w:t xml:space="preserve">                               </w:t>
      </w:r>
      <w:r w:rsidR="00A004B6">
        <w:rPr>
          <w:sz w:val="18"/>
          <w:szCs w:val="18"/>
        </w:rPr>
        <w:t>GABINETE DO PREEITO</w:t>
      </w:r>
    </w:p>
    <w:p w14:paraId="72D87ED2" w14:textId="3B56EE73" w:rsidR="00653EF1" w:rsidRPr="00202300" w:rsidRDefault="001762ED" w:rsidP="00B92DA0">
      <w:pPr>
        <w:pStyle w:val="Corpodetexto"/>
        <w:tabs>
          <w:tab w:val="left" w:pos="567"/>
          <w:tab w:val="left" w:pos="3544"/>
        </w:tabs>
        <w:spacing w:after="0"/>
        <w:jc w:val="both"/>
        <w:rPr>
          <w:sz w:val="18"/>
          <w:szCs w:val="18"/>
        </w:rPr>
      </w:pPr>
      <w:r>
        <w:rPr>
          <w:sz w:val="18"/>
          <w:szCs w:val="18"/>
        </w:rPr>
        <w:t>04.131.0210.2008</w:t>
      </w:r>
      <w:r w:rsidR="00653EF1" w:rsidRPr="00202300">
        <w:rPr>
          <w:sz w:val="18"/>
          <w:szCs w:val="18"/>
        </w:rPr>
        <w:t xml:space="preserve">           </w:t>
      </w:r>
      <w:r>
        <w:rPr>
          <w:sz w:val="18"/>
          <w:szCs w:val="18"/>
        </w:rPr>
        <w:t>COMUNICAÇÃO E TRANSPARENCIA INSTITUCIONAL</w:t>
      </w:r>
    </w:p>
    <w:p w14:paraId="5EAB1BB3" w14:textId="39861E57" w:rsidR="00B92DA0" w:rsidRPr="00B92DA0" w:rsidRDefault="00B92DA0" w:rsidP="00B92DA0">
      <w:pPr>
        <w:pStyle w:val="Corpodetexto"/>
        <w:tabs>
          <w:tab w:val="left" w:pos="567"/>
          <w:tab w:val="left" w:pos="3544"/>
        </w:tabs>
        <w:spacing w:after="0"/>
        <w:jc w:val="both"/>
        <w:rPr>
          <w:sz w:val="18"/>
          <w:szCs w:val="18"/>
        </w:rPr>
      </w:pPr>
      <w:r w:rsidRPr="00202300">
        <w:rPr>
          <w:bCs/>
          <w:sz w:val="18"/>
          <w:szCs w:val="18"/>
        </w:rPr>
        <w:t xml:space="preserve"> </w:t>
      </w:r>
      <w:r w:rsidR="00653EF1" w:rsidRPr="00202300">
        <w:rPr>
          <w:bCs/>
          <w:sz w:val="18"/>
          <w:szCs w:val="18"/>
        </w:rPr>
        <w:t>3.3.90.3</w:t>
      </w:r>
      <w:r w:rsidR="00DF4D3F">
        <w:rPr>
          <w:bCs/>
          <w:sz w:val="18"/>
          <w:szCs w:val="18"/>
        </w:rPr>
        <w:t>0</w:t>
      </w:r>
      <w:r w:rsidR="00653EF1" w:rsidRPr="00202300">
        <w:rPr>
          <w:bCs/>
          <w:sz w:val="18"/>
          <w:szCs w:val="18"/>
        </w:rPr>
        <w:t xml:space="preserve">.00.00.00.00    </w:t>
      </w:r>
      <w:r w:rsidR="00DF4D3F">
        <w:rPr>
          <w:bCs/>
          <w:sz w:val="18"/>
          <w:szCs w:val="18"/>
        </w:rPr>
        <w:t>MATERIAL DE CONSUMO (</w:t>
      </w:r>
      <w:r w:rsidR="001762ED">
        <w:rPr>
          <w:bCs/>
          <w:sz w:val="18"/>
          <w:szCs w:val="18"/>
        </w:rPr>
        <w:t>FR 500/CO NENHUM LIVRE</w:t>
      </w:r>
      <w:r w:rsidR="00820A3E">
        <w:rPr>
          <w:bCs/>
          <w:sz w:val="18"/>
          <w:szCs w:val="18"/>
        </w:rPr>
        <w:t xml:space="preserve">) </w:t>
      </w:r>
      <w:r w:rsidR="000F4162">
        <w:rPr>
          <w:bCs/>
          <w:sz w:val="18"/>
          <w:szCs w:val="18"/>
        </w:rPr>
        <w:t>770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0EB1A40F" w14:textId="09C51851" w:rsidR="00820A3E" w:rsidRPr="00B92DA0" w:rsidRDefault="00B92DA0" w:rsidP="00820A3E">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36316014" w14:textId="77777777" w:rsidR="00820A3E" w:rsidRPr="00B92DA0" w:rsidRDefault="00820A3E" w:rsidP="00B92DA0">
      <w:pPr>
        <w:tabs>
          <w:tab w:val="left" w:pos="567"/>
          <w:tab w:val="left" w:pos="2268"/>
          <w:tab w:val="left" w:pos="3544"/>
        </w:tabs>
        <w:jc w:val="both"/>
        <w:rPr>
          <w:sz w:val="18"/>
          <w:szCs w:val="18"/>
        </w:rPr>
      </w:pPr>
    </w:p>
    <w:p w14:paraId="31E7365E" w14:textId="69429006" w:rsidR="00B92DA0" w:rsidRPr="00820A3E" w:rsidRDefault="00B92DA0" w:rsidP="00820A3E">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BD948B8"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0F4162">
        <w:rPr>
          <w:sz w:val="18"/>
          <w:szCs w:val="18"/>
        </w:rPr>
        <w:t xml:space="preserve">a Assessora de Imprensa Senhora </w:t>
      </w:r>
      <w:proofErr w:type="spellStart"/>
      <w:r w:rsidR="000F4162">
        <w:rPr>
          <w:sz w:val="18"/>
          <w:szCs w:val="18"/>
        </w:rPr>
        <w:t>Táila</w:t>
      </w:r>
      <w:proofErr w:type="spellEnd"/>
      <w:r w:rsidR="000F4162">
        <w:rPr>
          <w:sz w:val="18"/>
          <w:szCs w:val="18"/>
        </w:rPr>
        <w:t xml:space="preserve"> Bergamin </w:t>
      </w:r>
      <w:proofErr w:type="spellStart"/>
      <w:r w:rsidR="000F4162">
        <w:rPr>
          <w:sz w:val="18"/>
          <w:szCs w:val="18"/>
        </w:rPr>
        <w:t>Kemerich</w:t>
      </w:r>
      <w:proofErr w:type="spellEnd"/>
      <w:r w:rsidRPr="00DF4D3F">
        <w:rPr>
          <w:sz w:val="18"/>
          <w:szCs w:val="18"/>
        </w:rPr>
        <w:t>,</w:t>
      </w:r>
      <w:r w:rsidRPr="00B92DA0">
        <w:rPr>
          <w:sz w:val="18"/>
          <w:szCs w:val="18"/>
        </w:rPr>
        <w:t xml:space="preserve"> procedendo ao </w:t>
      </w:r>
      <w:r w:rsidRPr="00DF4D3F">
        <w:rPr>
          <w:sz w:val="18"/>
          <w:szCs w:val="18"/>
        </w:rPr>
        <w:t>registro</w:t>
      </w:r>
      <w:r w:rsidRPr="00B92DA0">
        <w:rPr>
          <w:sz w:val="18"/>
          <w:szCs w:val="18"/>
        </w:rPr>
        <w:t xml:space="preserve">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04BD42DB" w14:textId="399C23A7" w:rsidR="00B92DA0" w:rsidRPr="00820A3E" w:rsidRDefault="00B92DA0" w:rsidP="00820A3E">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w:t>
      </w:r>
      <w:r w:rsidRPr="00DF4D3F">
        <w:rPr>
          <w:sz w:val="18"/>
          <w:szCs w:val="18"/>
        </w:rPr>
        <w:t>03 (três)</w:t>
      </w:r>
      <w:r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7E0D98F3" w:rsidR="00726572" w:rsidRPr="00B92DA0" w:rsidRDefault="00726572" w:rsidP="00726572">
      <w:pPr>
        <w:tabs>
          <w:tab w:val="left" w:pos="1843"/>
        </w:tabs>
        <w:jc w:val="right"/>
        <w:rPr>
          <w:sz w:val="18"/>
          <w:szCs w:val="18"/>
        </w:rPr>
      </w:pPr>
      <w:r w:rsidRPr="00B92DA0">
        <w:rPr>
          <w:sz w:val="18"/>
          <w:szCs w:val="18"/>
        </w:rPr>
        <w:t xml:space="preserve">Cotiporã, </w:t>
      </w:r>
      <w:r w:rsidR="000F4162">
        <w:rPr>
          <w:sz w:val="18"/>
          <w:szCs w:val="18"/>
        </w:rPr>
        <w:t>18 de dezembro de 2023</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0E0C1F62" w14:textId="77777777" w:rsidR="000F4162"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820A3E">
        <w:rPr>
          <w:sz w:val="18"/>
          <w:szCs w:val="18"/>
        </w:rPr>
        <w:t xml:space="preserve">    </w:t>
      </w:r>
      <w:r w:rsidR="00653EF1">
        <w:rPr>
          <w:sz w:val="18"/>
          <w:szCs w:val="18"/>
        </w:rPr>
        <w:t xml:space="preserve">      </w:t>
      </w:r>
      <w:r w:rsidRPr="00B92DA0">
        <w:rPr>
          <w:sz w:val="18"/>
          <w:szCs w:val="18"/>
        </w:rPr>
        <w:t xml:space="preserve">CONTRATADA – </w:t>
      </w:r>
      <w:r w:rsidR="00820A3E">
        <w:rPr>
          <w:b/>
          <w:sz w:val="18"/>
          <w:szCs w:val="18"/>
        </w:rPr>
        <w:t>J. C. TOAZZA</w:t>
      </w:r>
    </w:p>
    <w:p w14:paraId="75F50A9E" w14:textId="77777777" w:rsidR="000F4162" w:rsidRDefault="00247F00" w:rsidP="00726572">
      <w:pPr>
        <w:tabs>
          <w:tab w:val="left" w:pos="1843"/>
        </w:tabs>
        <w:jc w:val="both"/>
        <w:rPr>
          <w:sz w:val="18"/>
          <w:szCs w:val="18"/>
        </w:rPr>
      </w:pPr>
      <w:r>
        <w:rPr>
          <w:b/>
          <w:sz w:val="18"/>
          <w:szCs w:val="18"/>
        </w:rPr>
        <w:t xml:space="preserve"> </w:t>
      </w:r>
      <w:proofErr w:type="spellStart"/>
      <w:r w:rsidR="00213992">
        <w:rPr>
          <w:b/>
          <w:sz w:val="18"/>
          <w:szCs w:val="18"/>
        </w:rPr>
        <w:t>Ivelton</w:t>
      </w:r>
      <w:proofErr w:type="spellEnd"/>
      <w:r w:rsidR="00213992">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0F4162">
        <w:rPr>
          <w:sz w:val="18"/>
          <w:szCs w:val="18"/>
        </w:rPr>
        <w:t xml:space="preserve">                 </w:t>
      </w:r>
      <w:r w:rsidR="00820A3E" w:rsidRPr="00820A3E">
        <w:rPr>
          <w:b/>
          <w:bCs/>
          <w:sz w:val="18"/>
          <w:szCs w:val="18"/>
        </w:rPr>
        <w:t xml:space="preserve">Jean Carlo </w:t>
      </w:r>
      <w:proofErr w:type="spellStart"/>
      <w:r w:rsidR="00820A3E" w:rsidRPr="00820A3E">
        <w:rPr>
          <w:b/>
          <w:bCs/>
          <w:sz w:val="18"/>
          <w:szCs w:val="18"/>
        </w:rPr>
        <w:t>Toazza</w:t>
      </w:r>
      <w:proofErr w:type="spellEnd"/>
    </w:p>
    <w:p w14:paraId="01542E53" w14:textId="3539656E" w:rsidR="00726572" w:rsidRPr="000F4162" w:rsidRDefault="00247F00" w:rsidP="00726572">
      <w:pPr>
        <w:tabs>
          <w:tab w:val="left" w:pos="1843"/>
        </w:tabs>
        <w:jc w:val="both"/>
        <w:rPr>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0F4162">
        <w:rPr>
          <w:b/>
          <w:sz w:val="18"/>
          <w:szCs w:val="18"/>
        </w:rPr>
        <w:t xml:space="preserve">                 </w:t>
      </w:r>
      <w:r w:rsidR="00213992">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72CC87A9" w14:textId="77777777" w:rsidR="000F4162" w:rsidRDefault="00BB1811" w:rsidP="000F416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820A3E">
        <w:rPr>
          <w:b/>
          <w:sz w:val="18"/>
          <w:szCs w:val="18"/>
          <w:lang w:val="it-IT"/>
        </w:rPr>
        <w:t xml:space="preserve">  </w:t>
      </w:r>
      <w:r w:rsidR="000F4162">
        <w:rPr>
          <w:b/>
          <w:sz w:val="18"/>
          <w:szCs w:val="18"/>
          <w:lang w:val="it-IT"/>
        </w:rPr>
        <w:t>Lenita Zanovello Tomazi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820A3E">
        <w:rPr>
          <w:b/>
          <w:sz w:val="18"/>
          <w:szCs w:val="18"/>
          <w:lang w:val="it-IT"/>
        </w:rPr>
        <w:t>J</w:t>
      </w:r>
      <w:r w:rsidR="00D21E37">
        <w:rPr>
          <w:b/>
          <w:sz w:val="18"/>
          <w:szCs w:val="18"/>
          <w:lang w:val="it-IT"/>
        </w:rPr>
        <w:t xml:space="preserve">urídica do </w:t>
      </w:r>
    </w:p>
    <w:p w14:paraId="0C8F19B2" w14:textId="041D3454" w:rsidR="00F403C4" w:rsidRPr="000F4162" w:rsidRDefault="00726572" w:rsidP="000F4162">
      <w:pPr>
        <w:keepNext/>
        <w:outlineLvl w:val="3"/>
        <w:rPr>
          <w:b/>
          <w:sz w:val="18"/>
          <w:szCs w:val="18"/>
          <w:lang w:val="it-IT"/>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r>
      <w:r w:rsidR="000F4162">
        <w:rPr>
          <w:iCs/>
          <w:sz w:val="18"/>
          <w:szCs w:val="18"/>
        </w:rPr>
        <w:t xml:space="preserve">                                </w:t>
      </w:r>
      <w:r w:rsidRPr="00B92DA0">
        <w:rPr>
          <w:iCs/>
          <w:sz w:val="18"/>
          <w:szCs w:val="18"/>
        </w:rPr>
        <w:t xml:space="preserve">    </w:t>
      </w:r>
      <w:r w:rsidR="00D21E37">
        <w:rPr>
          <w:iCs/>
          <w:sz w:val="18"/>
          <w:szCs w:val="18"/>
        </w:rPr>
        <w:t>C</w:t>
      </w:r>
      <w:r w:rsidRPr="00B92DA0">
        <w:rPr>
          <w:sz w:val="18"/>
          <w:szCs w:val="18"/>
        </w:rPr>
        <w:t xml:space="preserve">PF/MF nº: </w:t>
      </w:r>
      <w:r w:rsidR="000F4162">
        <w:rPr>
          <w:sz w:val="18"/>
          <w:szCs w:val="18"/>
        </w:rPr>
        <w:t>003.969.520-46</w:t>
      </w:r>
      <w:r w:rsidR="00D8016A" w:rsidRPr="00B92DA0">
        <w:rPr>
          <w:sz w:val="18"/>
          <w:szCs w:val="18"/>
        </w:rPr>
        <w:t xml:space="preserve">            </w:t>
      </w:r>
      <w:r w:rsidR="000F4162">
        <w:rPr>
          <w:sz w:val="18"/>
          <w:szCs w:val="18"/>
        </w:rPr>
        <w:t xml:space="preserve">                                 </w:t>
      </w:r>
      <w:r w:rsidR="000F4162">
        <w:rPr>
          <w:b/>
          <w:sz w:val="18"/>
          <w:szCs w:val="18"/>
          <w:lang w:val="it-IT"/>
        </w:rPr>
        <w:t>Município</w:t>
      </w:r>
    </w:p>
    <w:sectPr w:rsidR="00F403C4" w:rsidRPr="000F4162"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D29B" w14:textId="77777777" w:rsidR="00A23106" w:rsidRDefault="00A23106" w:rsidP="00965D67">
      <w:r>
        <w:separator/>
      </w:r>
    </w:p>
  </w:endnote>
  <w:endnote w:type="continuationSeparator" w:id="0">
    <w:p w14:paraId="7E7EDD43" w14:textId="77777777" w:rsidR="00A23106" w:rsidRDefault="00A2310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35AA" w14:textId="77777777" w:rsidR="00A23106" w:rsidRDefault="00A23106" w:rsidP="00965D67">
      <w:r>
        <w:separator/>
      </w:r>
    </w:p>
  </w:footnote>
  <w:footnote w:type="continuationSeparator" w:id="0">
    <w:p w14:paraId="7792835F" w14:textId="77777777" w:rsidR="00A23106" w:rsidRDefault="00A2310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D1289"/>
    <w:rsid w:val="000F4162"/>
    <w:rsid w:val="000F5763"/>
    <w:rsid w:val="00107E6B"/>
    <w:rsid w:val="001161B7"/>
    <w:rsid w:val="0012624A"/>
    <w:rsid w:val="00134260"/>
    <w:rsid w:val="00167375"/>
    <w:rsid w:val="001762ED"/>
    <w:rsid w:val="001C3DCC"/>
    <w:rsid w:val="001D4354"/>
    <w:rsid w:val="001F1EC3"/>
    <w:rsid w:val="0020223B"/>
    <w:rsid w:val="00202300"/>
    <w:rsid w:val="00213992"/>
    <w:rsid w:val="00223954"/>
    <w:rsid w:val="0023218B"/>
    <w:rsid w:val="002327E9"/>
    <w:rsid w:val="00244F9F"/>
    <w:rsid w:val="0024500A"/>
    <w:rsid w:val="00247F00"/>
    <w:rsid w:val="00261B06"/>
    <w:rsid w:val="00262171"/>
    <w:rsid w:val="00290A50"/>
    <w:rsid w:val="00297CE6"/>
    <w:rsid w:val="002A6778"/>
    <w:rsid w:val="002C6F5F"/>
    <w:rsid w:val="002D2DF0"/>
    <w:rsid w:val="002E3157"/>
    <w:rsid w:val="00311DF6"/>
    <w:rsid w:val="00311ED2"/>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62C5D"/>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95C2F"/>
    <w:rsid w:val="007A2630"/>
    <w:rsid w:val="007B4FF2"/>
    <w:rsid w:val="007D4181"/>
    <w:rsid w:val="007E5312"/>
    <w:rsid w:val="007F608B"/>
    <w:rsid w:val="00810012"/>
    <w:rsid w:val="008110F3"/>
    <w:rsid w:val="00820A3E"/>
    <w:rsid w:val="00830E30"/>
    <w:rsid w:val="0084175A"/>
    <w:rsid w:val="00853C8A"/>
    <w:rsid w:val="0085521B"/>
    <w:rsid w:val="00890A65"/>
    <w:rsid w:val="00892162"/>
    <w:rsid w:val="008931A3"/>
    <w:rsid w:val="008D379A"/>
    <w:rsid w:val="008D7604"/>
    <w:rsid w:val="008E7B83"/>
    <w:rsid w:val="00911283"/>
    <w:rsid w:val="00924AE9"/>
    <w:rsid w:val="00934585"/>
    <w:rsid w:val="0094176C"/>
    <w:rsid w:val="00947115"/>
    <w:rsid w:val="0095584C"/>
    <w:rsid w:val="00965D67"/>
    <w:rsid w:val="00994234"/>
    <w:rsid w:val="009C1B34"/>
    <w:rsid w:val="009D1326"/>
    <w:rsid w:val="00A004B6"/>
    <w:rsid w:val="00A07B33"/>
    <w:rsid w:val="00A2079B"/>
    <w:rsid w:val="00A23106"/>
    <w:rsid w:val="00A32AA6"/>
    <w:rsid w:val="00A354DA"/>
    <w:rsid w:val="00A71E3F"/>
    <w:rsid w:val="00A92075"/>
    <w:rsid w:val="00A92E63"/>
    <w:rsid w:val="00AC0A6F"/>
    <w:rsid w:val="00AC51BE"/>
    <w:rsid w:val="00AC75A6"/>
    <w:rsid w:val="00B02BFB"/>
    <w:rsid w:val="00B04CD4"/>
    <w:rsid w:val="00B206A2"/>
    <w:rsid w:val="00B37D99"/>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B5223"/>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E079B"/>
    <w:rsid w:val="00DF4D3F"/>
    <w:rsid w:val="00E02979"/>
    <w:rsid w:val="00E303BD"/>
    <w:rsid w:val="00E54327"/>
    <w:rsid w:val="00E80492"/>
    <w:rsid w:val="00E84F46"/>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Pages>
  <Words>1499</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103</cp:revision>
  <cp:lastPrinted>2023-12-18T12:25:00Z</cp:lastPrinted>
  <dcterms:created xsi:type="dcterms:W3CDTF">2013-08-29T16:25:00Z</dcterms:created>
  <dcterms:modified xsi:type="dcterms:W3CDTF">2023-12-18T17:22:00Z</dcterms:modified>
</cp:coreProperties>
</file>