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D554" w14:textId="0F1FFE5E" w:rsidR="0096048D" w:rsidRPr="00796487" w:rsidRDefault="0096048D" w:rsidP="00E30B30">
      <w:pPr>
        <w:pStyle w:val="Ttulo7"/>
        <w:rPr>
          <w:sz w:val="18"/>
          <w:szCs w:val="18"/>
        </w:rPr>
      </w:pPr>
      <w:r w:rsidRPr="00796487">
        <w:rPr>
          <w:sz w:val="18"/>
          <w:szCs w:val="18"/>
        </w:rPr>
        <w:t xml:space="preserve">CONTRATO DE </w:t>
      </w:r>
      <w:r w:rsidR="00D659BC" w:rsidRPr="00796487">
        <w:rPr>
          <w:sz w:val="18"/>
          <w:szCs w:val="18"/>
        </w:rPr>
        <w:t>LOCAÇÃO</w:t>
      </w:r>
      <w:r w:rsidRPr="00796487">
        <w:rPr>
          <w:sz w:val="18"/>
          <w:szCs w:val="18"/>
        </w:rPr>
        <w:t xml:space="preserve"> Nº </w:t>
      </w:r>
      <w:r w:rsidR="0019380B" w:rsidRPr="002A2F12">
        <w:rPr>
          <w:sz w:val="18"/>
          <w:szCs w:val="18"/>
        </w:rPr>
        <w:t>00</w:t>
      </w:r>
      <w:r w:rsidR="002A2F12">
        <w:rPr>
          <w:sz w:val="18"/>
          <w:szCs w:val="18"/>
        </w:rPr>
        <w:t>3</w:t>
      </w:r>
      <w:r w:rsidR="00892A90" w:rsidRPr="002A2F12">
        <w:rPr>
          <w:sz w:val="18"/>
          <w:szCs w:val="18"/>
        </w:rPr>
        <w:t>/202</w:t>
      </w:r>
      <w:r w:rsidR="0019380B" w:rsidRPr="002A2F12">
        <w:rPr>
          <w:sz w:val="18"/>
          <w:szCs w:val="18"/>
        </w:rPr>
        <w:t>4</w:t>
      </w:r>
    </w:p>
    <w:p w14:paraId="252FBC27" w14:textId="77777777" w:rsidR="0096048D" w:rsidRPr="00796487" w:rsidRDefault="0096048D" w:rsidP="00E30B30">
      <w:pPr>
        <w:jc w:val="both"/>
        <w:rPr>
          <w:sz w:val="18"/>
          <w:szCs w:val="18"/>
        </w:rPr>
      </w:pPr>
    </w:p>
    <w:p w14:paraId="3351E655" w14:textId="5C0BE39A" w:rsidR="0096048D" w:rsidRPr="00796487" w:rsidRDefault="0096048D" w:rsidP="00E30B30">
      <w:pPr>
        <w:jc w:val="both"/>
        <w:rPr>
          <w:sz w:val="18"/>
          <w:szCs w:val="18"/>
        </w:rPr>
      </w:pPr>
      <w:r w:rsidRPr="00796487">
        <w:rPr>
          <w:sz w:val="18"/>
          <w:szCs w:val="18"/>
        </w:rPr>
        <w:t xml:space="preserve">Pelo presente instrumento, de um lado o </w:t>
      </w:r>
      <w:r w:rsidRPr="00796487">
        <w:rPr>
          <w:b/>
          <w:sz w:val="18"/>
          <w:szCs w:val="18"/>
        </w:rPr>
        <w:t>MUNICÍPIO DE COTIPORÃ</w:t>
      </w:r>
      <w:r w:rsidRPr="00796487">
        <w:rPr>
          <w:sz w:val="18"/>
          <w:szCs w:val="18"/>
        </w:rPr>
        <w:t xml:space="preserve">, Estado do Rio Grande do Sul, entidade de direito público, inscrita no CNPJ/MF sob nº 90.898.487/0001-64, com sede na Rua Silveira Martins, 163, neste ato representada pelo </w:t>
      </w:r>
      <w:r w:rsidR="00796487">
        <w:rPr>
          <w:sz w:val="18"/>
          <w:szCs w:val="18"/>
        </w:rPr>
        <w:t xml:space="preserve">seu </w:t>
      </w:r>
      <w:r w:rsidRPr="00796487">
        <w:rPr>
          <w:bCs/>
          <w:iCs/>
          <w:sz w:val="18"/>
          <w:szCs w:val="18"/>
        </w:rPr>
        <w:t>Prefeito Municipal</w:t>
      </w:r>
      <w:r w:rsidR="00E442B4" w:rsidRPr="00796487">
        <w:rPr>
          <w:bCs/>
          <w:iCs/>
          <w:sz w:val="18"/>
          <w:szCs w:val="18"/>
        </w:rPr>
        <w:t xml:space="preserve"> o Senhor</w:t>
      </w:r>
      <w:r w:rsidR="003D4708" w:rsidRPr="00796487">
        <w:rPr>
          <w:bCs/>
          <w:iCs/>
          <w:sz w:val="18"/>
          <w:szCs w:val="18"/>
        </w:rPr>
        <w:t xml:space="preserve"> </w:t>
      </w:r>
      <w:r w:rsidR="00033C85" w:rsidRPr="00796487">
        <w:rPr>
          <w:bCs/>
          <w:iCs/>
          <w:sz w:val="18"/>
          <w:szCs w:val="18"/>
        </w:rPr>
        <w:t>Ivelton Mateus Zardo</w:t>
      </w:r>
      <w:r w:rsidR="009257C6" w:rsidRPr="00796487">
        <w:rPr>
          <w:sz w:val="18"/>
          <w:szCs w:val="18"/>
        </w:rPr>
        <w:t xml:space="preserve">, brasileiro, </w:t>
      </w:r>
      <w:r w:rsidR="00033C85" w:rsidRPr="00796487">
        <w:rPr>
          <w:sz w:val="18"/>
          <w:szCs w:val="18"/>
        </w:rPr>
        <w:t xml:space="preserve">solteiro, </w:t>
      </w:r>
      <w:r w:rsidRPr="00796487">
        <w:rPr>
          <w:sz w:val="18"/>
          <w:szCs w:val="18"/>
        </w:rPr>
        <w:t>porta</w:t>
      </w:r>
      <w:r w:rsidR="009257C6" w:rsidRPr="00796487">
        <w:rPr>
          <w:sz w:val="18"/>
          <w:szCs w:val="18"/>
        </w:rPr>
        <w:t>dor da Identidade nº</w:t>
      </w:r>
      <w:r w:rsidR="006D5682" w:rsidRPr="00796487">
        <w:rPr>
          <w:sz w:val="18"/>
          <w:szCs w:val="18"/>
        </w:rPr>
        <w:t xml:space="preserve"> </w:t>
      </w:r>
      <w:r w:rsidR="00033C85" w:rsidRPr="00796487">
        <w:rPr>
          <w:sz w:val="18"/>
          <w:szCs w:val="18"/>
        </w:rPr>
        <w:t>8090448245</w:t>
      </w:r>
      <w:r w:rsidRPr="00796487">
        <w:rPr>
          <w:sz w:val="18"/>
          <w:szCs w:val="18"/>
        </w:rPr>
        <w:t>, expedida pela S</w:t>
      </w:r>
      <w:r w:rsidR="006D5682" w:rsidRPr="00796487">
        <w:rPr>
          <w:sz w:val="18"/>
          <w:szCs w:val="18"/>
        </w:rPr>
        <w:t>JS</w:t>
      </w:r>
      <w:r w:rsidRPr="00796487">
        <w:rPr>
          <w:sz w:val="18"/>
          <w:szCs w:val="18"/>
        </w:rPr>
        <w:t>/RS, inscrito</w:t>
      </w:r>
      <w:r w:rsidR="009257C6" w:rsidRPr="00796487">
        <w:rPr>
          <w:sz w:val="18"/>
          <w:szCs w:val="18"/>
        </w:rPr>
        <w:t xml:space="preserve"> no CPF/MF sob nº </w:t>
      </w:r>
      <w:r w:rsidR="00033C85" w:rsidRPr="00796487">
        <w:rPr>
          <w:sz w:val="18"/>
          <w:szCs w:val="18"/>
        </w:rPr>
        <w:t>015.188.930-90</w:t>
      </w:r>
      <w:r w:rsidRPr="00796487">
        <w:rPr>
          <w:sz w:val="18"/>
          <w:szCs w:val="18"/>
        </w:rPr>
        <w:t>, doravante denominado simplesmente CONTRATANTE e de outro a empresa</w:t>
      </w:r>
      <w:r w:rsidR="00F01CBA" w:rsidRPr="00796487">
        <w:rPr>
          <w:b/>
          <w:sz w:val="18"/>
          <w:szCs w:val="18"/>
        </w:rPr>
        <w:t xml:space="preserve"> </w:t>
      </w:r>
      <w:r w:rsidR="00D659BC" w:rsidRPr="00796487">
        <w:rPr>
          <w:b/>
          <w:sz w:val="18"/>
          <w:szCs w:val="18"/>
        </w:rPr>
        <w:t xml:space="preserve">ECO TOALHAS LOCAÇÃO DE TOALHAS INDUSTRIAIS </w:t>
      </w:r>
      <w:r w:rsidR="009177F7">
        <w:rPr>
          <w:b/>
          <w:sz w:val="18"/>
          <w:szCs w:val="18"/>
        </w:rPr>
        <w:t>LTDA</w:t>
      </w:r>
      <w:r w:rsidRPr="00796487">
        <w:rPr>
          <w:sz w:val="18"/>
          <w:szCs w:val="18"/>
        </w:rPr>
        <w:t>, pessoa jurídica de direito privado,</w:t>
      </w:r>
      <w:r w:rsidRPr="00796487">
        <w:rPr>
          <w:b/>
          <w:sz w:val="18"/>
          <w:szCs w:val="18"/>
        </w:rPr>
        <w:t xml:space="preserve"> </w:t>
      </w:r>
      <w:r w:rsidR="00F01CBA" w:rsidRPr="00796487">
        <w:rPr>
          <w:sz w:val="18"/>
          <w:szCs w:val="18"/>
        </w:rPr>
        <w:t xml:space="preserve">sediada em </w:t>
      </w:r>
      <w:r w:rsidR="00D659BC" w:rsidRPr="00796487">
        <w:rPr>
          <w:sz w:val="18"/>
          <w:szCs w:val="18"/>
        </w:rPr>
        <w:t>Marau/RS</w:t>
      </w:r>
      <w:r w:rsidRPr="00796487">
        <w:rPr>
          <w:sz w:val="18"/>
          <w:szCs w:val="18"/>
        </w:rPr>
        <w:t>,</w:t>
      </w:r>
      <w:r w:rsidR="008F0FBD" w:rsidRPr="00796487">
        <w:rPr>
          <w:sz w:val="18"/>
          <w:szCs w:val="18"/>
        </w:rPr>
        <w:t xml:space="preserve"> </w:t>
      </w:r>
      <w:r w:rsidRPr="00796487">
        <w:rPr>
          <w:sz w:val="18"/>
          <w:szCs w:val="18"/>
        </w:rPr>
        <w:t>na</w:t>
      </w:r>
      <w:r w:rsidR="00891190" w:rsidRPr="00796487">
        <w:rPr>
          <w:sz w:val="18"/>
          <w:szCs w:val="18"/>
        </w:rPr>
        <w:t xml:space="preserve"> Rua</w:t>
      </w:r>
      <w:r w:rsidR="00F01CBA" w:rsidRPr="00796487">
        <w:rPr>
          <w:sz w:val="18"/>
          <w:szCs w:val="18"/>
        </w:rPr>
        <w:t xml:space="preserve"> </w:t>
      </w:r>
      <w:r w:rsidR="00AB7EE4" w:rsidRPr="00796487">
        <w:rPr>
          <w:sz w:val="18"/>
          <w:szCs w:val="18"/>
        </w:rPr>
        <w:t>Pedro Decezaro Filho</w:t>
      </w:r>
      <w:r w:rsidR="00F01CBA" w:rsidRPr="00796487">
        <w:rPr>
          <w:sz w:val="18"/>
          <w:szCs w:val="18"/>
        </w:rPr>
        <w:t xml:space="preserve">, nº </w:t>
      </w:r>
      <w:r w:rsidR="00033C85" w:rsidRPr="00796487">
        <w:rPr>
          <w:sz w:val="18"/>
          <w:szCs w:val="18"/>
        </w:rPr>
        <w:t>4</w:t>
      </w:r>
      <w:r w:rsidR="00AB7EE4" w:rsidRPr="00796487">
        <w:rPr>
          <w:sz w:val="18"/>
          <w:szCs w:val="18"/>
        </w:rPr>
        <w:t>2</w:t>
      </w:r>
      <w:r w:rsidR="00891190" w:rsidRPr="00796487">
        <w:rPr>
          <w:sz w:val="18"/>
          <w:szCs w:val="18"/>
        </w:rPr>
        <w:t>,</w:t>
      </w:r>
      <w:r w:rsidR="00033C85" w:rsidRPr="00796487">
        <w:rPr>
          <w:sz w:val="18"/>
          <w:szCs w:val="18"/>
        </w:rPr>
        <w:t xml:space="preserve"> Bairro </w:t>
      </w:r>
      <w:r w:rsidR="00AB7EE4" w:rsidRPr="00796487">
        <w:rPr>
          <w:sz w:val="18"/>
          <w:szCs w:val="18"/>
        </w:rPr>
        <w:t>Colinas Nova Marau,</w:t>
      </w:r>
      <w:r w:rsidR="00F01CBA" w:rsidRPr="00796487">
        <w:rPr>
          <w:sz w:val="18"/>
          <w:szCs w:val="18"/>
        </w:rPr>
        <w:t xml:space="preserve"> CEP nº 9</w:t>
      </w:r>
      <w:r w:rsidR="00033C85" w:rsidRPr="00796487">
        <w:rPr>
          <w:sz w:val="18"/>
          <w:szCs w:val="18"/>
        </w:rPr>
        <w:t>9.</w:t>
      </w:r>
      <w:r w:rsidR="00AB7EE4" w:rsidRPr="00796487">
        <w:rPr>
          <w:sz w:val="18"/>
          <w:szCs w:val="18"/>
        </w:rPr>
        <w:t>150</w:t>
      </w:r>
      <w:r w:rsidR="00033C85" w:rsidRPr="00796487">
        <w:rPr>
          <w:sz w:val="18"/>
          <w:szCs w:val="18"/>
        </w:rPr>
        <w:t>-0</w:t>
      </w:r>
      <w:r w:rsidR="00AB7EE4" w:rsidRPr="00796487">
        <w:rPr>
          <w:sz w:val="18"/>
          <w:szCs w:val="18"/>
        </w:rPr>
        <w:t>0</w:t>
      </w:r>
      <w:r w:rsidR="00033C85" w:rsidRPr="00796487">
        <w:rPr>
          <w:sz w:val="18"/>
          <w:szCs w:val="18"/>
        </w:rPr>
        <w:t>0</w:t>
      </w:r>
      <w:r w:rsidRPr="00796487">
        <w:rPr>
          <w:sz w:val="18"/>
          <w:szCs w:val="18"/>
        </w:rPr>
        <w:t xml:space="preserve"> inscrita no C</w:t>
      </w:r>
      <w:r w:rsidR="00364C93" w:rsidRPr="00796487">
        <w:rPr>
          <w:sz w:val="18"/>
          <w:szCs w:val="18"/>
        </w:rPr>
        <w:t xml:space="preserve">NPJ/MF sob nº </w:t>
      </w:r>
      <w:r w:rsidR="00AB7EE4" w:rsidRPr="00796487">
        <w:rPr>
          <w:sz w:val="18"/>
          <w:szCs w:val="18"/>
        </w:rPr>
        <w:t>36.293.410/0001-15</w:t>
      </w:r>
      <w:r w:rsidRPr="00796487">
        <w:rPr>
          <w:sz w:val="18"/>
          <w:szCs w:val="18"/>
        </w:rPr>
        <w:t>, neste ato representada p</w:t>
      </w:r>
      <w:r w:rsidR="00C90C63" w:rsidRPr="00796487">
        <w:rPr>
          <w:sz w:val="18"/>
          <w:szCs w:val="18"/>
        </w:rPr>
        <w:t xml:space="preserve">or seu Sócio Administrador o Senhor </w:t>
      </w:r>
      <w:proofErr w:type="spellStart"/>
      <w:r w:rsidR="00B96DFA" w:rsidRPr="00796487">
        <w:rPr>
          <w:sz w:val="18"/>
          <w:szCs w:val="18"/>
        </w:rPr>
        <w:t>Thalis</w:t>
      </w:r>
      <w:r w:rsidR="00DD65A1" w:rsidRPr="00796487">
        <w:rPr>
          <w:sz w:val="18"/>
          <w:szCs w:val="18"/>
        </w:rPr>
        <w:t>on</w:t>
      </w:r>
      <w:proofErr w:type="spellEnd"/>
      <w:r w:rsidR="00DD65A1" w:rsidRPr="00796487">
        <w:rPr>
          <w:sz w:val="18"/>
          <w:szCs w:val="18"/>
        </w:rPr>
        <w:t xml:space="preserve"> Patricio Machado</w:t>
      </w:r>
      <w:r w:rsidR="00C90C63" w:rsidRPr="00796487">
        <w:rPr>
          <w:sz w:val="18"/>
          <w:szCs w:val="18"/>
        </w:rPr>
        <w:t xml:space="preserve">, brasileiro, </w:t>
      </w:r>
      <w:r w:rsidR="00AB4BBE" w:rsidRPr="00796487">
        <w:rPr>
          <w:sz w:val="18"/>
          <w:szCs w:val="18"/>
        </w:rPr>
        <w:t>solteiro</w:t>
      </w:r>
      <w:r w:rsidR="00C90C63" w:rsidRPr="00796487">
        <w:rPr>
          <w:sz w:val="18"/>
          <w:szCs w:val="18"/>
        </w:rPr>
        <w:t xml:space="preserve">, </w:t>
      </w:r>
      <w:r w:rsidR="00C348A3" w:rsidRPr="00796487">
        <w:rPr>
          <w:sz w:val="18"/>
          <w:szCs w:val="18"/>
        </w:rPr>
        <w:t>e</w:t>
      </w:r>
      <w:r w:rsidR="00AB4BBE" w:rsidRPr="00796487">
        <w:rPr>
          <w:sz w:val="18"/>
          <w:szCs w:val="18"/>
        </w:rPr>
        <w:t>mpresário</w:t>
      </w:r>
      <w:r w:rsidR="00D16CB6" w:rsidRPr="00796487">
        <w:rPr>
          <w:sz w:val="18"/>
          <w:szCs w:val="18"/>
        </w:rPr>
        <w:t>, portador da Identida</w:t>
      </w:r>
      <w:r w:rsidR="00C348A3" w:rsidRPr="00796487">
        <w:rPr>
          <w:sz w:val="18"/>
          <w:szCs w:val="18"/>
        </w:rPr>
        <w:t>de nº</w:t>
      </w:r>
      <w:r w:rsidR="00AB4BBE" w:rsidRPr="00796487">
        <w:rPr>
          <w:sz w:val="18"/>
          <w:szCs w:val="18"/>
        </w:rPr>
        <w:t xml:space="preserve"> </w:t>
      </w:r>
      <w:r w:rsidR="00144A6D" w:rsidRPr="00796487">
        <w:rPr>
          <w:sz w:val="18"/>
          <w:szCs w:val="18"/>
        </w:rPr>
        <w:t>3104108901</w:t>
      </w:r>
      <w:r w:rsidR="00D16CB6" w:rsidRPr="00796487">
        <w:rPr>
          <w:sz w:val="18"/>
          <w:szCs w:val="18"/>
        </w:rPr>
        <w:t>, expedida pel</w:t>
      </w:r>
      <w:r w:rsidR="00144A6D" w:rsidRPr="00796487">
        <w:rPr>
          <w:sz w:val="18"/>
          <w:szCs w:val="18"/>
        </w:rPr>
        <w:t>a</w:t>
      </w:r>
      <w:r w:rsidR="00D16CB6" w:rsidRPr="00796487">
        <w:rPr>
          <w:sz w:val="18"/>
          <w:szCs w:val="18"/>
        </w:rPr>
        <w:t xml:space="preserve"> </w:t>
      </w:r>
      <w:r w:rsidR="00144A6D" w:rsidRPr="00796487">
        <w:rPr>
          <w:sz w:val="18"/>
          <w:szCs w:val="18"/>
        </w:rPr>
        <w:t>SSP</w:t>
      </w:r>
      <w:r w:rsidR="00AB4BBE" w:rsidRPr="00796487">
        <w:rPr>
          <w:sz w:val="18"/>
          <w:szCs w:val="18"/>
        </w:rPr>
        <w:t>/RS</w:t>
      </w:r>
      <w:r w:rsidRPr="00796487">
        <w:rPr>
          <w:sz w:val="18"/>
          <w:szCs w:val="18"/>
        </w:rPr>
        <w:t>, inscrito</w:t>
      </w:r>
      <w:r w:rsidR="00C348A3" w:rsidRPr="00796487">
        <w:rPr>
          <w:sz w:val="18"/>
          <w:szCs w:val="18"/>
        </w:rPr>
        <w:t xml:space="preserve"> no CPF/MF sob nº </w:t>
      </w:r>
      <w:r w:rsidR="00144A6D" w:rsidRPr="00796487">
        <w:rPr>
          <w:sz w:val="18"/>
          <w:szCs w:val="18"/>
        </w:rPr>
        <w:t>027.792.320-48</w:t>
      </w:r>
      <w:r w:rsidRPr="00796487">
        <w:rPr>
          <w:sz w:val="18"/>
          <w:szCs w:val="18"/>
        </w:rPr>
        <w:t>,</w:t>
      </w:r>
      <w:r w:rsidR="00DC1753" w:rsidRPr="00796487">
        <w:rPr>
          <w:sz w:val="18"/>
          <w:szCs w:val="18"/>
        </w:rPr>
        <w:t xml:space="preserve"> </w:t>
      </w:r>
      <w:r w:rsidRPr="00796487">
        <w:rPr>
          <w:sz w:val="18"/>
          <w:szCs w:val="18"/>
        </w:rPr>
        <w:t>doravante denominad</w:t>
      </w:r>
      <w:r w:rsidR="008A3B27" w:rsidRPr="00796487">
        <w:rPr>
          <w:sz w:val="18"/>
          <w:szCs w:val="18"/>
        </w:rPr>
        <w:t>a</w:t>
      </w:r>
      <w:r w:rsidRPr="00796487">
        <w:rPr>
          <w:sz w:val="18"/>
          <w:szCs w:val="18"/>
        </w:rPr>
        <w:t xml:space="preserve"> simplesmente  CONTRATADA, resolvem firmar o presente Contrato que se regerá pelas seguintes cláusulas e condições:</w:t>
      </w:r>
    </w:p>
    <w:p w14:paraId="67FE0D43" w14:textId="77777777" w:rsidR="0096048D" w:rsidRPr="00796487" w:rsidRDefault="0096048D" w:rsidP="00E30B30">
      <w:pPr>
        <w:jc w:val="both"/>
        <w:rPr>
          <w:sz w:val="18"/>
          <w:szCs w:val="18"/>
        </w:rPr>
      </w:pPr>
    </w:p>
    <w:p w14:paraId="184FC0FF" w14:textId="4828AF12" w:rsidR="0096048D" w:rsidRPr="00796487" w:rsidRDefault="0096048D" w:rsidP="00E30B3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796487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900BDA">
        <w:rPr>
          <w:sz w:val="18"/>
          <w:szCs w:val="18"/>
        </w:rPr>
        <w:t>14.133</w:t>
      </w:r>
      <w:r w:rsidRPr="00796487">
        <w:rPr>
          <w:sz w:val="18"/>
          <w:szCs w:val="18"/>
        </w:rPr>
        <w:t>/</w:t>
      </w:r>
      <w:r w:rsidR="00900BDA">
        <w:rPr>
          <w:sz w:val="18"/>
          <w:szCs w:val="18"/>
        </w:rPr>
        <w:t>2021</w:t>
      </w:r>
      <w:r w:rsidRPr="00796487">
        <w:rPr>
          <w:sz w:val="18"/>
          <w:szCs w:val="18"/>
        </w:rPr>
        <w:t xml:space="preserve">, no artigo </w:t>
      </w:r>
      <w:r w:rsidR="00900BDA">
        <w:rPr>
          <w:sz w:val="18"/>
          <w:szCs w:val="18"/>
        </w:rPr>
        <w:t>75</w:t>
      </w:r>
      <w:r w:rsidRPr="00796487">
        <w:rPr>
          <w:sz w:val="18"/>
          <w:szCs w:val="18"/>
        </w:rPr>
        <w:t xml:space="preserve">, inciso </w:t>
      </w:r>
      <w:r w:rsidR="00F64AFD" w:rsidRPr="00796487">
        <w:rPr>
          <w:sz w:val="18"/>
          <w:szCs w:val="18"/>
        </w:rPr>
        <w:t>I</w:t>
      </w:r>
      <w:r w:rsidRPr="00796487">
        <w:rPr>
          <w:sz w:val="18"/>
          <w:szCs w:val="18"/>
        </w:rPr>
        <w:t xml:space="preserve">I, </w:t>
      </w:r>
      <w:r w:rsidR="00C10A9E" w:rsidRPr="00796487">
        <w:rPr>
          <w:sz w:val="18"/>
          <w:szCs w:val="18"/>
        </w:rPr>
        <w:t xml:space="preserve">Protocolo Administrativo nº </w:t>
      </w:r>
      <w:r w:rsidR="0019380B">
        <w:rPr>
          <w:sz w:val="18"/>
          <w:szCs w:val="18"/>
        </w:rPr>
        <w:t>1115</w:t>
      </w:r>
      <w:r w:rsidR="004A417F" w:rsidRPr="00796487">
        <w:rPr>
          <w:sz w:val="18"/>
          <w:szCs w:val="18"/>
        </w:rPr>
        <w:t>/202</w:t>
      </w:r>
      <w:r w:rsidR="0019380B">
        <w:rPr>
          <w:sz w:val="18"/>
          <w:szCs w:val="18"/>
        </w:rPr>
        <w:t>3</w:t>
      </w:r>
      <w:r w:rsidRPr="00796487">
        <w:rPr>
          <w:sz w:val="18"/>
          <w:szCs w:val="18"/>
        </w:rPr>
        <w:t xml:space="preserve"> e Dispensa de Licitação nº</w:t>
      </w:r>
      <w:r w:rsidR="00D90549" w:rsidRPr="00796487">
        <w:rPr>
          <w:sz w:val="18"/>
          <w:szCs w:val="18"/>
        </w:rPr>
        <w:t xml:space="preserve"> </w:t>
      </w:r>
      <w:r w:rsidR="00D90549" w:rsidRPr="002A2F12">
        <w:rPr>
          <w:sz w:val="18"/>
          <w:szCs w:val="18"/>
        </w:rPr>
        <w:t>0</w:t>
      </w:r>
      <w:r w:rsidR="002A2F12">
        <w:rPr>
          <w:sz w:val="18"/>
          <w:szCs w:val="18"/>
        </w:rPr>
        <w:t>02</w:t>
      </w:r>
      <w:r w:rsidR="004A417F" w:rsidRPr="002A2F12">
        <w:rPr>
          <w:sz w:val="18"/>
          <w:szCs w:val="18"/>
        </w:rPr>
        <w:t>/202</w:t>
      </w:r>
      <w:r w:rsidR="0019380B" w:rsidRPr="002A2F12">
        <w:rPr>
          <w:sz w:val="18"/>
          <w:szCs w:val="18"/>
        </w:rPr>
        <w:t>4</w:t>
      </w:r>
      <w:r w:rsidR="004A417F" w:rsidRPr="002A2F12">
        <w:rPr>
          <w:sz w:val="18"/>
          <w:szCs w:val="18"/>
        </w:rPr>
        <w:t>.</w:t>
      </w:r>
    </w:p>
    <w:p w14:paraId="46ABC191" w14:textId="77777777" w:rsidR="0096048D" w:rsidRPr="00796487" w:rsidRDefault="0096048D" w:rsidP="00E30B30">
      <w:pPr>
        <w:rPr>
          <w:sz w:val="18"/>
          <w:szCs w:val="18"/>
        </w:rPr>
      </w:pPr>
    </w:p>
    <w:p w14:paraId="462DA3BA" w14:textId="77777777" w:rsidR="0096048D" w:rsidRPr="00796487" w:rsidRDefault="0096048D" w:rsidP="00E30B30">
      <w:pPr>
        <w:pStyle w:val="Ttulo7"/>
        <w:rPr>
          <w:sz w:val="18"/>
          <w:szCs w:val="18"/>
        </w:rPr>
      </w:pPr>
      <w:r w:rsidRPr="00796487">
        <w:rPr>
          <w:sz w:val="18"/>
          <w:szCs w:val="18"/>
        </w:rPr>
        <w:t xml:space="preserve">OBJETO </w:t>
      </w:r>
    </w:p>
    <w:p w14:paraId="5FEEFE6B" w14:textId="77777777" w:rsidR="0096048D" w:rsidRPr="00796487" w:rsidRDefault="0096048D" w:rsidP="00E30B30">
      <w:pPr>
        <w:jc w:val="both"/>
        <w:rPr>
          <w:b/>
          <w:sz w:val="18"/>
          <w:szCs w:val="18"/>
        </w:rPr>
      </w:pPr>
      <w:r w:rsidRPr="00796487">
        <w:rPr>
          <w:b/>
          <w:sz w:val="18"/>
          <w:szCs w:val="18"/>
        </w:rPr>
        <w:t>Cláusula Primeira:</w:t>
      </w:r>
    </w:p>
    <w:p w14:paraId="1834F3B8" w14:textId="0A885C2F" w:rsidR="00C31445" w:rsidRPr="00796487" w:rsidRDefault="0019380B" w:rsidP="0019380B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9380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96048D" w:rsidRPr="00796487">
        <w:rPr>
          <w:sz w:val="18"/>
          <w:szCs w:val="18"/>
        </w:rPr>
        <w:t>O objeto do presente Contrato visa à contratação de empresa</w:t>
      </w:r>
      <w:r w:rsidR="007A3938" w:rsidRPr="00796487">
        <w:rPr>
          <w:sz w:val="18"/>
          <w:szCs w:val="18"/>
        </w:rPr>
        <w:t xml:space="preserve"> para</w:t>
      </w:r>
      <w:r w:rsidR="0096048D" w:rsidRPr="00796487">
        <w:rPr>
          <w:sz w:val="18"/>
          <w:szCs w:val="18"/>
        </w:rPr>
        <w:t xml:space="preserve"> </w:t>
      </w:r>
      <w:r w:rsidR="00E27121" w:rsidRPr="00796487">
        <w:rPr>
          <w:sz w:val="18"/>
          <w:szCs w:val="18"/>
        </w:rPr>
        <w:t>locação de toalhas</w:t>
      </w:r>
      <w:r w:rsidR="002A2F12">
        <w:rPr>
          <w:sz w:val="18"/>
          <w:szCs w:val="18"/>
        </w:rPr>
        <w:t xml:space="preserve"> industriais </w:t>
      </w:r>
      <w:r w:rsidR="007A3938" w:rsidRPr="00796487">
        <w:rPr>
          <w:sz w:val="18"/>
          <w:szCs w:val="18"/>
        </w:rPr>
        <w:t xml:space="preserve">a fim de </w:t>
      </w:r>
      <w:r w:rsidR="00E27121" w:rsidRPr="00796487">
        <w:rPr>
          <w:sz w:val="18"/>
          <w:szCs w:val="18"/>
        </w:rPr>
        <w:t>atender as necessidades da oficina localizada junto à Secretaria Municipal de Obras</w:t>
      </w:r>
      <w:r w:rsidR="00181DD7" w:rsidRPr="00796487">
        <w:rPr>
          <w:sz w:val="18"/>
          <w:szCs w:val="18"/>
        </w:rPr>
        <w:t xml:space="preserve">, </w:t>
      </w:r>
      <w:r w:rsidR="00C31445" w:rsidRPr="00796487">
        <w:rPr>
          <w:sz w:val="18"/>
          <w:szCs w:val="18"/>
        </w:rPr>
        <w:t xml:space="preserve">Trânsito </w:t>
      </w:r>
      <w:r w:rsidR="00E27121" w:rsidRPr="00796487">
        <w:rPr>
          <w:sz w:val="18"/>
          <w:szCs w:val="18"/>
        </w:rPr>
        <w:t>e Saneamento</w:t>
      </w:r>
      <w:r w:rsidR="002A2F12">
        <w:rPr>
          <w:sz w:val="18"/>
          <w:szCs w:val="18"/>
        </w:rPr>
        <w:t>, conforme descrição a seguir:</w:t>
      </w:r>
    </w:p>
    <w:p w14:paraId="79EF4421" w14:textId="77777777" w:rsidR="00796487" w:rsidRPr="00796487" w:rsidRDefault="00796487" w:rsidP="00796487">
      <w:pPr>
        <w:pStyle w:val="Recuodecorpodetexto"/>
        <w:spacing w:after="0"/>
        <w:ind w:left="435"/>
        <w:jc w:val="both"/>
        <w:rPr>
          <w:sz w:val="18"/>
          <w:szCs w:val="18"/>
        </w:rPr>
      </w:pPr>
    </w:p>
    <w:tbl>
      <w:tblPr>
        <w:tblStyle w:val="Tabelacomgrade"/>
        <w:tblW w:w="9498" w:type="dxa"/>
        <w:tblInd w:w="108" w:type="dxa"/>
        <w:tblLook w:val="04A0" w:firstRow="1" w:lastRow="0" w:firstColumn="1" w:lastColumn="0" w:noHBand="0" w:noVBand="1"/>
      </w:tblPr>
      <w:tblGrid>
        <w:gridCol w:w="839"/>
        <w:gridCol w:w="4195"/>
        <w:gridCol w:w="912"/>
        <w:gridCol w:w="3552"/>
      </w:tblGrid>
      <w:tr w:rsidR="00181DD7" w:rsidRPr="00796487" w14:paraId="22116B80" w14:textId="77777777" w:rsidTr="00796487">
        <w:trPr>
          <w:trHeight w:val="262"/>
        </w:trPr>
        <w:tc>
          <w:tcPr>
            <w:tcW w:w="839" w:type="dxa"/>
          </w:tcPr>
          <w:p w14:paraId="68EF2DEF" w14:textId="0FC777A8" w:rsidR="00181DD7" w:rsidRPr="00796487" w:rsidRDefault="00181DD7" w:rsidP="004A417F">
            <w:pPr>
              <w:pStyle w:val="Recuodecorpodetexto"/>
              <w:spacing w:after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6487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5" w:type="dxa"/>
          </w:tcPr>
          <w:p w14:paraId="3AC22B73" w14:textId="722A2E0E" w:rsidR="00181DD7" w:rsidRPr="00796487" w:rsidRDefault="00181DD7" w:rsidP="004A417F">
            <w:pPr>
              <w:pStyle w:val="Recuodecorpodetexto"/>
              <w:spacing w:after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6487"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912" w:type="dxa"/>
          </w:tcPr>
          <w:p w14:paraId="4609BDC2" w14:textId="234366AF" w:rsidR="00181DD7" w:rsidRPr="00796487" w:rsidRDefault="00181DD7" w:rsidP="004A417F">
            <w:pPr>
              <w:pStyle w:val="Recuodecorpodetexto"/>
              <w:spacing w:after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6487"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3552" w:type="dxa"/>
          </w:tcPr>
          <w:p w14:paraId="633C7996" w14:textId="0D2B5713" w:rsidR="00181DD7" w:rsidRPr="00796487" w:rsidRDefault="00181DD7" w:rsidP="004A417F">
            <w:pPr>
              <w:pStyle w:val="Recuodecorpodetexto"/>
              <w:spacing w:after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6487">
              <w:rPr>
                <w:b/>
                <w:bCs/>
                <w:sz w:val="18"/>
                <w:szCs w:val="18"/>
              </w:rPr>
              <w:t>VALOR MENSAL(R$)</w:t>
            </w:r>
          </w:p>
        </w:tc>
      </w:tr>
      <w:tr w:rsidR="00181DD7" w:rsidRPr="00796487" w14:paraId="1D3787FB" w14:textId="77777777" w:rsidTr="00796487">
        <w:tc>
          <w:tcPr>
            <w:tcW w:w="839" w:type="dxa"/>
          </w:tcPr>
          <w:p w14:paraId="1155D895" w14:textId="3CD64AB7" w:rsidR="00181DD7" w:rsidRPr="00796487" w:rsidRDefault="00181DD7" w:rsidP="004A417F">
            <w:pPr>
              <w:pStyle w:val="Recuodecorpodetexto"/>
              <w:spacing w:after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648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95" w:type="dxa"/>
          </w:tcPr>
          <w:p w14:paraId="25627FC2" w14:textId="7DB10973" w:rsidR="00181DD7" w:rsidRPr="00796487" w:rsidRDefault="00181DD7" w:rsidP="004A417F">
            <w:pPr>
              <w:pStyle w:val="Recuodecorpodetexto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796487">
              <w:rPr>
                <w:sz w:val="18"/>
                <w:szCs w:val="18"/>
              </w:rPr>
              <w:t>Toalha Industrial azul (100% algodão)</w:t>
            </w:r>
          </w:p>
        </w:tc>
        <w:tc>
          <w:tcPr>
            <w:tcW w:w="912" w:type="dxa"/>
          </w:tcPr>
          <w:p w14:paraId="4ECBEEB9" w14:textId="3B721AE8" w:rsidR="00181DD7" w:rsidRPr="00796487" w:rsidRDefault="00C31445" w:rsidP="00CD7655">
            <w:pPr>
              <w:pStyle w:val="Recuodecorpodetexto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796487">
              <w:rPr>
                <w:sz w:val="18"/>
                <w:szCs w:val="18"/>
              </w:rPr>
              <w:t xml:space="preserve">0 a </w:t>
            </w:r>
            <w:r w:rsidR="00181DD7" w:rsidRPr="00796487">
              <w:rPr>
                <w:sz w:val="18"/>
                <w:szCs w:val="18"/>
              </w:rPr>
              <w:t>300</w:t>
            </w:r>
          </w:p>
        </w:tc>
        <w:tc>
          <w:tcPr>
            <w:tcW w:w="3552" w:type="dxa"/>
          </w:tcPr>
          <w:p w14:paraId="7C247208" w14:textId="75CDA153" w:rsidR="00181DD7" w:rsidRPr="00796487" w:rsidRDefault="0019380B" w:rsidP="00892A90">
            <w:pPr>
              <w:pStyle w:val="Recuodecorpodetexto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730,00</w:t>
            </w:r>
          </w:p>
        </w:tc>
      </w:tr>
      <w:tr w:rsidR="00C31445" w:rsidRPr="00796487" w14:paraId="21DF0B91" w14:textId="77777777" w:rsidTr="00796487">
        <w:tc>
          <w:tcPr>
            <w:tcW w:w="9498" w:type="dxa"/>
            <w:gridSpan w:val="4"/>
          </w:tcPr>
          <w:p w14:paraId="3B21FC76" w14:textId="3E53B239" w:rsidR="00C31445" w:rsidRPr="00796487" w:rsidRDefault="00C31445" w:rsidP="00796487">
            <w:pPr>
              <w:pStyle w:val="Recuodecorpodetexto"/>
              <w:spacing w:after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6487">
              <w:rPr>
                <w:b/>
                <w:bCs/>
                <w:sz w:val="18"/>
                <w:szCs w:val="18"/>
              </w:rPr>
              <w:t>VALOR TOTAL</w:t>
            </w:r>
            <w:r w:rsidR="0019380B">
              <w:rPr>
                <w:b/>
                <w:bCs/>
                <w:sz w:val="18"/>
                <w:szCs w:val="18"/>
              </w:rPr>
              <w:t xml:space="preserve"> ANUAL</w:t>
            </w:r>
            <w:r w:rsidRPr="00796487">
              <w:rPr>
                <w:b/>
                <w:bCs/>
                <w:sz w:val="18"/>
                <w:szCs w:val="18"/>
              </w:rPr>
              <w:t xml:space="preserve">: R$ </w:t>
            </w:r>
            <w:r w:rsidR="0019380B">
              <w:rPr>
                <w:b/>
                <w:bCs/>
                <w:sz w:val="18"/>
                <w:szCs w:val="18"/>
              </w:rPr>
              <w:t>8.760,00</w:t>
            </w:r>
          </w:p>
        </w:tc>
      </w:tr>
    </w:tbl>
    <w:p w14:paraId="063E256D" w14:textId="77777777" w:rsidR="00C10A9E" w:rsidRPr="00796487" w:rsidRDefault="00C10A9E" w:rsidP="00E30B30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2275947D" w14:textId="282D5388" w:rsidR="00E11311" w:rsidRPr="00796487" w:rsidRDefault="0019380B" w:rsidP="0019380B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9380B"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>1</w:t>
      </w:r>
      <w:r w:rsidRPr="0019380B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C10A9E" w:rsidRPr="00796487">
        <w:rPr>
          <w:sz w:val="18"/>
          <w:szCs w:val="18"/>
        </w:rPr>
        <w:t xml:space="preserve">O </w:t>
      </w:r>
      <w:r w:rsidR="00AB1C15" w:rsidRPr="00796487">
        <w:rPr>
          <w:sz w:val="18"/>
          <w:szCs w:val="18"/>
        </w:rPr>
        <w:t>serviço deverá</w:t>
      </w:r>
      <w:r w:rsidR="00C10A9E" w:rsidRPr="00796487">
        <w:rPr>
          <w:sz w:val="18"/>
          <w:szCs w:val="18"/>
        </w:rPr>
        <w:t xml:space="preserve"> ser</w:t>
      </w:r>
      <w:r w:rsidR="00AB1C15" w:rsidRPr="00796487">
        <w:rPr>
          <w:sz w:val="18"/>
          <w:szCs w:val="18"/>
        </w:rPr>
        <w:t xml:space="preserve"> </w:t>
      </w:r>
      <w:r w:rsidR="00C10A9E" w:rsidRPr="00796487">
        <w:rPr>
          <w:sz w:val="18"/>
          <w:szCs w:val="18"/>
        </w:rPr>
        <w:t>executado conforme as normas técn</w:t>
      </w:r>
      <w:r w:rsidR="00282F10" w:rsidRPr="00796487">
        <w:rPr>
          <w:sz w:val="18"/>
          <w:szCs w:val="18"/>
        </w:rPr>
        <w:t>icas</w:t>
      </w:r>
      <w:r>
        <w:rPr>
          <w:sz w:val="18"/>
          <w:szCs w:val="18"/>
        </w:rPr>
        <w:t>;</w:t>
      </w:r>
    </w:p>
    <w:p w14:paraId="06EDF4E9" w14:textId="51103BDB" w:rsidR="00EE0D19" w:rsidRPr="00796487" w:rsidRDefault="0019380B" w:rsidP="0019380B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9380B"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>2</w:t>
      </w:r>
      <w:r w:rsidRPr="0019380B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11311" w:rsidRPr="00796487">
        <w:rPr>
          <w:sz w:val="18"/>
          <w:szCs w:val="18"/>
        </w:rPr>
        <w:t>É</w:t>
      </w:r>
      <w:r w:rsidR="00A31B30" w:rsidRPr="00796487">
        <w:rPr>
          <w:sz w:val="18"/>
          <w:szCs w:val="18"/>
        </w:rPr>
        <w:t xml:space="preserve"> de responsabilidade da Contratada a coleta das toalhas de forma mensal sendo que </w:t>
      </w:r>
      <w:r w:rsidR="00E91878" w:rsidRPr="00796487">
        <w:rPr>
          <w:sz w:val="18"/>
          <w:szCs w:val="18"/>
        </w:rPr>
        <w:t>as datas para recolhimento serão</w:t>
      </w:r>
      <w:r w:rsidR="00A31B30" w:rsidRPr="00796487">
        <w:rPr>
          <w:sz w:val="18"/>
          <w:szCs w:val="18"/>
        </w:rPr>
        <w:t xml:space="preserve"> de acordo com a solicitação da Secretaria</w:t>
      </w:r>
      <w:r w:rsidR="00E91878" w:rsidRPr="00796487">
        <w:rPr>
          <w:sz w:val="18"/>
          <w:szCs w:val="18"/>
        </w:rPr>
        <w:t xml:space="preserve"> Municipal de Obras trânsito e Saneamento</w:t>
      </w:r>
      <w:r>
        <w:rPr>
          <w:sz w:val="18"/>
          <w:szCs w:val="18"/>
        </w:rPr>
        <w:t>;</w:t>
      </w:r>
    </w:p>
    <w:p w14:paraId="57CDCDBF" w14:textId="2CF82D0F" w:rsidR="00E91878" w:rsidRPr="00796487" w:rsidRDefault="0019380B" w:rsidP="0019380B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9380B"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>3</w:t>
      </w:r>
      <w:r w:rsidRPr="0019380B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91878" w:rsidRPr="00796487">
        <w:rPr>
          <w:sz w:val="18"/>
          <w:szCs w:val="18"/>
        </w:rPr>
        <w:t>É de responsabilidade da CONTRATADA a troca das toalhas danificadas, ficando sem custos adicionais para a CONTRATANTE.</w:t>
      </w:r>
    </w:p>
    <w:p w14:paraId="75856AA7" w14:textId="77777777" w:rsidR="0096048D" w:rsidRPr="00796487" w:rsidRDefault="0096048D" w:rsidP="00E30B30">
      <w:pPr>
        <w:rPr>
          <w:sz w:val="18"/>
          <w:szCs w:val="18"/>
        </w:rPr>
      </w:pPr>
    </w:p>
    <w:p w14:paraId="1A596CDA" w14:textId="77777777" w:rsidR="0096048D" w:rsidRPr="00796487" w:rsidRDefault="0096048D" w:rsidP="00E30B30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796487">
        <w:rPr>
          <w:b/>
          <w:sz w:val="18"/>
          <w:szCs w:val="18"/>
        </w:rPr>
        <w:t>DO PREÇO E DO PAGAMENTO</w:t>
      </w:r>
    </w:p>
    <w:p w14:paraId="73B19520" w14:textId="77777777" w:rsidR="0096048D" w:rsidRPr="00796487" w:rsidRDefault="0096048D" w:rsidP="00E30B3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Cláusula Segunda</w:t>
      </w:r>
      <w:r w:rsidRPr="00796487">
        <w:rPr>
          <w:sz w:val="18"/>
          <w:szCs w:val="18"/>
        </w:rPr>
        <w:t>:</w:t>
      </w:r>
    </w:p>
    <w:p w14:paraId="7EB2D3B9" w14:textId="0AF141D1" w:rsidR="0096048D" w:rsidRPr="00796487" w:rsidRDefault="0019380B" w:rsidP="00E30B3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96048D" w:rsidRPr="00796487">
        <w:rPr>
          <w:sz w:val="18"/>
          <w:szCs w:val="18"/>
        </w:rPr>
        <w:t xml:space="preserve"> O preço total global para o presente ajuste é de </w:t>
      </w:r>
      <w:r w:rsidR="0096048D" w:rsidRPr="00796487">
        <w:rPr>
          <w:b/>
          <w:sz w:val="18"/>
          <w:szCs w:val="18"/>
        </w:rPr>
        <w:t>R$</w:t>
      </w:r>
      <w:r w:rsidR="00383D97" w:rsidRPr="0079648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8.760,00</w:t>
      </w:r>
      <w:r w:rsidR="008202F8" w:rsidRPr="00796487">
        <w:rPr>
          <w:b/>
          <w:sz w:val="18"/>
          <w:szCs w:val="18"/>
        </w:rPr>
        <w:t xml:space="preserve"> </w:t>
      </w:r>
      <w:r w:rsidR="00892A90" w:rsidRPr="0079648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oito mil setecentos e sessenta reais</w:t>
      </w:r>
      <w:r w:rsidR="00370F9B" w:rsidRPr="00796487">
        <w:rPr>
          <w:b/>
          <w:sz w:val="18"/>
          <w:szCs w:val="18"/>
        </w:rPr>
        <w:t>)</w:t>
      </w:r>
      <w:r w:rsidR="00892A90" w:rsidRPr="00796487">
        <w:rPr>
          <w:sz w:val="18"/>
          <w:szCs w:val="18"/>
        </w:rPr>
        <w:t xml:space="preserve">, sendo </w:t>
      </w:r>
      <w:r w:rsidR="00E91878" w:rsidRPr="00796487">
        <w:rPr>
          <w:sz w:val="18"/>
          <w:szCs w:val="18"/>
        </w:rPr>
        <w:t xml:space="preserve">pago o valor de </w:t>
      </w:r>
      <w:r w:rsidR="00383D97" w:rsidRPr="00796487">
        <w:rPr>
          <w:sz w:val="18"/>
          <w:szCs w:val="18"/>
        </w:rPr>
        <w:t>R$ 7</w:t>
      </w:r>
      <w:r>
        <w:rPr>
          <w:sz w:val="18"/>
          <w:szCs w:val="18"/>
        </w:rPr>
        <w:t>3</w:t>
      </w:r>
      <w:r w:rsidR="00383D97" w:rsidRPr="00796487">
        <w:rPr>
          <w:sz w:val="18"/>
          <w:szCs w:val="18"/>
        </w:rPr>
        <w:t>0,00 (setecentos</w:t>
      </w:r>
      <w:r>
        <w:rPr>
          <w:sz w:val="18"/>
          <w:szCs w:val="18"/>
        </w:rPr>
        <w:t xml:space="preserve"> e trinta </w:t>
      </w:r>
      <w:r w:rsidR="00383D97" w:rsidRPr="00796487">
        <w:rPr>
          <w:sz w:val="18"/>
          <w:szCs w:val="18"/>
        </w:rPr>
        <w:t>reais)</w:t>
      </w:r>
      <w:r w:rsidR="00D90549" w:rsidRPr="00796487">
        <w:rPr>
          <w:sz w:val="18"/>
          <w:szCs w:val="18"/>
        </w:rPr>
        <w:t xml:space="preserve"> mensais</w:t>
      </w:r>
      <w:r w:rsidR="007764AC">
        <w:rPr>
          <w:sz w:val="18"/>
          <w:szCs w:val="18"/>
        </w:rPr>
        <w:t>;</w:t>
      </w:r>
    </w:p>
    <w:p w14:paraId="2D715E03" w14:textId="6583211C" w:rsidR="0096048D" w:rsidRPr="00796487" w:rsidRDefault="0019380B" w:rsidP="00E30B3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96048D" w:rsidRPr="00796487">
        <w:rPr>
          <w:sz w:val="18"/>
          <w:szCs w:val="18"/>
        </w:rPr>
        <w:t xml:space="preserve"> O preço inclui todas as despesas de custos diretos e/ou indiretos, tais como: encargos salariais, trabalhistas, sociais, previdenciais, comerciais e fiscais;</w:t>
      </w:r>
    </w:p>
    <w:p w14:paraId="1A7C4B1F" w14:textId="6FE1FB79" w:rsidR="0002216A" w:rsidRPr="00796487" w:rsidRDefault="0019380B" w:rsidP="00E30B30">
      <w:pPr>
        <w:tabs>
          <w:tab w:val="left" w:pos="8340"/>
        </w:tabs>
        <w:jc w:val="both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1.2.</w:t>
      </w:r>
      <w:r w:rsidR="0096048D" w:rsidRPr="00796487">
        <w:rPr>
          <w:b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S</w:t>
      </w:r>
      <w:r w:rsidR="0096048D" w:rsidRPr="00796487">
        <w:rPr>
          <w:color w:val="000000"/>
          <w:sz w:val="18"/>
          <w:szCs w:val="18"/>
        </w:rPr>
        <w:t>erão processadas as retenções previdenciárias nos termos da lei que regula a matéria;</w:t>
      </w:r>
    </w:p>
    <w:p w14:paraId="079833AA" w14:textId="112E9802" w:rsidR="0002216A" w:rsidRPr="00796487" w:rsidRDefault="0019380B" w:rsidP="0002216A">
      <w:pPr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1.3.</w:t>
      </w:r>
      <w:r w:rsidR="0002216A" w:rsidRPr="00796487">
        <w:rPr>
          <w:color w:val="000000"/>
          <w:sz w:val="18"/>
          <w:szCs w:val="18"/>
        </w:rPr>
        <w:t xml:space="preserve"> O</w:t>
      </w:r>
      <w:r w:rsidR="0002216A" w:rsidRPr="00796487">
        <w:rPr>
          <w:sz w:val="18"/>
          <w:szCs w:val="18"/>
        </w:rPr>
        <w:t>s pagamentos serão efetuados em até 08 (oito) dias após a prestação dos serviços, mediante a apresentação do competente documento fiscal.</w:t>
      </w:r>
    </w:p>
    <w:p w14:paraId="6A9367AF" w14:textId="7502AF83" w:rsidR="0096048D" w:rsidRPr="00796487" w:rsidRDefault="0096048D" w:rsidP="00E30B30">
      <w:pPr>
        <w:tabs>
          <w:tab w:val="left" w:pos="8340"/>
        </w:tabs>
        <w:jc w:val="both"/>
        <w:rPr>
          <w:b/>
          <w:sz w:val="18"/>
          <w:szCs w:val="18"/>
        </w:rPr>
      </w:pPr>
      <w:r w:rsidRPr="00796487">
        <w:rPr>
          <w:color w:val="000000"/>
          <w:sz w:val="18"/>
          <w:szCs w:val="18"/>
        </w:rPr>
        <w:tab/>
      </w:r>
    </w:p>
    <w:p w14:paraId="33FD8934" w14:textId="77777777" w:rsidR="0096048D" w:rsidRPr="00796487" w:rsidRDefault="0096048D" w:rsidP="00E30B30">
      <w:pPr>
        <w:rPr>
          <w:sz w:val="18"/>
          <w:szCs w:val="18"/>
        </w:rPr>
      </w:pPr>
    </w:p>
    <w:p w14:paraId="2085678F" w14:textId="7EF93F4C" w:rsidR="0096048D" w:rsidRPr="00796487" w:rsidRDefault="0096048D" w:rsidP="00E30B30">
      <w:pPr>
        <w:pStyle w:val="Ttulo2"/>
        <w:ind w:left="0"/>
        <w:rPr>
          <w:sz w:val="18"/>
          <w:szCs w:val="18"/>
        </w:rPr>
      </w:pPr>
      <w:r w:rsidRPr="00796487">
        <w:rPr>
          <w:sz w:val="18"/>
          <w:szCs w:val="18"/>
        </w:rPr>
        <w:t>DO PRAZO PARA EXECUÇÃO</w:t>
      </w:r>
      <w:r w:rsidR="00BA42EC" w:rsidRPr="00796487">
        <w:rPr>
          <w:sz w:val="18"/>
          <w:szCs w:val="18"/>
        </w:rPr>
        <w:t xml:space="preserve"> E DA VIGÊNCIA DO CONTRATO</w:t>
      </w:r>
    </w:p>
    <w:p w14:paraId="3AFE42FE" w14:textId="77777777" w:rsidR="00A31B30" w:rsidRPr="00796487" w:rsidRDefault="00A31B30" w:rsidP="00A31B30">
      <w:pPr>
        <w:rPr>
          <w:sz w:val="18"/>
          <w:szCs w:val="18"/>
        </w:rPr>
      </w:pPr>
    </w:p>
    <w:p w14:paraId="38E2A05B" w14:textId="77777777" w:rsidR="0096048D" w:rsidRPr="00796487" w:rsidRDefault="0096048D" w:rsidP="00E30B30">
      <w:pPr>
        <w:jc w:val="both"/>
        <w:rPr>
          <w:b/>
          <w:sz w:val="18"/>
          <w:szCs w:val="18"/>
        </w:rPr>
      </w:pPr>
      <w:r w:rsidRPr="00796487">
        <w:rPr>
          <w:b/>
          <w:sz w:val="18"/>
          <w:szCs w:val="18"/>
        </w:rPr>
        <w:t>Cláusula Terceira:</w:t>
      </w:r>
    </w:p>
    <w:p w14:paraId="692EA0DE" w14:textId="358A75AE" w:rsidR="0096048D" w:rsidRPr="00796487" w:rsidRDefault="0019380B" w:rsidP="00A31B30">
      <w:pPr>
        <w:pStyle w:val="Subttulo"/>
        <w:ind w:firstLine="0"/>
        <w:jc w:val="both"/>
        <w:rPr>
          <w:sz w:val="18"/>
          <w:szCs w:val="18"/>
        </w:rPr>
      </w:pPr>
      <w:r w:rsidRPr="0019380B">
        <w:rPr>
          <w:b/>
          <w:bCs/>
          <w:sz w:val="18"/>
          <w:szCs w:val="18"/>
        </w:rPr>
        <w:t>1.0.</w:t>
      </w:r>
      <w:r w:rsidR="00A31B30" w:rsidRPr="00796487">
        <w:rPr>
          <w:sz w:val="18"/>
          <w:szCs w:val="18"/>
        </w:rPr>
        <w:t xml:space="preserve"> </w:t>
      </w:r>
      <w:r w:rsidR="0096048D" w:rsidRPr="00796487">
        <w:rPr>
          <w:sz w:val="18"/>
          <w:szCs w:val="18"/>
        </w:rPr>
        <w:t xml:space="preserve">O prazo para </w:t>
      </w:r>
      <w:r w:rsidR="00985BC6" w:rsidRPr="00796487">
        <w:rPr>
          <w:sz w:val="18"/>
          <w:szCs w:val="18"/>
        </w:rPr>
        <w:t>o recolhimento das toalhas será mensalmente em data a ser combinada com a Secretaria responsável</w:t>
      </w:r>
      <w:r>
        <w:rPr>
          <w:sz w:val="18"/>
          <w:szCs w:val="18"/>
        </w:rPr>
        <w:t>;</w:t>
      </w:r>
    </w:p>
    <w:p w14:paraId="3CDE4E5F" w14:textId="7ABB541A" w:rsidR="0096048D" w:rsidRPr="00796487" w:rsidRDefault="0019380B" w:rsidP="008D6F1E">
      <w:pPr>
        <w:pStyle w:val="Corpodetexto3"/>
        <w:tabs>
          <w:tab w:val="left" w:pos="4320"/>
        </w:tabs>
        <w:jc w:val="both"/>
        <w:rPr>
          <w:sz w:val="18"/>
          <w:szCs w:val="18"/>
        </w:rPr>
      </w:pPr>
      <w:r w:rsidRPr="0019380B">
        <w:rPr>
          <w:b/>
          <w:bCs/>
          <w:sz w:val="18"/>
          <w:szCs w:val="18"/>
        </w:rPr>
        <w:t>1.1.</w:t>
      </w:r>
      <w:r w:rsidR="00E91878" w:rsidRPr="00796487">
        <w:rPr>
          <w:sz w:val="18"/>
          <w:szCs w:val="18"/>
        </w:rPr>
        <w:t xml:space="preserve"> </w:t>
      </w:r>
      <w:r w:rsidR="00A31B30" w:rsidRPr="002A2F12">
        <w:rPr>
          <w:sz w:val="18"/>
          <w:szCs w:val="18"/>
        </w:rPr>
        <w:t xml:space="preserve">Este Contrato vigerá </w:t>
      </w:r>
      <w:r w:rsidR="007764AC" w:rsidRPr="002A2F12">
        <w:rPr>
          <w:sz w:val="18"/>
          <w:szCs w:val="18"/>
        </w:rPr>
        <w:t>por 12 (doze) meses a partir da assinatura do contrato</w:t>
      </w:r>
      <w:r w:rsidR="007B1B08" w:rsidRPr="002A2F12">
        <w:rPr>
          <w:sz w:val="18"/>
          <w:szCs w:val="18"/>
        </w:rPr>
        <w:t xml:space="preserve">, </w:t>
      </w:r>
      <w:r w:rsidR="00A31B30" w:rsidRPr="002A2F12">
        <w:rPr>
          <w:sz w:val="18"/>
          <w:szCs w:val="18"/>
        </w:rPr>
        <w:t>após o efetivo pagamento do preço estipulado na cláusula segunda acima, quando se extinguirá automaticamente, independentemente de qualquer forma de notificação ou aviso judicial ou extrajudicial.</w:t>
      </w:r>
    </w:p>
    <w:p w14:paraId="05D7EB14" w14:textId="65BDCE12" w:rsidR="0019380B" w:rsidRDefault="0096048D" w:rsidP="00E30B30">
      <w:pPr>
        <w:pStyle w:val="Corpodetexto3"/>
        <w:spacing w:after="0"/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 xml:space="preserve">Parágrafo Primeiro: </w:t>
      </w:r>
      <w:r w:rsidRPr="00796487">
        <w:rPr>
          <w:sz w:val="18"/>
          <w:szCs w:val="18"/>
        </w:rPr>
        <w:t>Qualquer prorrogação de prazo, que porventura, venha a ocorrer, deverá ser precedida de notificação justificativa, por escrito, a ser emitida pela CONTRATADA, até o prazo máximo de 08 (oito) dias antes do termino deste contrato, facultando ao CONTRATANTE tomar as medidas que se tornarem necessárias objetivando evitar possíveis prejuízos.</w:t>
      </w:r>
    </w:p>
    <w:p w14:paraId="72A44A56" w14:textId="77777777" w:rsidR="0019380B" w:rsidRPr="00796487" w:rsidRDefault="0019380B" w:rsidP="00E30B30">
      <w:pPr>
        <w:pStyle w:val="Corpodetexto3"/>
        <w:spacing w:after="0"/>
        <w:jc w:val="both"/>
        <w:rPr>
          <w:sz w:val="18"/>
          <w:szCs w:val="18"/>
        </w:rPr>
      </w:pPr>
    </w:p>
    <w:p w14:paraId="170896D7" w14:textId="77777777" w:rsidR="0096048D" w:rsidRPr="00796487" w:rsidRDefault="0096048D" w:rsidP="00120E7E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Parágrafo Segundo</w:t>
      </w:r>
      <w:r w:rsidRPr="00796487">
        <w:rPr>
          <w:sz w:val="18"/>
          <w:szCs w:val="18"/>
        </w:rPr>
        <w:t>: A justificativa e a possibilidade de prorrogação do contrato dependerão da anuência do CONTRATANTE.</w:t>
      </w:r>
    </w:p>
    <w:p w14:paraId="3F8F8707" w14:textId="77777777" w:rsidR="00120E7E" w:rsidRPr="00796487" w:rsidRDefault="00120E7E" w:rsidP="00120E7E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003BF7FB" w14:textId="77777777" w:rsidR="0096048D" w:rsidRPr="00796487" w:rsidRDefault="0096048D" w:rsidP="00E30B30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796487">
        <w:rPr>
          <w:b/>
          <w:sz w:val="18"/>
          <w:szCs w:val="18"/>
        </w:rPr>
        <w:t>DOS DIREITOS E DAS OBRIGAÇÕES</w:t>
      </w:r>
    </w:p>
    <w:p w14:paraId="17A502E5" w14:textId="77777777" w:rsidR="0096048D" w:rsidRPr="00796487" w:rsidRDefault="00083853" w:rsidP="00E30B3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796487">
        <w:rPr>
          <w:b/>
          <w:sz w:val="18"/>
          <w:szCs w:val="18"/>
        </w:rPr>
        <w:t>Cláusula Quarta</w:t>
      </w:r>
      <w:r w:rsidR="0096048D" w:rsidRPr="00796487">
        <w:rPr>
          <w:b/>
          <w:sz w:val="18"/>
          <w:szCs w:val="18"/>
        </w:rPr>
        <w:t>:</w:t>
      </w:r>
    </w:p>
    <w:p w14:paraId="306CD333" w14:textId="590A1EF8" w:rsidR="0096048D" w:rsidRPr="00796487" w:rsidRDefault="0096048D" w:rsidP="00E30B3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2E75E2">
        <w:rPr>
          <w:b/>
          <w:bCs/>
          <w:sz w:val="18"/>
          <w:szCs w:val="18"/>
        </w:rPr>
        <w:lastRenderedPageBreak/>
        <w:t>1</w:t>
      </w:r>
      <w:r w:rsidR="002E75E2" w:rsidRPr="002E75E2">
        <w:rPr>
          <w:b/>
          <w:bCs/>
          <w:sz w:val="18"/>
          <w:szCs w:val="18"/>
        </w:rPr>
        <w:t>.0.</w:t>
      </w:r>
      <w:r w:rsidRPr="00796487">
        <w:rPr>
          <w:sz w:val="18"/>
          <w:szCs w:val="18"/>
        </w:rPr>
        <w:t xml:space="preserve"> </w:t>
      </w:r>
      <w:r w:rsidRPr="00796487">
        <w:rPr>
          <w:sz w:val="18"/>
          <w:szCs w:val="18"/>
          <w:u w:val="single"/>
        </w:rPr>
        <w:t>Dos Direitos</w:t>
      </w:r>
      <w:r w:rsidRPr="00796487">
        <w:rPr>
          <w:sz w:val="18"/>
          <w:szCs w:val="18"/>
        </w:rPr>
        <w:t>:</w:t>
      </w:r>
    </w:p>
    <w:p w14:paraId="59EF22B9" w14:textId="73CB533A" w:rsidR="0096048D" w:rsidRPr="00796487" w:rsidRDefault="0096048D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96487">
        <w:rPr>
          <w:sz w:val="18"/>
          <w:szCs w:val="18"/>
        </w:rPr>
        <w:t xml:space="preserve">Constituirá direitos </w:t>
      </w:r>
      <w:proofErr w:type="gramStart"/>
      <w:r w:rsidRPr="00796487">
        <w:rPr>
          <w:sz w:val="18"/>
          <w:szCs w:val="18"/>
        </w:rPr>
        <w:t>d</w:t>
      </w:r>
      <w:r w:rsidR="00796487">
        <w:rPr>
          <w:sz w:val="18"/>
          <w:szCs w:val="18"/>
        </w:rPr>
        <w:t>a</w:t>
      </w:r>
      <w:proofErr w:type="gramEnd"/>
      <w:r w:rsidRPr="00796487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091FED01" w14:textId="273112B5" w:rsidR="0096048D" w:rsidRPr="00796487" w:rsidRDefault="0096048D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E75E2">
        <w:rPr>
          <w:b/>
          <w:bCs/>
          <w:sz w:val="18"/>
          <w:szCs w:val="18"/>
        </w:rPr>
        <w:t>2</w:t>
      </w:r>
      <w:r w:rsidR="002E75E2" w:rsidRPr="002E75E2">
        <w:rPr>
          <w:b/>
          <w:bCs/>
          <w:sz w:val="18"/>
          <w:szCs w:val="18"/>
        </w:rPr>
        <w:t>.0.</w:t>
      </w:r>
      <w:r w:rsidRPr="00796487">
        <w:rPr>
          <w:sz w:val="18"/>
          <w:szCs w:val="18"/>
        </w:rPr>
        <w:t xml:space="preserve"> </w:t>
      </w:r>
      <w:r w:rsidRPr="00796487">
        <w:rPr>
          <w:sz w:val="18"/>
          <w:szCs w:val="18"/>
          <w:u w:val="single"/>
        </w:rPr>
        <w:t>Das obrigações</w:t>
      </w:r>
      <w:r w:rsidRPr="00796487">
        <w:rPr>
          <w:sz w:val="18"/>
          <w:szCs w:val="18"/>
        </w:rPr>
        <w:t xml:space="preserve">: </w:t>
      </w:r>
    </w:p>
    <w:p w14:paraId="28D3F5C3" w14:textId="52D6DD13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96048D" w:rsidRPr="00796487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66880EBB" w14:textId="53BAF2F8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b)</w:t>
      </w:r>
      <w:r w:rsidR="0096048D" w:rsidRPr="00796487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73DE29B4" w14:textId="765ED799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96048D" w:rsidRPr="002E75E2">
        <w:rPr>
          <w:b/>
          <w:bCs/>
          <w:sz w:val="18"/>
          <w:szCs w:val="18"/>
        </w:rPr>
        <w:t>)</w:t>
      </w:r>
      <w:r w:rsidR="0096048D" w:rsidRPr="00796487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="0096048D" w:rsidRPr="00796487">
        <w:rPr>
          <w:sz w:val="18"/>
          <w:szCs w:val="18"/>
        </w:rPr>
        <w:t>restar serviços na forma ajustada;</w:t>
      </w:r>
    </w:p>
    <w:p w14:paraId="2CF2E09E" w14:textId="28B20EB3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96048D" w:rsidRPr="002E75E2">
        <w:rPr>
          <w:b/>
          <w:bCs/>
          <w:sz w:val="18"/>
          <w:szCs w:val="18"/>
        </w:rPr>
        <w:t>)</w:t>
      </w:r>
      <w:r w:rsidR="0096048D" w:rsidRPr="00796487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="0096048D" w:rsidRPr="00796487">
        <w:rPr>
          <w:sz w:val="18"/>
          <w:szCs w:val="18"/>
        </w:rPr>
        <w:t>ssumir inteira responsabilidade pelas obrigações sociais e trabalhistas, entre a CONTRATADA a seus empregados;</w:t>
      </w:r>
    </w:p>
    <w:p w14:paraId="7C9FDB8C" w14:textId="336B510A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96048D" w:rsidRPr="002E75E2">
        <w:rPr>
          <w:b/>
          <w:bCs/>
          <w:sz w:val="18"/>
          <w:szCs w:val="18"/>
        </w:rPr>
        <w:t>)</w:t>
      </w:r>
      <w:r w:rsidR="0096048D" w:rsidRPr="0079648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="0096048D" w:rsidRPr="00796487">
        <w:rPr>
          <w:sz w:val="18"/>
          <w:szCs w:val="18"/>
        </w:rPr>
        <w:t>anter durante toda a execução do Contrato, em compatibilidade com as obrigações por ela assumidas, todas as condições de habilitação e qualificação exigidas na contratação;</w:t>
      </w:r>
    </w:p>
    <w:p w14:paraId="1BB67502" w14:textId="1A8F36A4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96048D" w:rsidRPr="002E75E2">
        <w:rPr>
          <w:b/>
          <w:bCs/>
          <w:sz w:val="18"/>
          <w:szCs w:val="18"/>
        </w:rPr>
        <w:t>)</w:t>
      </w:r>
      <w:r w:rsidR="0096048D" w:rsidRPr="00796487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="0096048D" w:rsidRPr="00796487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41B39DFA" w14:textId="3B8FE0DB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96048D" w:rsidRPr="002E75E2">
        <w:rPr>
          <w:b/>
          <w:bCs/>
          <w:sz w:val="18"/>
          <w:szCs w:val="18"/>
        </w:rPr>
        <w:t>)</w:t>
      </w:r>
      <w:r w:rsidR="0096048D" w:rsidRPr="00796487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="0096048D" w:rsidRPr="00796487">
        <w:rPr>
          <w:sz w:val="18"/>
          <w:szCs w:val="18"/>
        </w:rPr>
        <w:t>ssumir inteira responsabilidade pelas obrigações decorrentes da execução do presente Contrato</w:t>
      </w:r>
      <w:r>
        <w:rPr>
          <w:sz w:val="18"/>
          <w:szCs w:val="18"/>
        </w:rPr>
        <w:t>.</w:t>
      </w:r>
    </w:p>
    <w:p w14:paraId="459338B7" w14:textId="77777777" w:rsidR="000E5F7F" w:rsidRPr="00796487" w:rsidRDefault="000E5F7F" w:rsidP="003D4708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3BF3AF7B" w14:textId="77777777" w:rsidR="0096048D" w:rsidRPr="00796487" w:rsidRDefault="0096048D" w:rsidP="00E30B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796487">
        <w:rPr>
          <w:b/>
          <w:sz w:val="18"/>
          <w:szCs w:val="18"/>
        </w:rPr>
        <w:t>DAS INFRAÇÕES, PENALIDADES E MULTAS.</w:t>
      </w:r>
    </w:p>
    <w:p w14:paraId="0E9FC3D9" w14:textId="77777777" w:rsidR="0096048D" w:rsidRPr="00796487" w:rsidRDefault="00083853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Cláusula Quinta</w:t>
      </w:r>
      <w:r w:rsidR="0096048D" w:rsidRPr="00796487">
        <w:rPr>
          <w:b/>
          <w:sz w:val="18"/>
          <w:szCs w:val="18"/>
        </w:rPr>
        <w:t>:</w:t>
      </w:r>
    </w:p>
    <w:p w14:paraId="22291E38" w14:textId="0FC91468" w:rsidR="0096048D" w:rsidRPr="00796487" w:rsidRDefault="002E75E2" w:rsidP="00E30B3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E75E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96048D" w:rsidRPr="00796487">
        <w:rPr>
          <w:sz w:val="18"/>
          <w:szCs w:val="18"/>
        </w:rPr>
        <w:t>A CONTRATADA, sujeita-se às seguintes penalidades;</w:t>
      </w:r>
    </w:p>
    <w:p w14:paraId="1E7921A3" w14:textId="6DA0FA15" w:rsidR="0096048D" w:rsidRPr="00796487" w:rsidRDefault="0096048D" w:rsidP="00E30B30">
      <w:pPr>
        <w:pStyle w:val="Subttulo"/>
        <w:ind w:firstLine="0"/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a)</w:t>
      </w:r>
      <w:r w:rsidRPr="00796487">
        <w:rPr>
          <w:sz w:val="18"/>
          <w:szCs w:val="18"/>
        </w:rPr>
        <w:t xml:space="preserve"> </w:t>
      </w:r>
      <w:r w:rsidR="002E75E2">
        <w:rPr>
          <w:sz w:val="18"/>
          <w:szCs w:val="18"/>
        </w:rPr>
        <w:t>A</w:t>
      </w:r>
      <w:r w:rsidRPr="00796487">
        <w:rPr>
          <w:sz w:val="18"/>
          <w:szCs w:val="18"/>
        </w:rPr>
        <w:t>dvertência, sempre que for observada irregularidade e desde que ao acaso se apliquem as demais penalidades;</w:t>
      </w:r>
    </w:p>
    <w:p w14:paraId="280C3525" w14:textId="46F75E21" w:rsidR="0096048D" w:rsidRPr="00796487" w:rsidRDefault="0096048D" w:rsidP="00E30B30">
      <w:pPr>
        <w:pStyle w:val="Subttulo"/>
        <w:ind w:firstLine="0"/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b</w:t>
      </w:r>
      <w:r w:rsidRPr="00796487">
        <w:rPr>
          <w:sz w:val="18"/>
          <w:szCs w:val="18"/>
        </w:rPr>
        <w:t xml:space="preserve">) </w:t>
      </w:r>
      <w:r w:rsidR="002E75E2">
        <w:rPr>
          <w:sz w:val="18"/>
          <w:szCs w:val="18"/>
        </w:rPr>
        <w:t>M</w:t>
      </w:r>
      <w:r w:rsidRPr="00796487">
        <w:rPr>
          <w:sz w:val="18"/>
          <w:szCs w:val="18"/>
        </w:rPr>
        <w:t>ulta, no caso de inobservância de qualquer cláusula contratual, equivalente a 0,1% do valor do contrato;</w:t>
      </w:r>
    </w:p>
    <w:p w14:paraId="775F987E" w14:textId="0F9AC13C" w:rsidR="0096048D" w:rsidRPr="00796487" w:rsidRDefault="0096048D" w:rsidP="0096048D">
      <w:pPr>
        <w:pStyle w:val="Subttulo"/>
        <w:ind w:firstLine="0"/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 xml:space="preserve">c) </w:t>
      </w:r>
      <w:r w:rsidR="002E75E2">
        <w:rPr>
          <w:sz w:val="18"/>
          <w:szCs w:val="18"/>
        </w:rPr>
        <w:t>C</w:t>
      </w:r>
      <w:r w:rsidRPr="00796487">
        <w:rPr>
          <w:sz w:val="18"/>
          <w:szCs w:val="18"/>
        </w:rPr>
        <w:t>aso a contratada persista descumprindo as obrigações assumidas</w:t>
      </w:r>
      <w:r w:rsidR="000E5F7F" w:rsidRPr="00796487">
        <w:rPr>
          <w:sz w:val="18"/>
          <w:szCs w:val="18"/>
        </w:rPr>
        <w:t xml:space="preserve"> será</w:t>
      </w:r>
      <w:r w:rsidRPr="00796487">
        <w:rPr>
          <w:sz w:val="18"/>
          <w:szCs w:val="18"/>
        </w:rPr>
        <w:t xml:space="preserve"> aplicada multa correspondente a 5% do valor total do contrato, sendo o mesmo rescindido de pleno direito independentemente de notificação ou interpelação judicial ou extrajudicial, sem prejuízo das demais cominações legais e contratuais;</w:t>
      </w:r>
    </w:p>
    <w:p w14:paraId="296A01A0" w14:textId="2A7482F4" w:rsidR="0096048D" w:rsidRPr="00796487" w:rsidRDefault="0096048D" w:rsidP="0096048D">
      <w:pPr>
        <w:pStyle w:val="Subttulo"/>
        <w:ind w:firstLine="0"/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 xml:space="preserve">d) </w:t>
      </w:r>
      <w:r w:rsidR="002E75E2">
        <w:rPr>
          <w:sz w:val="18"/>
          <w:szCs w:val="18"/>
        </w:rPr>
        <w:t>E</w:t>
      </w:r>
      <w:r w:rsidRPr="00796487">
        <w:rPr>
          <w:sz w:val="18"/>
          <w:szCs w:val="18"/>
        </w:rPr>
        <w:t xml:space="preserve">m função da natureza de infração, o Município aplicará as penalidades previstas na Lei Federal </w:t>
      </w:r>
      <w:r w:rsidR="006D5E95">
        <w:rPr>
          <w:sz w:val="18"/>
          <w:szCs w:val="18"/>
        </w:rPr>
        <w:t>14.133/2021;</w:t>
      </w:r>
    </w:p>
    <w:p w14:paraId="62CD27AC" w14:textId="7CBC7D7D" w:rsidR="0096048D" w:rsidRPr="00796487" w:rsidRDefault="0096048D" w:rsidP="0096048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e)</w:t>
      </w:r>
      <w:r w:rsidRPr="00796487">
        <w:rPr>
          <w:sz w:val="18"/>
          <w:szCs w:val="18"/>
        </w:rPr>
        <w:t xml:space="preserve"> </w:t>
      </w:r>
      <w:r w:rsidR="002E75E2">
        <w:rPr>
          <w:sz w:val="18"/>
          <w:szCs w:val="18"/>
        </w:rPr>
        <w:t>N</w:t>
      </w:r>
      <w:r w:rsidRPr="00796487">
        <w:rPr>
          <w:sz w:val="18"/>
          <w:szCs w:val="18"/>
        </w:rPr>
        <w:t>a aplicação destas penalidades serão admitidos os recursos previstos em Lei;</w:t>
      </w:r>
    </w:p>
    <w:p w14:paraId="38AD70E5" w14:textId="07584557" w:rsidR="006A437A" w:rsidRDefault="0096048D" w:rsidP="0096048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f)</w:t>
      </w:r>
      <w:r w:rsidRPr="00796487">
        <w:rPr>
          <w:sz w:val="18"/>
          <w:szCs w:val="18"/>
        </w:rPr>
        <w:t xml:space="preserve"> </w:t>
      </w:r>
      <w:r w:rsidR="002E75E2">
        <w:rPr>
          <w:sz w:val="18"/>
          <w:szCs w:val="18"/>
        </w:rPr>
        <w:t>A</w:t>
      </w:r>
      <w:r w:rsidRPr="00796487">
        <w:rPr>
          <w:sz w:val="18"/>
          <w:szCs w:val="18"/>
        </w:rPr>
        <w:t>s penalidades acima poderão ser aplicadas isolada ou cumulativamente, a critério do CONTRATANTE, admitida sua reiteração.</w:t>
      </w:r>
    </w:p>
    <w:p w14:paraId="0519D4AF" w14:textId="77777777" w:rsidR="00796487" w:rsidRPr="00796487" w:rsidRDefault="00796487" w:rsidP="0096048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90E4F5B" w14:textId="77777777" w:rsidR="0096048D" w:rsidRPr="00796487" w:rsidRDefault="0096048D" w:rsidP="000E5F7F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sz w:val="18"/>
          <w:szCs w:val="18"/>
        </w:rPr>
      </w:pPr>
      <w:r w:rsidRPr="00796487">
        <w:rPr>
          <w:b/>
          <w:sz w:val="18"/>
          <w:szCs w:val="18"/>
        </w:rPr>
        <w:t>DA RESCISÃO E SEUS EFEITOS</w:t>
      </w:r>
      <w:r w:rsidRPr="00796487">
        <w:rPr>
          <w:sz w:val="18"/>
          <w:szCs w:val="18"/>
        </w:rPr>
        <w:t>.</w:t>
      </w:r>
    </w:p>
    <w:p w14:paraId="65073777" w14:textId="77777777" w:rsidR="0096048D" w:rsidRPr="00796487" w:rsidRDefault="00083853" w:rsidP="000E5F7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96487">
        <w:rPr>
          <w:b/>
          <w:sz w:val="18"/>
          <w:szCs w:val="18"/>
        </w:rPr>
        <w:t>Cláusula Sexta</w:t>
      </w:r>
      <w:r w:rsidR="0096048D" w:rsidRPr="00796487">
        <w:rPr>
          <w:b/>
          <w:sz w:val="18"/>
          <w:szCs w:val="18"/>
        </w:rPr>
        <w:t>:</w:t>
      </w:r>
    </w:p>
    <w:p w14:paraId="05FB0740" w14:textId="77777777" w:rsidR="009177F7" w:rsidRPr="005013B4" w:rsidRDefault="009177F7" w:rsidP="009177F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O presente Contrato poderá ser rescindido:</w:t>
      </w:r>
    </w:p>
    <w:p w14:paraId="0A51D3DB" w14:textId="77777777" w:rsidR="009177F7" w:rsidRPr="005013B4" w:rsidRDefault="009177F7" w:rsidP="009177F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0039357B" w14:textId="77777777" w:rsidR="009177F7" w:rsidRPr="005013B4" w:rsidRDefault="009177F7" w:rsidP="009177F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2DC556A6" w14:textId="77777777" w:rsidR="009177F7" w:rsidRPr="005013B4" w:rsidRDefault="009177F7" w:rsidP="009177F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0699E32B" w14:textId="77777777" w:rsidR="009177F7" w:rsidRPr="005013B4" w:rsidRDefault="009177F7" w:rsidP="009177F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3421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8ACA7B6" w14:textId="77777777" w:rsidR="009177F7" w:rsidRDefault="009177F7" w:rsidP="009177F7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643421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17E4E82" w14:textId="77777777" w:rsidR="0096048D" w:rsidRPr="00796487" w:rsidRDefault="0096048D" w:rsidP="0096048D">
      <w:pPr>
        <w:pStyle w:val="Ttulo5"/>
        <w:spacing w:line="240" w:lineRule="auto"/>
        <w:rPr>
          <w:sz w:val="18"/>
          <w:szCs w:val="18"/>
        </w:rPr>
      </w:pPr>
      <w:r w:rsidRPr="00796487">
        <w:rPr>
          <w:sz w:val="18"/>
          <w:szCs w:val="18"/>
        </w:rPr>
        <w:t>DA DOTAÇÃO ORÇAMENTÁRIA</w:t>
      </w:r>
    </w:p>
    <w:p w14:paraId="25969DA8" w14:textId="77777777" w:rsidR="0096048D" w:rsidRPr="00796487" w:rsidRDefault="00083853" w:rsidP="00897AD6">
      <w:pPr>
        <w:jc w:val="both"/>
        <w:rPr>
          <w:b/>
          <w:sz w:val="18"/>
          <w:szCs w:val="18"/>
        </w:rPr>
      </w:pPr>
      <w:r w:rsidRPr="00796487">
        <w:rPr>
          <w:b/>
          <w:sz w:val="18"/>
          <w:szCs w:val="18"/>
        </w:rPr>
        <w:t>Cláusula Sétima</w:t>
      </w:r>
      <w:r w:rsidR="0096048D" w:rsidRPr="00796487">
        <w:rPr>
          <w:b/>
          <w:sz w:val="18"/>
          <w:szCs w:val="18"/>
        </w:rPr>
        <w:t>:</w:t>
      </w:r>
    </w:p>
    <w:p w14:paraId="1E2AF400" w14:textId="77777777" w:rsidR="0096048D" w:rsidRDefault="0096048D" w:rsidP="00897AD6">
      <w:pPr>
        <w:pStyle w:val="Recuodecorpodetexto3"/>
        <w:spacing w:after="0"/>
        <w:ind w:left="0"/>
        <w:jc w:val="both"/>
        <w:rPr>
          <w:sz w:val="18"/>
          <w:szCs w:val="18"/>
        </w:rPr>
      </w:pPr>
      <w:r w:rsidRPr="00796487">
        <w:rPr>
          <w:sz w:val="18"/>
          <w:szCs w:val="18"/>
        </w:rPr>
        <w:t>As despesas com a execução do presente Contrato serão absorvidas pela cifra orçamentária a seguir:</w:t>
      </w:r>
    </w:p>
    <w:p w14:paraId="709A3BEC" w14:textId="77777777" w:rsidR="00900BDA" w:rsidRPr="00796487" w:rsidRDefault="00900BDA" w:rsidP="00897AD6">
      <w:pPr>
        <w:pStyle w:val="Recuodecorpodetexto3"/>
        <w:spacing w:after="0"/>
        <w:ind w:left="0"/>
        <w:jc w:val="both"/>
        <w:rPr>
          <w:i/>
          <w:sz w:val="18"/>
          <w:szCs w:val="18"/>
        </w:rPr>
      </w:pPr>
    </w:p>
    <w:p w14:paraId="70DF5FCA" w14:textId="2F2C8B0E" w:rsidR="0096048D" w:rsidRPr="00796487" w:rsidRDefault="00900BDA" w:rsidP="00897AD6">
      <w:pPr>
        <w:rPr>
          <w:sz w:val="18"/>
          <w:szCs w:val="18"/>
        </w:rPr>
      </w:pPr>
      <w:r w:rsidRPr="00796487">
        <w:rPr>
          <w:sz w:val="18"/>
          <w:szCs w:val="18"/>
        </w:rPr>
        <w:t>07.01</w:t>
      </w:r>
      <w:r w:rsidRPr="00796487">
        <w:rPr>
          <w:sz w:val="18"/>
          <w:szCs w:val="18"/>
        </w:rPr>
        <w:tab/>
        <w:t xml:space="preserve">                        </w:t>
      </w:r>
      <w:r>
        <w:rPr>
          <w:sz w:val="18"/>
          <w:szCs w:val="18"/>
        </w:rPr>
        <w:t xml:space="preserve"> </w:t>
      </w:r>
      <w:r w:rsidRPr="00796487">
        <w:rPr>
          <w:sz w:val="18"/>
          <w:szCs w:val="18"/>
        </w:rPr>
        <w:t xml:space="preserve">  SECRETARIA MUNICIPAL DE OBRAS, TRÂNSITO E SANEAMENTO</w:t>
      </w:r>
    </w:p>
    <w:p w14:paraId="446AC6A3" w14:textId="2F8CA95A" w:rsidR="00083853" w:rsidRPr="00796487" w:rsidRDefault="00900BDA" w:rsidP="00897AD6">
      <w:pPr>
        <w:rPr>
          <w:sz w:val="18"/>
          <w:szCs w:val="18"/>
        </w:rPr>
      </w:pPr>
      <w:r w:rsidRPr="00796487">
        <w:rPr>
          <w:sz w:val="18"/>
          <w:szCs w:val="18"/>
        </w:rPr>
        <w:t xml:space="preserve">04.122.0710.2065 </w:t>
      </w:r>
      <w:r w:rsidRPr="00796487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</w:t>
      </w:r>
      <w:r w:rsidRPr="00796487">
        <w:rPr>
          <w:sz w:val="18"/>
          <w:szCs w:val="18"/>
        </w:rPr>
        <w:t xml:space="preserve"> MANUTENÇÃO E DESENV. DAS ATIVIDADES DA SEC. DE OBRAS</w:t>
      </w:r>
      <w:r>
        <w:rPr>
          <w:sz w:val="18"/>
          <w:szCs w:val="18"/>
        </w:rPr>
        <w:t>, TRANS. E SAN.</w:t>
      </w:r>
    </w:p>
    <w:p w14:paraId="4F53379A" w14:textId="0528477F" w:rsidR="0096048D" w:rsidRPr="00796487" w:rsidRDefault="00900BDA" w:rsidP="00897AD6">
      <w:pPr>
        <w:rPr>
          <w:sz w:val="18"/>
          <w:szCs w:val="18"/>
        </w:rPr>
      </w:pPr>
      <w:r w:rsidRPr="00796487">
        <w:rPr>
          <w:sz w:val="18"/>
          <w:szCs w:val="18"/>
        </w:rPr>
        <w:t>3.3.90.39.00.00.00.00       OUTROS SERVIÇOS DE TERCEIROS – P</w:t>
      </w:r>
      <w:r>
        <w:rPr>
          <w:sz w:val="18"/>
          <w:szCs w:val="18"/>
        </w:rPr>
        <w:t>.J.</w:t>
      </w:r>
      <w:r w:rsidRPr="00796487">
        <w:rPr>
          <w:sz w:val="18"/>
          <w:szCs w:val="18"/>
        </w:rPr>
        <w:t xml:space="preserve"> (</w:t>
      </w:r>
      <w:r>
        <w:rPr>
          <w:sz w:val="18"/>
          <w:szCs w:val="18"/>
        </w:rPr>
        <w:t>FR 500 / CO NENHUM; 1 – LIVRE) 7110</w:t>
      </w:r>
    </w:p>
    <w:p w14:paraId="4688E75C" w14:textId="77777777" w:rsidR="00897AD6" w:rsidRPr="00796487" w:rsidRDefault="00897AD6" w:rsidP="0096048D">
      <w:pPr>
        <w:rPr>
          <w:sz w:val="18"/>
          <w:szCs w:val="18"/>
        </w:rPr>
      </w:pPr>
    </w:p>
    <w:p w14:paraId="0D209B27" w14:textId="77777777" w:rsidR="0096048D" w:rsidRPr="00796487" w:rsidRDefault="0096048D" w:rsidP="0096048D">
      <w:pPr>
        <w:pStyle w:val="Ttulo9"/>
        <w:rPr>
          <w:sz w:val="18"/>
          <w:szCs w:val="18"/>
        </w:rPr>
      </w:pPr>
      <w:r w:rsidRPr="00796487">
        <w:rPr>
          <w:sz w:val="18"/>
          <w:szCs w:val="18"/>
        </w:rPr>
        <w:t>DA FISCALIZAÇÃO</w:t>
      </w:r>
    </w:p>
    <w:p w14:paraId="36ECDBC5" w14:textId="21DFB99B" w:rsidR="0096048D" w:rsidRPr="00796487" w:rsidRDefault="0096048D" w:rsidP="0096048D">
      <w:pPr>
        <w:pStyle w:val="Ttulo1"/>
        <w:rPr>
          <w:sz w:val="18"/>
          <w:szCs w:val="18"/>
        </w:rPr>
      </w:pPr>
      <w:r w:rsidRPr="00796487">
        <w:rPr>
          <w:sz w:val="18"/>
          <w:szCs w:val="18"/>
        </w:rPr>
        <w:t xml:space="preserve">Cláusula </w:t>
      </w:r>
      <w:r w:rsidR="0019380B">
        <w:rPr>
          <w:sz w:val="18"/>
          <w:szCs w:val="18"/>
        </w:rPr>
        <w:t>Oitava</w:t>
      </w:r>
      <w:r w:rsidRPr="00796487">
        <w:rPr>
          <w:sz w:val="18"/>
          <w:szCs w:val="18"/>
        </w:rPr>
        <w:t xml:space="preserve">: </w:t>
      </w:r>
    </w:p>
    <w:p w14:paraId="1CC012B4" w14:textId="77777777" w:rsidR="00900BDA" w:rsidRPr="00B92DA0" w:rsidRDefault="00900BDA" w:rsidP="00900BD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a) </w:t>
      </w:r>
      <w:r w:rsidRPr="00B92DA0">
        <w:rPr>
          <w:sz w:val="18"/>
          <w:szCs w:val="18"/>
        </w:rPr>
        <w:t>A fiscalização da execução do presente Contrato será acompanhada pel</w:t>
      </w:r>
      <w:r>
        <w:rPr>
          <w:sz w:val="18"/>
          <w:szCs w:val="18"/>
        </w:rPr>
        <w:t>a Secretária Municipal de Obras, Trânsito e Saneamento Senhor Valdir Falcade</w:t>
      </w:r>
      <w:r w:rsidRPr="00B92DA0">
        <w:rPr>
          <w:sz w:val="18"/>
          <w:szCs w:val="18"/>
        </w:rPr>
        <w:t>, procedendo ao registro das ocorrências, adotando as providências necessárias ao seu fiel cumprimento;</w:t>
      </w:r>
    </w:p>
    <w:p w14:paraId="0F9A4661" w14:textId="77777777" w:rsidR="00900BDA" w:rsidRPr="00B92DA0" w:rsidRDefault="00900BDA" w:rsidP="00900BD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b)</w:t>
      </w:r>
      <w:r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637D0F1" w14:textId="69B423E0" w:rsidR="0096048D" w:rsidRPr="00796487" w:rsidRDefault="00900BDA" w:rsidP="009177F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c)</w:t>
      </w:r>
      <w:r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657775A" w14:textId="77777777" w:rsidR="0096048D" w:rsidRPr="00796487" w:rsidRDefault="0096048D" w:rsidP="000A6F53">
      <w:pPr>
        <w:pStyle w:val="Ttulo9"/>
        <w:rPr>
          <w:sz w:val="18"/>
          <w:szCs w:val="18"/>
        </w:rPr>
      </w:pPr>
      <w:r w:rsidRPr="00796487">
        <w:rPr>
          <w:sz w:val="18"/>
          <w:szCs w:val="18"/>
        </w:rPr>
        <w:lastRenderedPageBreak/>
        <w:t>DO FORO</w:t>
      </w:r>
    </w:p>
    <w:p w14:paraId="448AB4AD" w14:textId="5270930D" w:rsidR="0096048D" w:rsidRPr="00796487" w:rsidRDefault="00282F10" w:rsidP="000A6F53">
      <w:pPr>
        <w:pStyle w:val="Ttulo1"/>
        <w:rPr>
          <w:sz w:val="18"/>
          <w:szCs w:val="18"/>
        </w:rPr>
      </w:pPr>
      <w:r w:rsidRPr="00796487">
        <w:rPr>
          <w:sz w:val="18"/>
          <w:szCs w:val="18"/>
        </w:rPr>
        <w:t xml:space="preserve">Cláusula </w:t>
      </w:r>
      <w:r w:rsidR="0019380B">
        <w:rPr>
          <w:sz w:val="18"/>
          <w:szCs w:val="18"/>
        </w:rPr>
        <w:t>Nona</w:t>
      </w:r>
      <w:r w:rsidR="0096048D" w:rsidRPr="00796487">
        <w:rPr>
          <w:sz w:val="18"/>
          <w:szCs w:val="18"/>
        </w:rPr>
        <w:t xml:space="preserve">: </w:t>
      </w:r>
    </w:p>
    <w:p w14:paraId="184229CA" w14:textId="77777777" w:rsidR="0096048D" w:rsidRPr="00796487" w:rsidRDefault="0096048D" w:rsidP="000A6F53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796487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D49F529" w14:textId="77777777" w:rsidR="00897AD6" w:rsidRPr="00796487" w:rsidRDefault="00897AD6" w:rsidP="000A6F53">
      <w:pPr>
        <w:tabs>
          <w:tab w:val="left" w:pos="1843"/>
        </w:tabs>
        <w:jc w:val="both"/>
        <w:rPr>
          <w:sz w:val="18"/>
          <w:szCs w:val="18"/>
        </w:rPr>
      </w:pPr>
    </w:p>
    <w:p w14:paraId="4C90CA77" w14:textId="77777777" w:rsidR="009177F7" w:rsidRDefault="0096048D" w:rsidP="000A6F53">
      <w:pPr>
        <w:pStyle w:val="Corpodetexto3"/>
        <w:tabs>
          <w:tab w:val="left" w:pos="1843"/>
        </w:tabs>
        <w:spacing w:after="0"/>
        <w:jc w:val="both"/>
        <w:rPr>
          <w:sz w:val="18"/>
          <w:szCs w:val="18"/>
        </w:rPr>
      </w:pPr>
      <w:r w:rsidRPr="00796487">
        <w:rPr>
          <w:sz w:val="18"/>
          <w:szCs w:val="18"/>
        </w:rPr>
        <w:t>Estando assim certos e ajustados, firmam o presente instrumento particular exarado em duas vias de igu</w:t>
      </w:r>
      <w:r w:rsidR="003D4708" w:rsidRPr="00796487">
        <w:rPr>
          <w:sz w:val="18"/>
          <w:szCs w:val="18"/>
        </w:rPr>
        <w:t>al teor e forma, composto por 0</w:t>
      </w:r>
      <w:r w:rsidR="00EC1CFB" w:rsidRPr="00796487">
        <w:rPr>
          <w:sz w:val="18"/>
          <w:szCs w:val="18"/>
        </w:rPr>
        <w:t>3</w:t>
      </w:r>
      <w:r w:rsidR="003D4708" w:rsidRPr="00796487">
        <w:rPr>
          <w:sz w:val="18"/>
          <w:szCs w:val="18"/>
        </w:rPr>
        <w:t xml:space="preserve"> (</w:t>
      </w:r>
      <w:r w:rsidR="00EC1CFB" w:rsidRPr="00796487">
        <w:rPr>
          <w:sz w:val="18"/>
          <w:szCs w:val="18"/>
        </w:rPr>
        <w:t>três</w:t>
      </w:r>
      <w:r w:rsidRPr="00796487">
        <w:rPr>
          <w:sz w:val="18"/>
          <w:szCs w:val="18"/>
        </w:rPr>
        <w:t>) laudas, assinadas pelas partes contratantes e pelas testemunhas abaixo nominadas, com o visto da Procuradoria Jurídica do Município, para que seja bom, firme, valioso e surta seus efeitos legais.</w:t>
      </w:r>
    </w:p>
    <w:p w14:paraId="594F0A5F" w14:textId="199A3931" w:rsidR="0096048D" w:rsidRPr="00796487" w:rsidRDefault="0096048D" w:rsidP="000A6F53">
      <w:pPr>
        <w:pStyle w:val="Corpodetexto3"/>
        <w:tabs>
          <w:tab w:val="left" w:pos="1843"/>
        </w:tabs>
        <w:spacing w:after="0"/>
        <w:jc w:val="both"/>
        <w:rPr>
          <w:sz w:val="18"/>
          <w:szCs w:val="18"/>
        </w:rPr>
      </w:pPr>
      <w:r w:rsidRPr="00796487">
        <w:rPr>
          <w:b/>
          <w:i/>
          <w:sz w:val="18"/>
          <w:szCs w:val="18"/>
        </w:rPr>
        <w:tab/>
      </w:r>
    </w:p>
    <w:p w14:paraId="484DCE9B" w14:textId="77777777" w:rsidR="0096048D" w:rsidRPr="00796487" w:rsidRDefault="0096048D" w:rsidP="000A6F53">
      <w:pPr>
        <w:tabs>
          <w:tab w:val="left" w:pos="1843"/>
        </w:tabs>
        <w:jc w:val="right"/>
        <w:rPr>
          <w:sz w:val="18"/>
          <w:szCs w:val="18"/>
        </w:rPr>
      </w:pPr>
    </w:p>
    <w:p w14:paraId="778CC79C" w14:textId="0BAA61AF" w:rsidR="00AB1C15" w:rsidRPr="00796487" w:rsidRDefault="00E0610B" w:rsidP="004A417F">
      <w:pPr>
        <w:tabs>
          <w:tab w:val="left" w:pos="1843"/>
        </w:tabs>
        <w:jc w:val="right"/>
        <w:rPr>
          <w:sz w:val="18"/>
          <w:szCs w:val="18"/>
        </w:rPr>
      </w:pPr>
      <w:r w:rsidRPr="00796487">
        <w:rPr>
          <w:sz w:val="18"/>
          <w:szCs w:val="18"/>
        </w:rPr>
        <w:t>Cotiporã</w:t>
      </w:r>
      <w:r w:rsidR="009177F7">
        <w:rPr>
          <w:sz w:val="18"/>
          <w:szCs w:val="18"/>
        </w:rPr>
        <w:t>/</w:t>
      </w:r>
      <w:r w:rsidRPr="00796487">
        <w:rPr>
          <w:sz w:val="18"/>
          <w:szCs w:val="18"/>
        </w:rPr>
        <w:t xml:space="preserve">RS, </w:t>
      </w:r>
      <w:r w:rsidR="002A2F12">
        <w:rPr>
          <w:sz w:val="18"/>
          <w:szCs w:val="18"/>
        </w:rPr>
        <w:t>1</w:t>
      </w:r>
      <w:r w:rsidR="005E1FF4">
        <w:rPr>
          <w:sz w:val="18"/>
          <w:szCs w:val="18"/>
        </w:rPr>
        <w:t>8</w:t>
      </w:r>
      <w:r w:rsidR="004A417F" w:rsidRPr="002A2F12">
        <w:rPr>
          <w:sz w:val="18"/>
          <w:szCs w:val="18"/>
        </w:rPr>
        <w:t xml:space="preserve"> de </w:t>
      </w:r>
      <w:r w:rsidR="00900BDA" w:rsidRPr="002A2F12">
        <w:rPr>
          <w:sz w:val="18"/>
          <w:szCs w:val="18"/>
        </w:rPr>
        <w:t>janeiro</w:t>
      </w:r>
      <w:r w:rsidR="004A417F" w:rsidRPr="002A2F12">
        <w:rPr>
          <w:sz w:val="18"/>
          <w:szCs w:val="18"/>
        </w:rPr>
        <w:t xml:space="preserve"> de 202</w:t>
      </w:r>
      <w:r w:rsidR="00900BDA" w:rsidRPr="002A2F12">
        <w:rPr>
          <w:sz w:val="18"/>
          <w:szCs w:val="18"/>
        </w:rPr>
        <w:t>4.</w:t>
      </w:r>
    </w:p>
    <w:p w14:paraId="2468D2EB" w14:textId="77777777" w:rsidR="00AB1C15" w:rsidRPr="00796487" w:rsidRDefault="00AB1C15" w:rsidP="004A417F">
      <w:pPr>
        <w:tabs>
          <w:tab w:val="left" w:pos="1843"/>
        </w:tabs>
        <w:jc w:val="right"/>
        <w:rPr>
          <w:sz w:val="18"/>
          <w:szCs w:val="18"/>
        </w:rPr>
      </w:pPr>
    </w:p>
    <w:p w14:paraId="5A17D688" w14:textId="77777777" w:rsidR="004A417F" w:rsidRDefault="004A417F" w:rsidP="004A417F">
      <w:pPr>
        <w:tabs>
          <w:tab w:val="left" w:pos="1843"/>
        </w:tabs>
        <w:jc w:val="right"/>
        <w:rPr>
          <w:sz w:val="18"/>
          <w:szCs w:val="18"/>
        </w:rPr>
      </w:pPr>
    </w:p>
    <w:p w14:paraId="4D35068C" w14:textId="77777777" w:rsidR="00900BDA" w:rsidRDefault="00900BDA" w:rsidP="004A417F">
      <w:pPr>
        <w:tabs>
          <w:tab w:val="left" w:pos="1843"/>
        </w:tabs>
        <w:jc w:val="right"/>
        <w:rPr>
          <w:sz w:val="18"/>
          <w:szCs w:val="18"/>
        </w:rPr>
      </w:pPr>
    </w:p>
    <w:p w14:paraId="3D7FF617" w14:textId="77777777" w:rsidR="00900BDA" w:rsidRDefault="00900BDA" w:rsidP="004A417F">
      <w:pPr>
        <w:tabs>
          <w:tab w:val="left" w:pos="1843"/>
        </w:tabs>
        <w:jc w:val="right"/>
        <w:rPr>
          <w:sz w:val="18"/>
          <w:szCs w:val="18"/>
        </w:rPr>
      </w:pPr>
    </w:p>
    <w:p w14:paraId="28D980C4" w14:textId="77777777" w:rsidR="00900BDA" w:rsidRDefault="00900BDA" w:rsidP="004A417F">
      <w:pPr>
        <w:tabs>
          <w:tab w:val="left" w:pos="1843"/>
        </w:tabs>
        <w:jc w:val="right"/>
        <w:rPr>
          <w:sz w:val="18"/>
          <w:szCs w:val="18"/>
        </w:rPr>
      </w:pPr>
    </w:p>
    <w:p w14:paraId="630CB915" w14:textId="77777777" w:rsidR="00900BDA" w:rsidRDefault="00900BDA" w:rsidP="004A417F">
      <w:pPr>
        <w:tabs>
          <w:tab w:val="left" w:pos="1843"/>
        </w:tabs>
        <w:jc w:val="right"/>
        <w:rPr>
          <w:sz w:val="18"/>
          <w:szCs w:val="18"/>
        </w:rPr>
      </w:pPr>
    </w:p>
    <w:p w14:paraId="02155D5A" w14:textId="77777777" w:rsidR="00900BDA" w:rsidRPr="00796487" w:rsidRDefault="00900BDA" w:rsidP="004A417F">
      <w:pPr>
        <w:tabs>
          <w:tab w:val="left" w:pos="1843"/>
        </w:tabs>
        <w:jc w:val="right"/>
        <w:rPr>
          <w:sz w:val="18"/>
          <w:szCs w:val="18"/>
        </w:rPr>
      </w:pPr>
    </w:p>
    <w:p w14:paraId="630E2B78" w14:textId="5FABFECA" w:rsidR="0096048D" w:rsidRPr="00796487" w:rsidRDefault="0096048D" w:rsidP="000A6F53">
      <w:pPr>
        <w:tabs>
          <w:tab w:val="left" w:pos="1843"/>
        </w:tabs>
        <w:rPr>
          <w:b/>
          <w:sz w:val="18"/>
          <w:szCs w:val="18"/>
        </w:rPr>
      </w:pPr>
      <w:r w:rsidRPr="00796487">
        <w:rPr>
          <w:sz w:val="18"/>
          <w:szCs w:val="18"/>
        </w:rPr>
        <w:t xml:space="preserve">CONTRATANTE </w:t>
      </w:r>
      <w:r w:rsidR="00897AD6" w:rsidRPr="00796487">
        <w:rPr>
          <w:sz w:val="18"/>
          <w:szCs w:val="18"/>
        </w:rPr>
        <w:t>- Município de Cotiporã</w:t>
      </w:r>
      <w:r w:rsidRPr="00796487">
        <w:rPr>
          <w:sz w:val="18"/>
          <w:szCs w:val="18"/>
        </w:rPr>
        <w:t xml:space="preserve">                     </w:t>
      </w:r>
      <w:r w:rsidR="00900BDA">
        <w:rPr>
          <w:sz w:val="18"/>
          <w:szCs w:val="18"/>
        </w:rPr>
        <w:t xml:space="preserve">        </w:t>
      </w:r>
      <w:r w:rsidRPr="00796487">
        <w:rPr>
          <w:sz w:val="18"/>
          <w:szCs w:val="18"/>
        </w:rPr>
        <w:t>CONTRATADA</w:t>
      </w:r>
      <w:r w:rsidR="00897AD6" w:rsidRPr="00796487">
        <w:rPr>
          <w:b/>
          <w:sz w:val="18"/>
          <w:szCs w:val="18"/>
        </w:rPr>
        <w:t>-</w:t>
      </w:r>
      <w:r w:rsidRPr="00796487">
        <w:rPr>
          <w:sz w:val="18"/>
          <w:szCs w:val="18"/>
        </w:rPr>
        <w:t xml:space="preserve"> </w:t>
      </w:r>
      <w:r w:rsidR="009B0D14" w:rsidRPr="00796487">
        <w:rPr>
          <w:sz w:val="18"/>
          <w:szCs w:val="18"/>
        </w:rPr>
        <w:t xml:space="preserve">Eco Toalhas </w:t>
      </w:r>
      <w:r w:rsidR="00900BDA">
        <w:rPr>
          <w:sz w:val="18"/>
          <w:szCs w:val="18"/>
        </w:rPr>
        <w:t>Locação de Toalhas Industria</w:t>
      </w:r>
      <w:r w:rsidR="009177F7">
        <w:rPr>
          <w:sz w:val="18"/>
          <w:szCs w:val="18"/>
        </w:rPr>
        <w:t>is</w:t>
      </w:r>
      <w:r w:rsidR="00900BDA">
        <w:rPr>
          <w:sz w:val="18"/>
          <w:szCs w:val="18"/>
        </w:rPr>
        <w:t xml:space="preserve"> LTDA</w:t>
      </w:r>
    </w:p>
    <w:p w14:paraId="31A6770E" w14:textId="28E8FB1B" w:rsidR="0096048D" w:rsidRPr="00796487" w:rsidRDefault="00900BDA" w:rsidP="000A6F53">
      <w:pPr>
        <w:tabs>
          <w:tab w:val="left" w:pos="-18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4A417F" w:rsidRPr="00796487">
        <w:rPr>
          <w:b/>
          <w:sz w:val="18"/>
          <w:szCs w:val="18"/>
        </w:rPr>
        <w:t>Ivelton Mateus Zardo</w:t>
      </w:r>
      <w:r w:rsidR="0096048D" w:rsidRPr="00796487">
        <w:rPr>
          <w:b/>
          <w:sz w:val="18"/>
          <w:szCs w:val="18"/>
        </w:rPr>
        <w:tab/>
      </w:r>
      <w:r w:rsidR="0096048D" w:rsidRPr="00796487">
        <w:rPr>
          <w:b/>
          <w:sz w:val="18"/>
          <w:szCs w:val="18"/>
        </w:rPr>
        <w:tab/>
      </w:r>
      <w:r w:rsidR="0096048D" w:rsidRPr="00796487">
        <w:rPr>
          <w:b/>
          <w:sz w:val="18"/>
          <w:szCs w:val="18"/>
        </w:rPr>
        <w:tab/>
      </w:r>
      <w:r w:rsidR="0096048D" w:rsidRPr="00796487">
        <w:rPr>
          <w:b/>
          <w:sz w:val="18"/>
          <w:szCs w:val="18"/>
        </w:rPr>
        <w:tab/>
        <w:t xml:space="preserve">  </w:t>
      </w:r>
      <w:r>
        <w:rPr>
          <w:b/>
          <w:sz w:val="18"/>
          <w:szCs w:val="18"/>
        </w:rPr>
        <w:t xml:space="preserve">            </w:t>
      </w:r>
      <w:r w:rsidR="0096048D" w:rsidRPr="0079648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</w:t>
      </w:r>
      <w:proofErr w:type="spellStart"/>
      <w:r w:rsidR="008D6F1E" w:rsidRPr="00796487">
        <w:rPr>
          <w:b/>
          <w:sz w:val="18"/>
          <w:szCs w:val="18"/>
        </w:rPr>
        <w:t>Thalison</w:t>
      </w:r>
      <w:proofErr w:type="spellEnd"/>
      <w:r w:rsidR="008D6F1E" w:rsidRPr="00796487">
        <w:rPr>
          <w:b/>
          <w:sz w:val="18"/>
          <w:szCs w:val="18"/>
        </w:rPr>
        <w:t xml:space="preserve"> Patricio Machado</w:t>
      </w:r>
    </w:p>
    <w:p w14:paraId="5A323378" w14:textId="1A9E3BE9" w:rsidR="0096048D" w:rsidRPr="00796487" w:rsidRDefault="00900BDA" w:rsidP="000A6F53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96048D" w:rsidRPr="00796487">
        <w:rPr>
          <w:sz w:val="18"/>
          <w:szCs w:val="18"/>
        </w:rPr>
        <w:t xml:space="preserve">Prefeito                               </w:t>
      </w:r>
      <w:r w:rsidR="0096048D" w:rsidRPr="00796487">
        <w:rPr>
          <w:sz w:val="18"/>
          <w:szCs w:val="18"/>
        </w:rPr>
        <w:tab/>
        <w:t xml:space="preserve">    </w:t>
      </w:r>
      <w:r w:rsidR="00897AD6" w:rsidRPr="00796487">
        <w:rPr>
          <w:sz w:val="18"/>
          <w:szCs w:val="18"/>
        </w:rPr>
        <w:tab/>
      </w:r>
      <w:r w:rsidR="00897AD6" w:rsidRPr="00796487">
        <w:rPr>
          <w:sz w:val="18"/>
          <w:szCs w:val="18"/>
        </w:rPr>
        <w:tab/>
      </w:r>
      <w:r w:rsidR="005971EB" w:rsidRPr="00796487">
        <w:rPr>
          <w:sz w:val="18"/>
          <w:szCs w:val="18"/>
        </w:rPr>
        <w:t xml:space="preserve">   </w:t>
      </w:r>
      <w:r w:rsidR="00AB1C15" w:rsidRPr="00796487">
        <w:rPr>
          <w:sz w:val="18"/>
          <w:szCs w:val="18"/>
        </w:rPr>
        <w:t xml:space="preserve">  </w:t>
      </w:r>
      <w:r w:rsidR="005971EB" w:rsidRPr="0079648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</w:t>
      </w:r>
      <w:r w:rsidR="005971EB" w:rsidRPr="00796487">
        <w:rPr>
          <w:sz w:val="18"/>
          <w:szCs w:val="18"/>
        </w:rPr>
        <w:t xml:space="preserve"> </w:t>
      </w:r>
      <w:r w:rsidR="00120E7E" w:rsidRPr="00796487">
        <w:rPr>
          <w:sz w:val="18"/>
          <w:szCs w:val="18"/>
        </w:rPr>
        <w:t xml:space="preserve"> Sócio Administrador</w:t>
      </w:r>
    </w:p>
    <w:p w14:paraId="52ED6533" w14:textId="77777777" w:rsidR="003D4708" w:rsidRDefault="003D4708" w:rsidP="000A6F53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BF7EB66" w14:textId="77777777" w:rsidR="00900BDA" w:rsidRDefault="00900BDA" w:rsidP="000A6F53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3637ED3E" w14:textId="77777777" w:rsidR="00900BDA" w:rsidRPr="00796487" w:rsidRDefault="00900BDA" w:rsidP="000A6F53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75AD3D40" w14:textId="2959E0F9" w:rsidR="00AB1C15" w:rsidRPr="00796487" w:rsidRDefault="0096048D" w:rsidP="000A6F53">
      <w:pPr>
        <w:tabs>
          <w:tab w:val="left" w:pos="1843"/>
        </w:tabs>
        <w:jc w:val="both"/>
        <w:rPr>
          <w:sz w:val="18"/>
          <w:szCs w:val="18"/>
          <w:u w:val="single"/>
        </w:rPr>
      </w:pPr>
      <w:r w:rsidRPr="00796487">
        <w:rPr>
          <w:sz w:val="18"/>
          <w:szCs w:val="18"/>
          <w:u w:val="single"/>
        </w:rPr>
        <w:t>Testemunhas</w:t>
      </w:r>
      <w:r w:rsidR="00900BDA">
        <w:rPr>
          <w:sz w:val="18"/>
          <w:szCs w:val="18"/>
          <w:u w:val="single"/>
        </w:rPr>
        <w:t>:</w:t>
      </w:r>
    </w:p>
    <w:p w14:paraId="17BA3745" w14:textId="77777777" w:rsidR="00AB1C15" w:rsidRPr="00796487" w:rsidRDefault="00AB1C15" w:rsidP="000A6F53">
      <w:pPr>
        <w:tabs>
          <w:tab w:val="left" w:pos="1843"/>
        </w:tabs>
        <w:jc w:val="both"/>
        <w:rPr>
          <w:sz w:val="18"/>
          <w:szCs w:val="18"/>
        </w:rPr>
      </w:pPr>
    </w:p>
    <w:p w14:paraId="4A6469A4" w14:textId="77777777" w:rsidR="0096048D" w:rsidRDefault="0096048D" w:rsidP="000A6F5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4B5412D" w14:textId="77777777" w:rsidR="00900BDA" w:rsidRDefault="00900BDA" w:rsidP="000A6F5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6DC0402" w14:textId="77777777" w:rsidR="00900BDA" w:rsidRDefault="00900BDA" w:rsidP="000A6F5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77E8AEF" w14:textId="77777777" w:rsidR="00900BDA" w:rsidRDefault="00900BDA" w:rsidP="000A6F5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79CCA45" w14:textId="77777777" w:rsidR="00900BDA" w:rsidRDefault="00900BDA" w:rsidP="000A6F5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7977B17" w14:textId="77777777" w:rsidR="00900BDA" w:rsidRPr="00796487" w:rsidRDefault="00900BDA" w:rsidP="000A6F5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9359C3D" w14:textId="4B027AEB" w:rsidR="0096048D" w:rsidRPr="00796487" w:rsidRDefault="009177F7" w:rsidP="000A6F53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</w:t>
      </w:r>
      <w:r w:rsidR="003D4708" w:rsidRPr="00796487">
        <w:rPr>
          <w:b/>
          <w:sz w:val="18"/>
          <w:szCs w:val="18"/>
          <w:lang w:val="it-IT"/>
        </w:rPr>
        <w:t>Valdir Falcade</w:t>
      </w:r>
      <w:r w:rsidR="000A6F53" w:rsidRPr="00796487"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 xml:space="preserve">        </w:t>
      </w:r>
      <w:r w:rsidR="008D6F1E" w:rsidRPr="00796487">
        <w:rPr>
          <w:b/>
          <w:sz w:val="18"/>
          <w:szCs w:val="18"/>
          <w:lang w:val="it-IT"/>
        </w:rPr>
        <w:t>Joana Inês Citolin</w:t>
      </w:r>
      <w:r w:rsidR="00900BDA">
        <w:rPr>
          <w:b/>
          <w:sz w:val="18"/>
          <w:szCs w:val="18"/>
          <w:lang w:val="it-IT"/>
        </w:rPr>
        <w:t xml:space="preserve"> Zanovello</w:t>
      </w:r>
      <w:r w:rsidR="000A6F53" w:rsidRPr="00796487"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 xml:space="preserve">       </w:t>
      </w:r>
      <w:r w:rsidR="003D4708" w:rsidRPr="009177F7">
        <w:rPr>
          <w:b/>
          <w:i/>
          <w:iCs/>
          <w:sz w:val="18"/>
          <w:szCs w:val="18"/>
          <w:lang w:val="it-IT"/>
        </w:rPr>
        <w:t>A</w:t>
      </w:r>
      <w:r w:rsidRPr="009177F7">
        <w:rPr>
          <w:b/>
          <w:i/>
          <w:iCs/>
          <w:sz w:val="18"/>
          <w:szCs w:val="18"/>
          <w:lang w:val="it-IT"/>
        </w:rPr>
        <w:t>SSESSORIA JURÍDICA</w:t>
      </w:r>
    </w:p>
    <w:p w14:paraId="68B77399" w14:textId="59F4AC0D" w:rsidR="0096048D" w:rsidRPr="009177F7" w:rsidRDefault="0096048D" w:rsidP="000A6F53">
      <w:pPr>
        <w:tabs>
          <w:tab w:val="left" w:pos="2835"/>
          <w:tab w:val="left" w:pos="6521"/>
        </w:tabs>
        <w:rPr>
          <w:i/>
          <w:iCs/>
          <w:sz w:val="18"/>
          <w:szCs w:val="18"/>
        </w:rPr>
      </w:pPr>
      <w:r w:rsidRPr="00796487">
        <w:rPr>
          <w:sz w:val="18"/>
          <w:szCs w:val="18"/>
        </w:rPr>
        <w:t xml:space="preserve">CPF/MF nº: </w:t>
      </w:r>
      <w:r w:rsidR="003D4708" w:rsidRPr="00796487">
        <w:rPr>
          <w:iCs/>
          <w:sz w:val="18"/>
          <w:szCs w:val="18"/>
        </w:rPr>
        <w:t>592.179.520-87</w:t>
      </w:r>
      <w:r w:rsidR="00C62671" w:rsidRPr="00796487">
        <w:rPr>
          <w:sz w:val="18"/>
          <w:szCs w:val="18"/>
        </w:rPr>
        <w:t xml:space="preserve">        </w:t>
      </w:r>
      <w:r w:rsidR="000A6F53" w:rsidRPr="00796487">
        <w:rPr>
          <w:sz w:val="18"/>
          <w:szCs w:val="18"/>
        </w:rPr>
        <w:tab/>
      </w:r>
      <w:r w:rsidR="009177F7">
        <w:rPr>
          <w:sz w:val="18"/>
          <w:szCs w:val="18"/>
        </w:rPr>
        <w:t xml:space="preserve">         </w:t>
      </w:r>
      <w:r w:rsidRPr="00796487">
        <w:rPr>
          <w:sz w:val="18"/>
          <w:szCs w:val="18"/>
        </w:rPr>
        <w:t>CPF/MF nº:</w:t>
      </w:r>
      <w:r w:rsidR="009177F7">
        <w:rPr>
          <w:sz w:val="18"/>
          <w:szCs w:val="18"/>
        </w:rPr>
        <w:t xml:space="preserve"> </w:t>
      </w:r>
      <w:r w:rsidR="008D6F1E" w:rsidRPr="00796487">
        <w:rPr>
          <w:sz w:val="18"/>
          <w:szCs w:val="18"/>
        </w:rPr>
        <w:t>018.029.630-22</w:t>
      </w:r>
      <w:r w:rsidRPr="00796487">
        <w:rPr>
          <w:sz w:val="18"/>
          <w:szCs w:val="18"/>
        </w:rPr>
        <w:t xml:space="preserve">     </w:t>
      </w:r>
      <w:r w:rsidR="000A6F53" w:rsidRPr="00796487">
        <w:rPr>
          <w:sz w:val="18"/>
          <w:szCs w:val="18"/>
        </w:rPr>
        <w:t xml:space="preserve">                     </w:t>
      </w:r>
      <w:r w:rsidR="000A6F53" w:rsidRPr="00796487">
        <w:rPr>
          <w:sz w:val="18"/>
          <w:szCs w:val="18"/>
        </w:rPr>
        <w:tab/>
      </w:r>
      <w:r w:rsidR="009177F7">
        <w:rPr>
          <w:sz w:val="18"/>
          <w:szCs w:val="18"/>
        </w:rPr>
        <w:t xml:space="preserve">              </w:t>
      </w:r>
      <w:r w:rsidR="009177F7" w:rsidRPr="009177F7">
        <w:rPr>
          <w:b/>
          <w:bCs/>
          <w:i/>
          <w:iCs/>
          <w:sz w:val="18"/>
          <w:szCs w:val="18"/>
        </w:rPr>
        <w:t>DO MUNICÍPIO</w:t>
      </w:r>
    </w:p>
    <w:sectPr w:rsidR="0096048D" w:rsidRPr="009177F7" w:rsidSect="00897AD6">
      <w:headerReference w:type="default" r:id="rId8"/>
      <w:footerReference w:type="default" r:id="rId9"/>
      <w:pgSz w:w="11906" w:h="16838"/>
      <w:pgMar w:top="2517" w:right="991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9FF9" w14:textId="77777777" w:rsidR="00DD2EF8" w:rsidRDefault="00DD2EF8" w:rsidP="00965D67">
      <w:r>
        <w:separator/>
      </w:r>
    </w:p>
  </w:endnote>
  <w:endnote w:type="continuationSeparator" w:id="0">
    <w:p w14:paraId="40313CE6" w14:textId="77777777" w:rsidR="00DD2EF8" w:rsidRDefault="00DD2EF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4917" w14:textId="77777777" w:rsidR="00E30B30" w:rsidRPr="00042173" w:rsidRDefault="00E30B30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3FC2C6A1" w14:textId="77777777" w:rsidR="00E30B30" w:rsidRPr="0096048D" w:rsidRDefault="00E30B30" w:rsidP="00965D67">
    <w:pPr>
      <w:pStyle w:val="Rodap"/>
      <w:jc w:val="center"/>
      <w:rPr>
        <w:rFonts w:ascii="Arial Narrow" w:hAnsi="Arial Narrow" w:cs="Miriam Fixed"/>
        <w:lang w:val="en-US"/>
      </w:rPr>
    </w:pPr>
    <w:r w:rsidRPr="0096048D">
      <w:rPr>
        <w:rFonts w:ascii="Arial Narrow" w:hAnsi="Arial Narrow" w:cs="Miriam Fixed"/>
        <w:lang w:val="en-US"/>
      </w:rPr>
      <w:t>www.cotipora.rs.gov.br - CEP: 95.335-000 – COTIPORÃ/RS</w:t>
    </w:r>
  </w:p>
  <w:p w14:paraId="2E4AEF12" w14:textId="77777777" w:rsidR="00E30B30" w:rsidRPr="0096048D" w:rsidRDefault="00E30B3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20B4" w14:textId="77777777" w:rsidR="00DD2EF8" w:rsidRDefault="00DD2EF8" w:rsidP="00965D67">
      <w:r>
        <w:separator/>
      </w:r>
    </w:p>
  </w:footnote>
  <w:footnote w:type="continuationSeparator" w:id="0">
    <w:p w14:paraId="7EA47B6D" w14:textId="77777777" w:rsidR="00DD2EF8" w:rsidRDefault="00DD2EF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5F88" w14:textId="77777777" w:rsidR="00033C85" w:rsidRPr="0084175A" w:rsidRDefault="00033C85" w:rsidP="00033C8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36919124" wp14:editId="0979D66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9667586" w14:textId="3831ACFA" w:rsidR="00E30B30" w:rsidRPr="00033C85" w:rsidRDefault="00E30B30" w:rsidP="00033C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FB6"/>
    <w:multiLevelType w:val="multilevel"/>
    <w:tmpl w:val="B73E42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1" w15:restartNumberingAfterBreak="0">
    <w:nsid w:val="4878586A"/>
    <w:multiLevelType w:val="hybridMultilevel"/>
    <w:tmpl w:val="B448C5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E7AA2"/>
    <w:multiLevelType w:val="multilevel"/>
    <w:tmpl w:val="F14212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8E642BF"/>
    <w:multiLevelType w:val="multilevel"/>
    <w:tmpl w:val="B6D451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6FD3BB2"/>
    <w:multiLevelType w:val="multilevel"/>
    <w:tmpl w:val="B65EBA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7119298C"/>
    <w:multiLevelType w:val="multilevel"/>
    <w:tmpl w:val="1B6AF1B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05428834">
    <w:abstractNumId w:val="5"/>
  </w:num>
  <w:num w:numId="2" w16cid:durableId="968164546">
    <w:abstractNumId w:val="0"/>
  </w:num>
  <w:num w:numId="3" w16cid:durableId="2037804413">
    <w:abstractNumId w:val="4"/>
  </w:num>
  <w:num w:numId="4" w16cid:durableId="1387801354">
    <w:abstractNumId w:val="2"/>
  </w:num>
  <w:num w:numId="5" w16cid:durableId="840238447">
    <w:abstractNumId w:val="3"/>
  </w:num>
  <w:num w:numId="6" w16cid:durableId="210837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216A"/>
    <w:rsid w:val="00033C85"/>
    <w:rsid w:val="00042173"/>
    <w:rsid w:val="000434F2"/>
    <w:rsid w:val="00043F17"/>
    <w:rsid w:val="000706F6"/>
    <w:rsid w:val="00083853"/>
    <w:rsid w:val="0008465D"/>
    <w:rsid w:val="00094F09"/>
    <w:rsid w:val="000A6F53"/>
    <w:rsid w:val="000C68A2"/>
    <w:rsid w:val="000D497B"/>
    <w:rsid w:val="000E5F7F"/>
    <w:rsid w:val="000F4133"/>
    <w:rsid w:val="00116B8D"/>
    <w:rsid w:val="00120E7E"/>
    <w:rsid w:val="0012624A"/>
    <w:rsid w:val="00134260"/>
    <w:rsid w:val="00142554"/>
    <w:rsid w:val="00144A6D"/>
    <w:rsid w:val="00181DD7"/>
    <w:rsid w:val="0019380B"/>
    <w:rsid w:val="00195B8F"/>
    <w:rsid w:val="001A6B8D"/>
    <w:rsid w:val="001D0BC8"/>
    <w:rsid w:val="001D1EE2"/>
    <w:rsid w:val="001D4354"/>
    <w:rsid w:val="0021683D"/>
    <w:rsid w:val="0023218B"/>
    <w:rsid w:val="002327E9"/>
    <w:rsid w:val="00243317"/>
    <w:rsid w:val="00261B06"/>
    <w:rsid w:val="00262171"/>
    <w:rsid w:val="00262FF0"/>
    <w:rsid w:val="00275C99"/>
    <w:rsid w:val="00282F10"/>
    <w:rsid w:val="00285539"/>
    <w:rsid w:val="00286412"/>
    <w:rsid w:val="002909D6"/>
    <w:rsid w:val="00290A50"/>
    <w:rsid w:val="002A020C"/>
    <w:rsid w:val="002A2F12"/>
    <w:rsid w:val="002D79D7"/>
    <w:rsid w:val="002E3E6D"/>
    <w:rsid w:val="002E60E5"/>
    <w:rsid w:val="002E75E2"/>
    <w:rsid w:val="00311DF6"/>
    <w:rsid w:val="00311ED2"/>
    <w:rsid w:val="003210BD"/>
    <w:rsid w:val="00335630"/>
    <w:rsid w:val="00336679"/>
    <w:rsid w:val="00347B53"/>
    <w:rsid w:val="00364C93"/>
    <w:rsid w:val="00370F9B"/>
    <w:rsid w:val="00383D97"/>
    <w:rsid w:val="00387E18"/>
    <w:rsid w:val="00395380"/>
    <w:rsid w:val="003A3760"/>
    <w:rsid w:val="003A6FD0"/>
    <w:rsid w:val="003A7415"/>
    <w:rsid w:val="003B35D7"/>
    <w:rsid w:val="003C2A24"/>
    <w:rsid w:val="003C4477"/>
    <w:rsid w:val="003D1206"/>
    <w:rsid w:val="003D4708"/>
    <w:rsid w:val="003E4672"/>
    <w:rsid w:val="003F43FD"/>
    <w:rsid w:val="003F6B62"/>
    <w:rsid w:val="00432890"/>
    <w:rsid w:val="00440344"/>
    <w:rsid w:val="0044203E"/>
    <w:rsid w:val="004438C6"/>
    <w:rsid w:val="00447C23"/>
    <w:rsid w:val="0047589C"/>
    <w:rsid w:val="004A417F"/>
    <w:rsid w:val="004D3025"/>
    <w:rsid w:val="004D45D9"/>
    <w:rsid w:val="004D4704"/>
    <w:rsid w:val="00535013"/>
    <w:rsid w:val="00536F83"/>
    <w:rsid w:val="005503CB"/>
    <w:rsid w:val="005806AE"/>
    <w:rsid w:val="005960FE"/>
    <w:rsid w:val="005971EB"/>
    <w:rsid w:val="005A04F5"/>
    <w:rsid w:val="005A6CC0"/>
    <w:rsid w:val="005A7093"/>
    <w:rsid w:val="005C3620"/>
    <w:rsid w:val="005E1223"/>
    <w:rsid w:val="005E1FF4"/>
    <w:rsid w:val="005E5ED0"/>
    <w:rsid w:val="00603878"/>
    <w:rsid w:val="00613DDE"/>
    <w:rsid w:val="006167B2"/>
    <w:rsid w:val="0062780C"/>
    <w:rsid w:val="006307C3"/>
    <w:rsid w:val="00632A01"/>
    <w:rsid w:val="00640269"/>
    <w:rsid w:val="00645899"/>
    <w:rsid w:val="00662227"/>
    <w:rsid w:val="0066495A"/>
    <w:rsid w:val="006737AD"/>
    <w:rsid w:val="00673FFD"/>
    <w:rsid w:val="006A437A"/>
    <w:rsid w:val="006B48D8"/>
    <w:rsid w:val="006D031E"/>
    <w:rsid w:val="006D5682"/>
    <w:rsid w:val="006D5E95"/>
    <w:rsid w:val="006E0634"/>
    <w:rsid w:val="00705C8A"/>
    <w:rsid w:val="00705FD8"/>
    <w:rsid w:val="007070AD"/>
    <w:rsid w:val="00724049"/>
    <w:rsid w:val="00724157"/>
    <w:rsid w:val="00725750"/>
    <w:rsid w:val="00735A49"/>
    <w:rsid w:val="007764AC"/>
    <w:rsid w:val="00786D2A"/>
    <w:rsid w:val="00795B66"/>
    <w:rsid w:val="00796487"/>
    <w:rsid w:val="007A3938"/>
    <w:rsid w:val="007B1B08"/>
    <w:rsid w:val="007D56A3"/>
    <w:rsid w:val="007F38B0"/>
    <w:rsid w:val="00804067"/>
    <w:rsid w:val="008202F8"/>
    <w:rsid w:val="008346AF"/>
    <w:rsid w:val="008358B2"/>
    <w:rsid w:val="0084175A"/>
    <w:rsid w:val="00844873"/>
    <w:rsid w:val="0085590C"/>
    <w:rsid w:val="00890A65"/>
    <w:rsid w:val="00891190"/>
    <w:rsid w:val="00891548"/>
    <w:rsid w:val="00892162"/>
    <w:rsid w:val="00892A90"/>
    <w:rsid w:val="008931A3"/>
    <w:rsid w:val="00897AD6"/>
    <w:rsid w:val="008A3B27"/>
    <w:rsid w:val="008D379A"/>
    <w:rsid w:val="008D6F1E"/>
    <w:rsid w:val="008E7B83"/>
    <w:rsid w:val="008F0FBD"/>
    <w:rsid w:val="00900BDA"/>
    <w:rsid w:val="00911283"/>
    <w:rsid w:val="009177F7"/>
    <w:rsid w:val="00924AE9"/>
    <w:rsid w:val="009257C6"/>
    <w:rsid w:val="0093341C"/>
    <w:rsid w:val="00934585"/>
    <w:rsid w:val="0095584C"/>
    <w:rsid w:val="0096048D"/>
    <w:rsid w:val="0096116C"/>
    <w:rsid w:val="00965D67"/>
    <w:rsid w:val="00985BC6"/>
    <w:rsid w:val="00987ED8"/>
    <w:rsid w:val="009B0D14"/>
    <w:rsid w:val="009C1B34"/>
    <w:rsid w:val="009C28D3"/>
    <w:rsid w:val="009D28F4"/>
    <w:rsid w:val="00A2079B"/>
    <w:rsid w:val="00A31B30"/>
    <w:rsid w:val="00A5649A"/>
    <w:rsid w:val="00A74FD2"/>
    <w:rsid w:val="00AA7983"/>
    <w:rsid w:val="00AB1C15"/>
    <w:rsid w:val="00AB4BBE"/>
    <w:rsid w:val="00AB7EE4"/>
    <w:rsid w:val="00AC0A6F"/>
    <w:rsid w:val="00AC5FF5"/>
    <w:rsid w:val="00AE4DAA"/>
    <w:rsid w:val="00AE7598"/>
    <w:rsid w:val="00B12F33"/>
    <w:rsid w:val="00B42221"/>
    <w:rsid w:val="00B46A17"/>
    <w:rsid w:val="00B5034D"/>
    <w:rsid w:val="00B96DFA"/>
    <w:rsid w:val="00BA3A10"/>
    <w:rsid w:val="00BA42EC"/>
    <w:rsid w:val="00BB2B8B"/>
    <w:rsid w:val="00BC052A"/>
    <w:rsid w:val="00BE3FFE"/>
    <w:rsid w:val="00C04F44"/>
    <w:rsid w:val="00C10A9E"/>
    <w:rsid w:val="00C201AF"/>
    <w:rsid w:val="00C277E6"/>
    <w:rsid w:val="00C31445"/>
    <w:rsid w:val="00C348A3"/>
    <w:rsid w:val="00C35857"/>
    <w:rsid w:val="00C62671"/>
    <w:rsid w:val="00C66AA2"/>
    <w:rsid w:val="00C712A1"/>
    <w:rsid w:val="00C85192"/>
    <w:rsid w:val="00C90C63"/>
    <w:rsid w:val="00C9689B"/>
    <w:rsid w:val="00CD3C9F"/>
    <w:rsid w:val="00CD7655"/>
    <w:rsid w:val="00CE1C93"/>
    <w:rsid w:val="00CF5020"/>
    <w:rsid w:val="00CF5A76"/>
    <w:rsid w:val="00D012E1"/>
    <w:rsid w:val="00D16CB6"/>
    <w:rsid w:val="00D54297"/>
    <w:rsid w:val="00D659BC"/>
    <w:rsid w:val="00D90549"/>
    <w:rsid w:val="00DB46B9"/>
    <w:rsid w:val="00DC1753"/>
    <w:rsid w:val="00DD2EF8"/>
    <w:rsid w:val="00DD65A1"/>
    <w:rsid w:val="00DF04DA"/>
    <w:rsid w:val="00DF7329"/>
    <w:rsid w:val="00E01BE1"/>
    <w:rsid w:val="00E03352"/>
    <w:rsid w:val="00E0610B"/>
    <w:rsid w:val="00E11311"/>
    <w:rsid w:val="00E162CB"/>
    <w:rsid w:val="00E27121"/>
    <w:rsid w:val="00E303BD"/>
    <w:rsid w:val="00E30B30"/>
    <w:rsid w:val="00E442B4"/>
    <w:rsid w:val="00E54327"/>
    <w:rsid w:val="00E67524"/>
    <w:rsid w:val="00E77B2F"/>
    <w:rsid w:val="00E90362"/>
    <w:rsid w:val="00E91878"/>
    <w:rsid w:val="00E92199"/>
    <w:rsid w:val="00EC1CFB"/>
    <w:rsid w:val="00ED0FB9"/>
    <w:rsid w:val="00ED30CA"/>
    <w:rsid w:val="00EE0D19"/>
    <w:rsid w:val="00EE70D4"/>
    <w:rsid w:val="00EF7E52"/>
    <w:rsid w:val="00F01CBA"/>
    <w:rsid w:val="00F07F2B"/>
    <w:rsid w:val="00F23D96"/>
    <w:rsid w:val="00F25922"/>
    <w:rsid w:val="00F44BB1"/>
    <w:rsid w:val="00F64AFD"/>
    <w:rsid w:val="00F65A4A"/>
    <w:rsid w:val="00F711F5"/>
    <w:rsid w:val="00F7520E"/>
    <w:rsid w:val="00F91D5A"/>
    <w:rsid w:val="00FB1E27"/>
    <w:rsid w:val="00FC4464"/>
    <w:rsid w:val="00FD0BA8"/>
    <w:rsid w:val="00FD3A68"/>
    <w:rsid w:val="00FE1279"/>
    <w:rsid w:val="00FE1A65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E4059"/>
  <w15:docId w15:val="{198AC59E-6DB6-4B44-86F4-D981CC2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048D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96048D"/>
    <w:pPr>
      <w:keepNext/>
      <w:ind w:left="1701"/>
      <w:jc w:val="center"/>
      <w:outlineLvl w:val="1"/>
    </w:pPr>
    <w:rPr>
      <w:b/>
      <w:sz w:val="23"/>
      <w:szCs w:val="20"/>
    </w:rPr>
  </w:style>
  <w:style w:type="paragraph" w:styleId="Ttulo4">
    <w:name w:val="heading 4"/>
    <w:basedOn w:val="Normal"/>
    <w:next w:val="Normal"/>
    <w:link w:val="Ttulo4Char"/>
    <w:qFormat/>
    <w:rsid w:val="0096048D"/>
    <w:pPr>
      <w:keepNext/>
      <w:jc w:val="both"/>
      <w:outlineLvl w:val="3"/>
    </w:pPr>
    <w:rPr>
      <w:sz w:val="32"/>
      <w:szCs w:val="20"/>
    </w:rPr>
  </w:style>
  <w:style w:type="paragraph" w:styleId="Ttulo5">
    <w:name w:val="heading 5"/>
    <w:basedOn w:val="Normal"/>
    <w:next w:val="Normal"/>
    <w:link w:val="Ttulo5Char"/>
    <w:qFormat/>
    <w:rsid w:val="0096048D"/>
    <w:pPr>
      <w:keepNext/>
      <w:spacing w:line="360" w:lineRule="auto"/>
      <w:jc w:val="center"/>
      <w:outlineLvl w:val="4"/>
    </w:pPr>
    <w:rPr>
      <w:b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96048D"/>
    <w:pPr>
      <w:keepNext/>
      <w:jc w:val="center"/>
      <w:outlineLvl w:val="6"/>
    </w:pPr>
    <w:rPr>
      <w:b/>
      <w:sz w:val="23"/>
      <w:szCs w:val="20"/>
    </w:rPr>
  </w:style>
  <w:style w:type="paragraph" w:styleId="Ttulo9">
    <w:name w:val="heading 9"/>
    <w:basedOn w:val="Normal"/>
    <w:next w:val="Normal"/>
    <w:link w:val="Ttulo9Char"/>
    <w:qFormat/>
    <w:rsid w:val="0096048D"/>
    <w:pPr>
      <w:keepNext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604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60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604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60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9604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048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604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6048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04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048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6048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6048D"/>
    <w:rPr>
      <w:rFonts w:ascii="Times New Roman" w:eastAsia="Times New Roman" w:hAnsi="Times New Roman" w:cs="Times New Roman"/>
      <w:b/>
      <w:sz w:val="23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6048D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048D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6048D"/>
    <w:rPr>
      <w:rFonts w:ascii="Times New Roman" w:eastAsia="Times New Roman" w:hAnsi="Times New Roman" w:cs="Times New Roman"/>
      <w:b/>
      <w:sz w:val="23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6048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6048D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6048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201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C4464"/>
    <w:rPr>
      <w:b/>
      <w:bCs/>
    </w:rPr>
  </w:style>
  <w:style w:type="table" w:styleId="Tabelacomgrade">
    <w:name w:val="Table Grid"/>
    <w:basedOn w:val="Tabelanormal"/>
    <w:uiPriority w:val="59"/>
    <w:unhideWhenUsed/>
    <w:rsid w:val="004A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EBADF-EDE0-4D96-826A-EDBBA35D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3</Pages>
  <Words>1404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</dc:subject>
  <dc:creator>Gilda Ana Marcon Moreira - Pref. Munic. de Cotiporã</dc:creator>
  <cp:lastModifiedBy>Andrielle Zonta</cp:lastModifiedBy>
  <cp:revision>44</cp:revision>
  <cp:lastPrinted>2024-01-17T17:29:00Z</cp:lastPrinted>
  <dcterms:created xsi:type="dcterms:W3CDTF">2013-08-29T16:25:00Z</dcterms:created>
  <dcterms:modified xsi:type="dcterms:W3CDTF">2024-01-17T17:29:00Z</dcterms:modified>
</cp:coreProperties>
</file>