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18C6F91F"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303716">
        <w:rPr>
          <w:rFonts w:ascii="Times New Roman" w:hAnsi="Times New Roman" w:cs="Times New Roman"/>
          <w:sz w:val="18"/>
          <w:szCs w:val="18"/>
        </w:rPr>
        <w:t>017/2024</w:t>
      </w:r>
    </w:p>
    <w:p w14:paraId="6B235391" w14:textId="77777777" w:rsidR="008A6DA6" w:rsidRPr="00411AC3" w:rsidRDefault="008A6DA6" w:rsidP="008A6DA6">
      <w:pPr>
        <w:rPr>
          <w:i/>
          <w:sz w:val="18"/>
          <w:szCs w:val="18"/>
        </w:rPr>
      </w:pPr>
    </w:p>
    <w:p w14:paraId="4549C242" w14:textId="22E0526F"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90166F">
        <w:rPr>
          <w:rFonts w:ascii="Times New Roman" w:hAnsi="Times New Roman"/>
          <w:b/>
          <w:bCs/>
          <w:sz w:val="18"/>
          <w:szCs w:val="18"/>
        </w:rPr>
        <w:t>CRIATIVA COMUNICAÇÃO VISUAL LTDA ME</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90166F">
        <w:rPr>
          <w:rFonts w:ascii="Times New Roman" w:hAnsi="Times New Roman"/>
          <w:sz w:val="18"/>
          <w:szCs w:val="18"/>
        </w:rPr>
        <w:t>Andrade Neves</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0166F">
        <w:rPr>
          <w:rFonts w:ascii="Times New Roman" w:hAnsi="Times New Roman"/>
          <w:sz w:val="18"/>
          <w:szCs w:val="18"/>
        </w:rPr>
        <w:t>160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90166F">
        <w:rPr>
          <w:rFonts w:ascii="Times New Roman" w:hAnsi="Times New Roman"/>
          <w:sz w:val="18"/>
          <w:szCs w:val="18"/>
        </w:rPr>
        <w:t>52.323.743/0001-04</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Proprietári</w:t>
      </w:r>
      <w:r w:rsidR="007F16E8">
        <w:rPr>
          <w:rFonts w:ascii="Times New Roman" w:hAnsi="Times New Roman"/>
          <w:sz w:val="18"/>
          <w:szCs w:val="18"/>
        </w:rPr>
        <w:t>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Marina De Lacerda Caetano Dos Santos</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solteira</w:t>
      </w:r>
      <w:r w:rsidR="00067486" w:rsidRPr="007F16E8">
        <w:rPr>
          <w:rFonts w:ascii="Times New Roman" w:hAnsi="Times New Roman"/>
          <w:sz w:val="18"/>
          <w:szCs w:val="18"/>
        </w:rPr>
        <w:t xml:space="preserve">, </w:t>
      </w:r>
      <w:r w:rsidR="00556C72" w:rsidRPr="007F16E8">
        <w:rPr>
          <w:rFonts w:ascii="Times New Roman" w:hAnsi="Times New Roman"/>
          <w:sz w:val="18"/>
          <w:szCs w:val="18"/>
        </w:rPr>
        <w:t>empresári</w:t>
      </w:r>
      <w:r w:rsidR="007F16E8">
        <w:rPr>
          <w:rFonts w:ascii="Times New Roman" w:hAnsi="Times New Roman"/>
          <w:sz w:val="18"/>
          <w:szCs w:val="18"/>
        </w:rPr>
        <w:t>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7F16E8">
        <w:rPr>
          <w:rFonts w:ascii="Times New Roman" w:hAnsi="Times New Roman"/>
          <w:sz w:val="18"/>
          <w:szCs w:val="18"/>
        </w:rPr>
        <w:t>1085489191</w:t>
      </w:r>
      <w:r w:rsidRPr="007F16E8">
        <w:rPr>
          <w:rFonts w:ascii="Times New Roman" w:hAnsi="Times New Roman"/>
          <w:sz w:val="18"/>
          <w:szCs w:val="18"/>
        </w:rPr>
        <w:t>, expedida pela S</w:t>
      </w:r>
      <w:r w:rsidR="007F16E8">
        <w:rPr>
          <w:rFonts w:ascii="Times New Roman" w:hAnsi="Times New Roman"/>
          <w:sz w:val="18"/>
          <w:szCs w:val="18"/>
        </w:rPr>
        <w:t>J</w:t>
      </w:r>
      <w:r w:rsidRPr="007F16E8">
        <w:rPr>
          <w:rFonts w:ascii="Times New Roman" w:hAnsi="Times New Roman"/>
          <w:sz w:val="18"/>
          <w:szCs w:val="18"/>
        </w:rPr>
        <w:t>S/RS,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7F16E8">
        <w:rPr>
          <w:rFonts w:ascii="Times New Roman" w:hAnsi="Times New Roman"/>
          <w:sz w:val="18"/>
          <w:szCs w:val="18"/>
        </w:rPr>
        <w:t>024.214.170-66</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3F5264F1"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90166F">
        <w:rPr>
          <w:rFonts w:ascii="Times New Roman" w:hAnsi="Times New Roman"/>
          <w:sz w:val="18"/>
          <w:szCs w:val="18"/>
        </w:rPr>
        <w:t>18</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303716">
        <w:rPr>
          <w:rFonts w:ascii="Times New Roman" w:hAnsi="Times New Roman"/>
          <w:sz w:val="18"/>
          <w:szCs w:val="18"/>
        </w:rPr>
        <w:t>009/2024.</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1D05639E"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adesivo para veículo Van </w:t>
      </w:r>
      <w:r w:rsidR="00A55470">
        <w:rPr>
          <w:rFonts w:ascii="Times New Roman" w:hAnsi="Times New Roman"/>
          <w:sz w:val="18"/>
          <w:szCs w:val="18"/>
        </w:rPr>
        <w:t xml:space="preserve">escolar </w:t>
      </w:r>
      <w:r w:rsidR="0090166F">
        <w:rPr>
          <w:rFonts w:ascii="Times New Roman" w:hAnsi="Times New Roman"/>
          <w:sz w:val="18"/>
          <w:szCs w:val="18"/>
        </w:rPr>
        <w:t xml:space="preserve">de placas JCI-9H69, </w:t>
      </w:r>
      <w:r w:rsidR="006E70D6" w:rsidRPr="0090166F">
        <w:rPr>
          <w:rFonts w:ascii="Times New Roman" w:hAnsi="Times New Roman"/>
          <w:sz w:val="18"/>
          <w:szCs w:val="18"/>
        </w:rPr>
        <w:t xml:space="preserve">segundo demanda formalizada pela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r w:rsidR="0090166F">
        <w:rPr>
          <w:rFonts w:ascii="Times New Roman" w:hAnsi="Times New Roman"/>
          <w:sz w:val="18"/>
          <w:szCs w:val="18"/>
        </w:rPr>
        <w:t>Educação e Desporto</w:t>
      </w:r>
      <w:r w:rsidR="00B5746B" w:rsidRPr="00B67D26">
        <w:rPr>
          <w:rFonts w:ascii="Times New Roman" w:hAnsi="Times New Roman"/>
          <w:sz w:val="18"/>
          <w:szCs w:val="18"/>
        </w:rPr>
        <w:t xml:space="preserve">, </w:t>
      </w:r>
      <w:r w:rsidR="008A6DA6" w:rsidRPr="00B67D26">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100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956"/>
        <w:gridCol w:w="637"/>
        <w:gridCol w:w="5259"/>
        <w:gridCol w:w="1115"/>
        <w:gridCol w:w="1275"/>
      </w:tblGrid>
      <w:tr w:rsidR="006939C0" w:rsidRPr="00411AC3" w14:paraId="1BBCF080" w14:textId="77777777" w:rsidTr="00A55470">
        <w:trPr>
          <w:cantSplit/>
          <w:trHeight w:val="299"/>
        </w:trPr>
        <w:tc>
          <w:tcPr>
            <w:tcW w:w="797" w:type="dxa"/>
            <w:vAlign w:val="center"/>
          </w:tcPr>
          <w:p w14:paraId="191BA4CA" w14:textId="66C47413" w:rsidR="006939C0" w:rsidRPr="00411AC3" w:rsidRDefault="006939C0" w:rsidP="00A55470">
            <w:pPr>
              <w:pStyle w:val="Ttulo1"/>
              <w:rPr>
                <w:sz w:val="18"/>
                <w:szCs w:val="18"/>
              </w:rPr>
            </w:pPr>
            <w:r w:rsidRPr="00411AC3">
              <w:rPr>
                <w:sz w:val="18"/>
                <w:szCs w:val="18"/>
              </w:rPr>
              <w:t>ITEM</w:t>
            </w:r>
          </w:p>
        </w:tc>
        <w:tc>
          <w:tcPr>
            <w:tcW w:w="956" w:type="dxa"/>
            <w:vAlign w:val="center"/>
          </w:tcPr>
          <w:p w14:paraId="548D9FAA" w14:textId="646B0203" w:rsidR="006939C0" w:rsidRPr="00411AC3" w:rsidRDefault="006939C0" w:rsidP="008E45FF">
            <w:pPr>
              <w:jc w:val="center"/>
              <w:rPr>
                <w:sz w:val="18"/>
                <w:szCs w:val="18"/>
              </w:rPr>
            </w:pPr>
            <w:r w:rsidRPr="00411AC3">
              <w:rPr>
                <w:b/>
                <w:sz w:val="18"/>
                <w:szCs w:val="18"/>
              </w:rPr>
              <w:t>QTDE.</w:t>
            </w:r>
          </w:p>
        </w:tc>
        <w:tc>
          <w:tcPr>
            <w:tcW w:w="637" w:type="dxa"/>
            <w:vAlign w:val="center"/>
          </w:tcPr>
          <w:p w14:paraId="58332522" w14:textId="78391D8E" w:rsidR="006939C0" w:rsidRPr="00411AC3" w:rsidRDefault="006939C0" w:rsidP="008E45FF">
            <w:pPr>
              <w:jc w:val="center"/>
              <w:rPr>
                <w:sz w:val="18"/>
                <w:szCs w:val="18"/>
              </w:rPr>
            </w:pPr>
            <w:r w:rsidRPr="00411AC3">
              <w:rPr>
                <w:b/>
                <w:sz w:val="18"/>
                <w:szCs w:val="18"/>
              </w:rPr>
              <w:t>UN.</w:t>
            </w:r>
          </w:p>
        </w:tc>
        <w:tc>
          <w:tcPr>
            <w:tcW w:w="5259" w:type="dxa"/>
            <w:vAlign w:val="center"/>
          </w:tcPr>
          <w:p w14:paraId="38237ECB" w14:textId="451BBB7E" w:rsidR="006939C0" w:rsidRPr="00411AC3" w:rsidRDefault="006939C0" w:rsidP="008E45FF">
            <w:pPr>
              <w:jc w:val="center"/>
              <w:rPr>
                <w:sz w:val="18"/>
                <w:szCs w:val="18"/>
              </w:rPr>
            </w:pPr>
            <w:r w:rsidRPr="00411AC3">
              <w:rPr>
                <w:b/>
                <w:sz w:val="18"/>
                <w:szCs w:val="18"/>
              </w:rPr>
              <w:t>DESCRIÇÃO DOS MATERIAIS</w:t>
            </w:r>
          </w:p>
        </w:tc>
        <w:tc>
          <w:tcPr>
            <w:tcW w:w="1115" w:type="dxa"/>
            <w:vAlign w:val="center"/>
          </w:tcPr>
          <w:p w14:paraId="61BACC82" w14:textId="77777777" w:rsidR="006939C0" w:rsidRPr="00411AC3" w:rsidRDefault="006939C0" w:rsidP="008E45FF">
            <w:pPr>
              <w:jc w:val="center"/>
              <w:rPr>
                <w:b/>
                <w:sz w:val="18"/>
                <w:szCs w:val="18"/>
              </w:rPr>
            </w:pPr>
            <w:r w:rsidRPr="00411AC3">
              <w:rPr>
                <w:b/>
                <w:sz w:val="18"/>
                <w:szCs w:val="18"/>
              </w:rPr>
              <w:t>VALOR</w:t>
            </w:r>
          </w:p>
          <w:p w14:paraId="44C3FBED" w14:textId="477DE71C" w:rsidR="006939C0" w:rsidRPr="00411AC3" w:rsidRDefault="006939C0" w:rsidP="008E45FF">
            <w:pPr>
              <w:jc w:val="center"/>
              <w:rPr>
                <w:sz w:val="18"/>
                <w:szCs w:val="18"/>
              </w:rPr>
            </w:pPr>
            <w:r w:rsidRPr="00411AC3">
              <w:rPr>
                <w:b/>
                <w:sz w:val="18"/>
                <w:szCs w:val="18"/>
              </w:rPr>
              <w:t>UNIT.</w:t>
            </w:r>
          </w:p>
        </w:tc>
        <w:tc>
          <w:tcPr>
            <w:tcW w:w="1275" w:type="dxa"/>
            <w:vAlign w:val="center"/>
          </w:tcPr>
          <w:p w14:paraId="3A6AA44E" w14:textId="77777777" w:rsidR="006939C0" w:rsidRPr="00411AC3" w:rsidRDefault="006939C0" w:rsidP="008E45FF">
            <w:pPr>
              <w:jc w:val="center"/>
              <w:rPr>
                <w:b/>
                <w:sz w:val="18"/>
                <w:szCs w:val="18"/>
              </w:rPr>
            </w:pPr>
            <w:r w:rsidRPr="00411AC3">
              <w:rPr>
                <w:b/>
                <w:sz w:val="18"/>
                <w:szCs w:val="18"/>
              </w:rPr>
              <w:t>VALOR</w:t>
            </w:r>
          </w:p>
          <w:p w14:paraId="2DA48632" w14:textId="25C2BA1D" w:rsidR="006939C0" w:rsidRPr="00411AC3" w:rsidRDefault="006939C0" w:rsidP="008E45FF">
            <w:pPr>
              <w:jc w:val="center"/>
              <w:rPr>
                <w:sz w:val="18"/>
                <w:szCs w:val="18"/>
              </w:rPr>
            </w:pPr>
            <w:r w:rsidRPr="00411AC3">
              <w:rPr>
                <w:b/>
                <w:sz w:val="18"/>
                <w:szCs w:val="18"/>
              </w:rPr>
              <w:t>TOTAL</w:t>
            </w:r>
          </w:p>
        </w:tc>
      </w:tr>
      <w:tr w:rsidR="006939C0" w:rsidRPr="00411AC3" w14:paraId="48DE0C28" w14:textId="77777777" w:rsidTr="00A55470">
        <w:trPr>
          <w:cantSplit/>
          <w:trHeight w:val="229"/>
        </w:trPr>
        <w:tc>
          <w:tcPr>
            <w:tcW w:w="797" w:type="dxa"/>
            <w:vAlign w:val="center"/>
          </w:tcPr>
          <w:p w14:paraId="7783AD01" w14:textId="2FBED9EE" w:rsidR="006939C0" w:rsidRPr="00411AC3" w:rsidRDefault="006939C0" w:rsidP="008E45FF">
            <w:pPr>
              <w:jc w:val="center"/>
              <w:rPr>
                <w:sz w:val="18"/>
                <w:szCs w:val="18"/>
              </w:rPr>
            </w:pPr>
            <w:r w:rsidRPr="00411AC3">
              <w:rPr>
                <w:sz w:val="18"/>
                <w:szCs w:val="18"/>
              </w:rPr>
              <w:t>01</w:t>
            </w:r>
          </w:p>
        </w:tc>
        <w:tc>
          <w:tcPr>
            <w:tcW w:w="956" w:type="dxa"/>
            <w:vAlign w:val="center"/>
          </w:tcPr>
          <w:p w14:paraId="119106FB" w14:textId="02692180" w:rsidR="006939C0" w:rsidRPr="00411AC3" w:rsidRDefault="00056405" w:rsidP="008E45FF">
            <w:pPr>
              <w:jc w:val="center"/>
              <w:rPr>
                <w:sz w:val="18"/>
                <w:szCs w:val="18"/>
              </w:rPr>
            </w:pPr>
            <w:r>
              <w:rPr>
                <w:sz w:val="18"/>
                <w:szCs w:val="18"/>
              </w:rPr>
              <w:t>01</w:t>
            </w:r>
          </w:p>
        </w:tc>
        <w:tc>
          <w:tcPr>
            <w:tcW w:w="637" w:type="dxa"/>
            <w:vAlign w:val="center"/>
          </w:tcPr>
          <w:p w14:paraId="03C594B1" w14:textId="01935962" w:rsidR="006939C0" w:rsidRPr="00411AC3" w:rsidRDefault="00556C72" w:rsidP="008E45FF">
            <w:pPr>
              <w:jc w:val="center"/>
              <w:rPr>
                <w:sz w:val="18"/>
                <w:szCs w:val="18"/>
              </w:rPr>
            </w:pPr>
            <w:r>
              <w:rPr>
                <w:sz w:val="18"/>
                <w:szCs w:val="18"/>
              </w:rPr>
              <w:t>UN</w:t>
            </w:r>
          </w:p>
        </w:tc>
        <w:tc>
          <w:tcPr>
            <w:tcW w:w="5259" w:type="dxa"/>
            <w:vAlign w:val="center"/>
          </w:tcPr>
          <w:p w14:paraId="4D62F331" w14:textId="08DFE3EB" w:rsidR="006939C0" w:rsidRPr="00411AC3" w:rsidRDefault="0090166F" w:rsidP="00976BF6">
            <w:pPr>
              <w:jc w:val="both"/>
              <w:rPr>
                <w:sz w:val="18"/>
                <w:szCs w:val="18"/>
              </w:rPr>
            </w:pPr>
            <w:r>
              <w:rPr>
                <w:sz w:val="18"/>
                <w:szCs w:val="18"/>
              </w:rPr>
              <w:t>ADESIVO PARA VAN ESCOLAR COM VERNIZ DE PROTEÇÃO NAS NORMAS DO DETRAN</w:t>
            </w:r>
            <w:r w:rsidR="00A55470">
              <w:rPr>
                <w:sz w:val="18"/>
                <w:szCs w:val="18"/>
              </w:rPr>
              <w:t>.</w:t>
            </w:r>
          </w:p>
        </w:tc>
        <w:tc>
          <w:tcPr>
            <w:tcW w:w="1115" w:type="dxa"/>
            <w:vAlign w:val="center"/>
          </w:tcPr>
          <w:p w14:paraId="0C5C606C" w14:textId="0CAE4A4E" w:rsidR="006939C0" w:rsidRPr="00411AC3" w:rsidRDefault="00A55470" w:rsidP="008E45FF">
            <w:pPr>
              <w:jc w:val="center"/>
              <w:rPr>
                <w:sz w:val="18"/>
                <w:szCs w:val="18"/>
              </w:rPr>
            </w:pPr>
            <w:r>
              <w:rPr>
                <w:sz w:val="18"/>
                <w:szCs w:val="18"/>
              </w:rPr>
              <w:t>920,00</w:t>
            </w:r>
          </w:p>
        </w:tc>
        <w:tc>
          <w:tcPr>
            <w:tcW w:w="1275" w:type="dxa"/>
            <w:vAlign w:val="center"/>
          </w:tcPr>
          <w:p w14:paraId="4EEBD883" w14:textId="0387EDB5" w:rsidR="006939C0" w:rsidRPr="00411AC3" w:rsidRDefault="00A55470" w:rsidP="008E45FF">
            <w:pPr>
              <w:jc w:val="center"/>
              <w:rPr>
                <w:sz w:val="18"/>
                <w:szCs w:val="18"/>
              </w:rPr>
            </w:pPr>
            <w:r>
              <w:rPr>
                <w:sz w:val="18"/>
                <w:szCs w:val="18"/>
              </w:rPr>
              <w:t>920,00</w:t>
            </w:r>
          </w:p>
        </w:tc>
      </w:tr>
      <w:tr w:rsidR="006939C0" w:rsidRPr="00411AC3" w14:paraId="2C5C300F" w14:textId="77777777" w:rsidTr="00A55470">
        <w:trPr>
          <w:cantSplit/>
          <w:trHeight w:val="229"/>
        </w:trPr>
        <w:tc>
          <w:tcPr>
            <w:tcW w:w="10039" w:type="dxa"/>
            <w:gridSpan w:val="6"/>
            <w:vAlign w:val="center"/>
          </w:tcPr>
          <w:p w14:paraId="15B7198F" w14:textId="0E90DEEA" w:rsidR="006939C0" w:rsidRPr="000615D6" w:rsidRDefault="000615D6" w:rsidP="00383159">
            <w:pPr>
              <w:jc w:val="center"/>
              <w:rPr>
                <w:b/>
                <w:bCs/>
                <w:sz w:val="18"/>
                <w:szCs w:val="18"/>
              </w:rPr>
            </w:pPr>
            <w:r>
              <w:rPr>
                <w:b/>
                <w:bCs/>
                <w:sz w:val="18"/>
                <w:szCs w:val="18"/>
              </w:rPr>
              <w:t>TOTAL: R$</w:t>
            </w:r>
            <w:r w:rsidR="00383159">
              <w:rPr>
                <w:b/>
                <w:bCs/>
                <w:sz w:val="18"/>
                <w:szCs w:val="18"/>
              </w:rPr>
              <w:t xml:space="preserve"> </w:t>
            </w:r>
            <w:r w:rsidR="00A55470">
              <w:rPr>
                <w:b/>
                <w:bCs/>
                <w:sz w:val="18"/>
                <w:szCs w:val="18"/>
              </w:rPr>
              <w:t>920,00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6F5FD668"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Pr>
          <w:b/>
          <w:sz w:val="18"/>
          <w:szCs w:val="18"/>
        </w:rPr>
        <w:t>920,00 (novecentos e vinte reais);</w:t>
      </w:r>
    </w:p>
    <w:bookmarkEnd w:id="2"/>
    <w:p w14:paraId="3F6BD4F0" w14:textId="224231BA" w:rsidR="00562566" w:rsidRPr="00411AC3" w:rsidRDefault="00A55470" w:rsidP="00796A9F">
      <w:pPr>
        <w:jc w:val="both"/>
        <w:rPr>
          <w:sz w:val="18"/>
          <w:szCs w:val="18"/>
        </w:rPr>
      </w:pPr>
      <w:r>
        <w:rPr>
          <w:b/>
          <w:sz w:val="18"/>
          <w:szCs w:val="18"/>
        </w:rPr>
        <w:t>a</w:t>
      </w:r>
      <w:r w:rsidR="008A6DA6" w:rsidRPr="00411AC3">
        <w:rPr>
          <w:b/>
          <w:sz w:val="18"/>
          <w:szCs w:val="18"/>
        </w:rPr>
        <w:t>)</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55BD1040" w:rsidR="00D26418" w:rsidRPr="00411AC3" w:rsidRDefault="00A55470" w:rsidP="00A55470">
      <w:pPr>
        <w:tabs>
          <w:tab w:val="left" w:pos="2127"/>
        </w:tabs>
        <w:suppressAutoHyphens/>
        <w:jc w:val="both"/>
        <w:rPr>
          <w:sz w:val="18"/>
          <w:szCs w:val="18"/>
        </w:rPr>
      </w:pPr>
      <w:r>
        <w:rPr>
          <w:b/>
          <w:bCs/>
          <w:sz w:val="18"/>
          <w:szCs w:val="18"/>
        </w:rPr>
        <w:t>b</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2C4B3235" w:rsidR="00D26418" w:rsidRPr="00411AC3"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D26418">
        <w:rPr>
          <w:sz w:val="18"/>
          <w:szCs w:val="18"/>
        </w:rPr>
        <w:t>07</w:t>
      </w:r>
      <w:r w:rsidR="00646B14">
        <w:rPr>
          <w:sz w:val="18"/>
          <w:szCs w:val="18"/>
        </w:rPr>
        <w:t xml:space="preserve"> (</w:t>
      </w:r>
      <w:r w:rsidR="00D26418">
        <w:rPr>
          <w:sz w:val="18"/>
          <w:szCs w:val="18"/>
        </w:rPr>
        <w:t>sete</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1EA3BF55" w14:textId="77777777" w:rsidR="00D26418" w:rsidRPr="00693F0B" w:rsidRDefault="00D26418" w:rsidP="00693F0B">
      <w:pPr>
        <w:jc w:val="both"/>
        <w:rPr>
          <w:sz w:val="18"/>
          <w:szCs w:val="18"/>
        </w:rPr>
      </w:pP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lastRenderedPageBreak/>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06929745" w14:textId="77777777" w:rsidR="00D26418" w:rsidRPr="00466EC2" w:rsidRDefault="00D26418" w:rsidP="00646B14">
      <w:pPr>
        <w:tabs>
          <w:tab w:val="left" w:pos="567"/>
          <w:tab w:val="left" w:pos="2268"/>
          <w:tab w:val="left" w:pos="3544"/>
        </w:tabs>
        <w:jc w:val="both"/>
        <w:rPr>
          <w:sz w:val="18"/>
          <w:szCs w:val="18"/>
        </w:rPr>
      </w:pP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66C9D71C" w14:textId="77777777" w:rsidR="00D26418" w:rsidRPr="00646B14" w:rsidRDefault="00D26418" w:rsidP="00646B14">
      <w:pPr>
        <w:tabs>
          <w:tab w:val="left" w:pos="567"/>
          <w:tab w:val="left" w:pos="2268"/>
          <w:tab w:val="left" w:pos="3544"/>
        </w:tabs>
        <w:jc w:val="both"/>
        <w:rPr>
          <w:sz w:val="18"/>
          <w:szCs w:val="18"/>
        </w:rPr>
      </w:pP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1C3AED3C" w14:textId="77777777" w:rsidR="00D26418" w:rsidRDefault="00D26418" w:rsidP="00646B14">
      <w:pPr>
        <w:pStyle w:val="Corpodetexto"/>
        <w:tabs>
          <w:tab w:val="left" w:pos="567"/>
          <w:tab w:val="left" w:pos="3544"/>
        </w:tabs>
        <w:rPr>
          <w:rFonts w:ascii="Times New Roman" w:hAnsi="Times New Roman"/>
          <w:sz w:val="18"/>
          <w:szCs w:val="18"/>
        </w:rPr>
      </w:pP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655DB9BB" w14:textId="351035A7" w:rsidR="001A7CE0" w:rsidRDefault="001A7CE0" w:rsidP="008A6DA6">
      <w:pPr>
        <w:jc w:val="both"/>
        <w:rPr>
          <w:sz w:val="18"/>
          <w:szCs w:val="18"/>
        </w:rPr>
      </w:pPr>
      <w:r>
        <w:rPr>
          <w:sz w:val="18"/>
          <w:szCs w:val="18"/>
        </w:rPr>
        <w:t>0</w:t>
      </w:r>
      <w:r w:rsidR="00A55470">
        <w:rPr>
          <w:sz w:val="18"/>
          <w:szCs w:val="18"/>
        </w:rPr>
        <w:t xml:space="preserve">6      </w:t>
      </w:r>
      <w:r>
        <w:rPr>
          <w:sz w:val="18"/>
          <w:szCs w:val="18"/>
        </w:rPr>
        <w:t xml:space="preserve">                    </w:t>
      </w:r>
      <w:r w:rsidR="004A215A">
        <w:rPr>
          <w:sz w:val="18"/>
          <w:szCs w:val="18"/>
        </w:rPr>
        <w:t xml:space="preserve">       </w:t>
      </w:r>
      <w:r w:rsidR="00DA44B9">
        <w:rPr>
          <w:sz w:val="18"/>
          <w:szCs w:val="18"/>
        </w:rPr>
        <w:t xml:space="preserve"> </w:t>
      </w:r>
      <w:r w:rsidR="004A215A">
        <w:rPr>
          <w:sz w:val="18"/>
          <w:szCs w:val="18"/>
        </w:rPr>
        <w:t xml:space="preserve">   </w:t>
      </w:r>
      <w:r>
        <w:rPr>
          <w:sz w:val="18"/>
          <w:szCs w:val="18"/>
        </w:rPr>
        <w:t>SECRETARIA MUNICIPA</w:t>
      </w:r>
      <w:r w:rsidR="00383159">
        <w:rPr>
          <w:sz w:val="18"/>
          <w:szCs w:val="18"/>
        </w:rPr>
        <w:t>L</w:t>
      </w:r>
      <w:r w:rsidR="00DA44B9">
        <w:rPr>
          <w:sz w:val="18"/>
          <w:szCs w:val="18"/>
        </w:rPr>
        <w:t xml:space="preserve"> DE </w:t>
      </w:r>
      <w:r w:rsidR="00A55470">
        <w:rPr>
          <w:sz w:val="18"/>
          <w:szCs w:val="18"/>
        </w:rPr>
        <w:t>EDUCAÇÃO E DESPORTO</w:t>
      </w:r>
    </w:p>
    <w:p w14:paraId="5FFC548A" w14:textId="781785C6" w:rsidR="00A55470" w:rsidRDefault="00A55470" w:rsidP="008A6DA6">
      <w:pPr>
        <w:jc w:val="both"/>
        <w:rPr>
          <w:sz w:val="18"/>
          <w:szCs w:val="18"/>
        </w:rPr>
      </w:pPr>
      <w:r>
        <w:rPr>
          <w:sz w:val="18"/>
          <w:szCs w:val="18"/>
        </w:rPr>
        <w:t>02                                     SMED – ENSINO FUNDAMENTAL</w:t>
      </w:r>
    </w:p>
    <w:p w14:paraId="455F297A" w14:textId="6F9BD89C" w:rsidR="001A7CE0" w:rsidRPr="00B67D26" w:rsidRDefault="00A55470" w:rsidP="008A6DA6">
      <w:pPr>
        <w:jc w:val="both"/>
        <w:rPr>
          <w:sz w:val="18"/>
          <w:szCs w:val="18"/>
        </w:rPr>
      </w:pPr>
      <w:r>
        <w:rPr>
          <w:sz w:val="18"/>
          <w:szCs w:val="18"/>
        </w:rPr>
        <w:t>12.361.0620.2048</w:t>
      </w:r>
      <w:r w:rsidR="004A215A" w:rsidRPr="00B67D26">
        <w:rPr>
          <w:sz w:val="18"/>
          <w:szCs w:val="18"/>
        </w:rPr>
        <w:t xml:space="preserve">      </w:t>
      </w:r>
      <w:r w:rsidR="00DA44B9" w:rsidRPr="00B67D26">
        <w:rPr>
          <w:sz w:val="18"/>
          <w:szCs w:val="18"/>
        </w:rPr>
        <w:t xml:space="preserve">   </w:t>
      </w:r>
      <w:r w:rsidR="004A215A" w:rsidRPr="00B67D26">
        <w:rPr>
          <w:sz w:val="18"/>
          <w:szCs w:val="18"/>
        </w:rPr>
        <w:t xml:space="preserve"> </w:t>
      </w:r>
      <w:r w:rsidR="001820F4">
        <w:rPr>
          <w:sz w:val="18"/>
          <w:szCs w:val="18"/>
        </w:rPr>
        <w:t xml:space="preserve">  </w:t>
      </w:r>
      <w:r>
        <w:rPr>
          <w:sz w:val="18"/>
          <w:szCs w:val="18"/>
        </w:rPr>
        <w:t>GESTÃO DO ENSINO FUNDAMENTAL</w:t>
      </w:r>
    </w:p>
    <w:p w14:paraId="0D9821B2" w14:textId="40A9B2EE" w:rsidR="00522B06" w:rsidRDefault="004A215A" w:rsidP="004A215A">
      <w:pPr>
        <w:jc w:val="both"/>
        <w:rPr>
          <w:sz w:val="18"/>
          <w:szCs w:val="18"/>
        </w:rPr>
      </w:pPr>
      <w:r>
        <w:rPr>
          <w:sz w:val="18"/>
          <w:szCs w:val="18"/>
        </w:rPr>
        <w:t>3.3.90.3</w:t>
      </w:r>
      <w:r w:rsidR="00A55470">
        <w:rPr>
          <w:sz w:val="18"/>
          <w:szCs w:val="18"/>
        </w:rPr>
        <w:t>0</w:t>
      </w:r>
      <w:r>
        <w:rPr>
          <w:sz w:val="18"/>
          <w:szCs w:val="18"/>
        </w:rPr>
        <w:t xml:space="preserve">.00.00.00.00 </w:t>
      </w:r>
      <w:r w:rsidR="00DA44B9">
        <w:rPr>
          <w:sz w:val="18"/>
          <w:szCs w:val="18"/>
        </w:rPr>
        <w:t xml:space="preserve"> </w:t>
      </w:r>
      <w:r w:rsidR="001820F4">
        <w:rPr>
          <w:sz w:val="18"/>
          <w:szCs w:val="18"/>
        </w:rPr>
        <w:t xml:space="preserve">  </w:t>
      </w:r>
      <w:r w:rsidR="00DA44B9">
        <w:rPr>
          <w:sz w:val="18"/>
          <w:szCs w:val="18"/>
        </w:rPr>
        <w:t xml:space="preserve">  </w:t>
      </w:r>
      <w:r w:rsidR="00A55470">
        <w:rPr>
          <w:sz w:val="18"/>
          <w:szCs w:val="18"/>
        </w:rPr>
        <w:t>MATERIAL DE CONSUMO</w:t>
      </w:r>
      <w:r w:rsidR="001820F4">
        <w:rPr>
          <w:sz w:val="18"/>
          <w:szCs w:val="18"/>
        </w:rPr>
        <w:t xml:space="preserve"> (FR 500 / CO </w:t>
      </w:r>
      <w:r w:rsidR="00A55470">
        <w:rPr>
          <w:sz w:val="18"/>
          <w:szCs w:val="18"/>
        </w:rPr>
        <w:t>1001</w:t>
      </w:r>
      <w:r w:rsidR="001820F4">
        <w:rPr>
          <w:sz w:val="18"/>
          <w:szCs w:val="18"/>
        </w:rPr>
        <w:t xml:space="preserve">; </w:t>
      </w:r>
      <w:r w:rsidR="00A55470">
        <w:rPr>
          <w:sz w:val="18"/>
          <w:szCs w:val="18"/>
        </w:rPr>
        <w:t>0020</w:t>
      </w:r>
      <w:r w:rsidR="001820F4">
        <w:rPr>
          <w:sz w:val="18"/>
          <w:szCs w:val="18"/>
        </w:rPr>
        <w:t xml:space="preserve"> – </w:t>
      </w:r>
      <w:r w:rsidR="00A55470">
        <w:rPr>
          <w:sz w:val="18"/>
          <w:szCs w:val="18"/>
        </w:rPr>
        <w:t>MANUT. E DESENV. DO ENSINO</w:t>
      </w:r>
      <w:r w:rsidR="001820F4">
        <w:rPr>
          <w:sz w:val="18"/>
          <w:szCs w:val="18"/>
        </w:rPr>
        <w:t xml:space="preserve">) </w:t>
      </w:r>
      <w:r w:rsidR="00A55470">
        <w:rPr>
          <w:sz w:val="18"/>
          <w:szCs w:val="18"/>
        </w:rPr>
        <w:t>6380</w:t>
      </w:r>
    </w:p>
    <w:p w14:paraId="2A3EFCCD" w14:textId="77777777" w:rsidR="00D26418" w:rsidRDefault="00D26418" w:rsidP="004A215A">
      <w:pPr>
        <w:jc w:val="both"/>
        <w:rPr>
          <w:sz w:val="18"/>
          <w:szCs w:val="18"/>
        </w:rPr>
      </w:pPr>
    </w:p>
    <w:p w14:paraId="272F9EC8" w14:textId="77777777" w:rsidR="004A215A" w:rsidRPr="004A215A" w:rsidRDefault="004A215A"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51756174"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55470">
        <w:rPr>
          <w:sz w:val="18"/>
          <w:szCs w:val="18"/>
        </w:rPr>
        <w:t xml:space="preserve">a </w:t>
      </w:r>
      <w:r w:rsidR="007F16E8">
        <w:rPr>
          <w:sz w:val="18"/>
          <w:szCs w:val="18"/>
        </w:rPr>
        <w:t xml:space="preserve">Coordenadora </w:t>
      </w:r>
      <w:r w:rsidR="00303716">
        <w:rPr>
          <w:sz w:val="18"/>
          <w:szCs w:val="18"/>
        </w:rPr>
        <w:t xml:space="preserve">Pedagógica Graziela </w:t>
      </w:r>
      <w:proofErr w:type="spellStart"/>
      <w:r w:rsidR="00303716">
        <w:rPr>
          <w:sz w:val="18"/>
          <w:szCs w:val="18"/>
        </w:rPr>
        <w:t>Anceski</w:t>
      </w:r>
      <w:proofErr w:type="spellEnd"/>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90184FF"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7BEB6DA1"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8A6DA6" w:rsidRPr="00646B14">
        <w:rPr>
          <w:sz w:val="18"/>
          <w:szCs w:val="18"/>
        </w:rPr>
        <w:t>quaisquer exigências da Fiscalização inerentes ao objeto deste Contrato deverão ser prontamente atendidas pela CONTRATADA, sem qualquer ônus para a Administração</w:t>
      </w:r>
      <w:r w:rsidR="00D26418">
        <w:rPr>
          <w:sz w:val="18"/>
          <w:szCs w:val="18"/>
        </w:rPr>
        <w:t>.</w:t>
      </w:r>
    </w:p>
    <w:p w14:paraId="6A1DC499"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5059D1A5"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2FE5A830" w:rsidR="00B65BD7" w:rsidRPr="00646B14" w:rsidRDefault="008A6DA6" w:rsidP="005960B8">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303716">
        <w:rPr>
          <w:sz w:val="18"/>
          <w:szCs w:val="18"/>
        </w:rPr>
        <w:t>23 de janeiro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242C4C0A"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B67D26">
        <w:rPr>
          <w:sz w:val="18"/>
          <w:szCs w:val="18"/>
        </w:rPr>
        <w:t xml:space="preserve">       </w:t>
      </w:r>
      <w:r w:rsidRPr="00646B14">
        <w:rPr>
          <w:sz w:val="18"/>
          <w:szCs w:val="18"/>
        </w:rPr>
        <w:t xml:space="preserve">CONTRATADA – </w:t>
      </w:r>
      <w:r w:rsidR="00421B44" w:rsidRPr="00421B44">
        <w:rPr>
          <w:b/>
          <w:bCs/>
          <w:sz w:val="18"/>
          <w:szCs w:val="18"/>
        </w:rPr>
        <w:t>CRIATIVA COMUNICAÇÃO VISUAL LTDA ME</w:t>
      </w:r>
    </w:p>
    <w:p w14:paraId="7BA41DD9" w14:textId="3A4389FE" w:rsidR="008A6DA6" w:rsidRPr="00646B14" w:rsidRDefault="00DA44B9" w:rsidP="008A6DA6">
      <w:pPr>
        <w:tabs>
          <w:tab w:val="left" w:pos="1843"/>
        </w:tabs>
        <w:jc w:val="both"/>
        <w:rPr>
          <w:b/>
          <w:bCs/>
          <w:sz w:val="18"/>
          <w:szCs w:val="18"/>
        </w:rPr>
      </w:pPr>
      <w:r>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7F16E8">
        <w:rPr>
          <w:sz w:val="18"/>
          <w:szCs w:val="18"/>
        </w:rPr>
        <w:t>Marina De Lacerda Caetano Dos Santos</w:t>
      </w:r>
    </w:p>
    <w:p w14:paraId="621A0A36" w14:textId="76DE6609"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D26418">
        <w:rPr>
          <w:sz w:val="18"/>
          <w:szCs w:val="18"/>
        </w:rPr>
        <w:t xml:space="preserve">   </w:t>
      </w:r>
      <w:r w:rsidR="00F7406E" w:rsidRPr="007F16E8">
        <w:rPr>
          <w:sz w:val="18"/>
          <w:szCs w:val="18"/>
        </w:rPr>
        <w:t>Sóci</w:t>
      </w:r>
      <w:r w:rsidR="007F16E8">
        <w:rPr>
          <w:sz w:val="18"/>
          <w:szCs w:val="18"/>
        </w:rPr>
        <w:t>a</w:t>
      </w:r>
      <w:r w:rsidR="00F7406E" w:rsidRPr="007F16E8">
        <w:rPr>
          <w:sz w:val="18"/>
          <w:szCs w:val="18"/>
        </w:rPr>
        <w:t xml:space="preserve"> </w:t>
      </w:r>
      <w:r w:rsidR="001A26BA" w:rsidRPr="007F16E8">
        <w:rPr>
          <w:sz w:val="18"/>
          <w:szCs w:val="18"/>
        </w:rPr>
        <w:t>Proprietári</w:t>
      </w:r>
      <w:r w:rsidR="007F16E8">
        <w:rPr>
          <w:sz w:val="18"/>
          <w:szCs w:val="18"/>
        </w:rPr>
        <w:t>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0D86D588" w:rsidR="007A3AB7" w:rsidRDefault="00DA44B9" w:rsidP="007A3AB7">
      <w:pPr>
        <w:keepNext/>
        <w:outlineLvl w:val="3"/>
        <w:rPr>
          <w:b/>
          <w:sz w:val="18"/>
          <w:szCs w:val="18"/>
          <w:lang w:val="it-IT"/>
        </w:rPr>
      </w:pPr>
      <w:r>
        <w:rPr>
          <w:b/>
          <w:i/>
          <w:iCs/>
          <w:sz w:val="18"/>
          <w:szCs w:val="18"/>
          <w:lang w:val="it-IT"/>
        </w:rPr>
        <w:t>JOANA INÊS CITOLIN ZANOVELLO</w:t>
      </w:r>
      <w:r w:rsidR="007A3AB7">
        <w:rPr>
          <w:b/>
          <w:sz w:val="18"/>
          <w:szCs w:val="18"/>
          <w:lang w:val="it-IT"/>
        </w:rPr>
        <w:t xml:space="preserve">           </w:t>
      </w:r>
      <w:r>
        <w:rPr>
          <w:b/>
          <w:sz w:val="18"/>
          <w:szCs w:val="18"/>
          <w:lang w:val="it-IT"/>
        </w:rPr>
        <w:t xml:space="preserve"> </w:t>
      </w:r>
      <w:r w:rsidR="00B67D26">
        <w:rPr>
          <w:b/>
          <w:sz w:val="18"/>
          <w:szCs w:val="18"/>
          <w:lang w:val="it-IT"/>
        </w:rPr>
        <w:t xml:space="preserve">    </w:t>
      </w:r>
      <w:r>
        <w:rPr>
          <w:b/>
          <w:sz w:val="18"/>
          <w:szCs w:val="18"/>
          <w:lang w:val="it-IT"/>
        </w:rPr>
        <w:t xml:space="preserve">        </w:t>
      </w:r>
      <w:r w:rsidR="00303716">
        <w:rPr>
          <w:b/>
          <w:sz w:val="18"/>
          <w:szCs w:val="18"/>
          <w:lang w:val="it-IT"/>
        </w:rPr>
        <w:t xml:space="preserve"> </w:t>
      </w:r>
      <w:r>
        <w:rPr>
          <w:b/>
          <w:sz w:val="18"/>
          <w:szCs w:val="18"/>
          <w:lang w:val="it-IT"/>
        </w:rPr>
        <w:t xml:space="preserve"> </w:t>
      </w:r>
      <w:r w:rsidR="00303716">
        <w:rPr>
          <w:b/>
          <w:sz w:val="18"/>
          <w:szCs w:val="18"/>
          <w:lang w:val="it-IT"/>
        </w:rPr>
        <w:t xml:space="preserve">  </w:t>
      </w:r>
      <w:r>
        <w:rPr>
          <w:b/>
          <w:sz w:val="18"/>
          <w:szCs w:val="18"/>
          <w:lang w:val="it-IT"/>
        </w:rPr>
        <w:t xml:space="preserve">      </w:t>
      </w:r>
      <w:r w:rsidR="007A3AB7">
        <w:rPr>
          <w:b/>
          <w:sz w:val="18"/>
          <w:szCs w:val="18"/>
          <w:lang w:val="it-IT"/>
        </w:rPr>
        <w:t xml:space="preserve">  </w:t>
      </w:r>
      <w:r w:rsidR="00303716">
        <w:rPr>
          <w:b/>
          <w:i/>
          <w:iCs/>
          <w:sz w:val="18"/>
          <w:szCs w:val="18"/>
          <w:lang w:val="it-IT"/>
        </w:rPr>
        <w:t>GRAZIELA ANCESKI</w:t>
      </w:r>
      <w:r w:rsidR="007A3AB7" w:rsidRPr="007A3AB7">
        <w:rPr>
          <w:b/>
          <w:i/>
          <w:iCs/>
          <w:sz w:val="18"/>
          <w:szCs w:val="18"/>
          <w:lang w:val="it-IT"/>
        </w:rPr>
        <w:t xml:space="preserve">                 </w:t>
      </w:r>
      <w:r w:rsidR="00303716">
        <w:rPr>
          <w:b/>
          <w:i/>
          <w:iCs/>
          <w:sz w:val="18"/>
          <w:szCs w:val="18"/>
          <w:lang w:val="it-IT"/>
        </w:rPr>
        <w:t xml:space="preserve">    </w:t>
      </w:r>
      <w:r w:rsidR="007A3AB7" w:rsidRPr="007A3AB7">
        <w:rPr>
          <w:b/>
          <w:i/>
          <w:iCs/>
          <w:sz w:val="18"/>
          <w:szCs w:val="18"/>
          <w:lang w:val="it-IT"/>
        </w:rPr>
        <w:t xml:space="preserve">   </w:t>
      </w:r>
      <w:r w:rsidR="00303716">
        <w:rPr>
          <w:b/>
          <w:i/>
          <w:iCs/>
          <w:sz w:val="18"/>
          <w:szCs w:val="18"/>
          <w:lang w:val="it-IT"/>
        </w:rPr>
        <w:t xml:space="preserve"> </w:t>
      </w:r>
      <w:r w:rsidR="007A3AB7" w:rsidRPr="007A3AB7">
        <w:rPr>
          <w:b/>
          <w:i/>
          <w:iCs/>
          <w:sz w:val="18"/>
          <w:szCs w:val="18"/>
          <w:lang w:val="it-IT"/>
        </w:rPr>
        <w:t xml:space="preserve">           </w:t>
      </w:r>
      <w:r w:rsidR="00B67D26">
        <w:rPr>
          <w:b/>
          <w:i/>
          <w:iCs/>
          <w:sz w:val="18"/>
          <w:szCs w:val="18"/>
          <w:lang w:val="it-IT"/>
        </w:rPr>
        <w:t xml:space="preserve">  </w:t>
      </w:r>
      <w:r>
        <w:rPr>
          <w:sz w:val="18"/>
          <w:szCs w:val="18"/>
        </w:rPr>
        <w:t xml:space="preserve"> </w:t>
      </w:r>
      <w:r w:rsidR="00B67D26" w:rsidRPr="007A3AB7">
        <w:rPr>
          <w:b/>
          <w:bCs/>
          <w:i/>
          <w:iCs/>
          <w:sz w:val="18"/>
          <w:szCs w:val="18"/>
        </w:rPr>
        <w:t>ASSESSORIA JURÍDICA DO</w:t>
      </w:r>
      <w:r w:rsidR="00B67D26" w:rsidRPr="007A3AB7">
        <w:rPr>
          <w:b/>
          <w:i/>
          <w:iCs/>
          <w:sz w:val="18"/>
          <w:szCs w:val="18"/>
          <w:lang w:val="it-IT"/>
        </w:rPr>
        <w:t xml:space="preserve">                           </w:t>
      </w:r>
    </w:p>
    <w:p w14:paraId="282AD24A" w14:textId="2C06E2DB" w:rsidR="00F7406E" w:rsidRPr="007A3AB7" w:rsidRDefault="00B67D26" w:rsidP="007A3AB7">
      <w:pPr>
        <w:keepNext/>
        <w:outlineLvl w:val="3"/>
        <w:rPr>
          <w:b/>
          <w:sz w:val="18"/>
          <w:szCs w:val="18"/>
          <w:lang w:val="it-IT"/>
        </w:rPr>
      </w:pPr>
      <w:r>
        <w:rPr>
          <w:sz w:val="18"/>
          <w:szCs w:val="18"/>
        </w:rPr>
        <w:t xml:space="preserve">        </w:t>
      </w:r>
      <w:r w:rsidRPr="00646B14">
        <w:rPr>
          <w:sz w:val="18"/>
          <w:szCs w:val="18"/>
        </w:rPr>
        <w:t>CPF/MF Nº:</w:t>
      </w:r>
      <w:r>
        <w:rPr>
          <w:sz w:val="18"/>
          <w:szCs w:val="18"/>
        </w:rPr>
        <w:t xml:space="preserve"> 018.029.630-22</w:t>
      </w:r>
      <w:r w:rsidRPr="00646B14">
        <w:rPr>
          <w:iCs/>
          <w:sz w:val="18"/>
          <w:szCs w:val="18"/>
        </w:rPr>
        <w:t xml:space="preserve">                   </w:t>
      </w:r>
      <w:r>
        <w:rPr>
          <w:iCs/>
          <w:sz w:val="18"/>
          <w:szCs w:val="18"/>
        </w:rPr>
        <w:t xml:space="preserve">                   </w:t>
      </w:r>
      <w:r w:rsidR="005F06AB">
        <w:rPr>
          <w:iCs/>
          <w:sz w:val="18"/>
          <w:szCs w:val="18"/>
        </w:rPr>
        <w:t xml:space="preserve"> </w:t>
      </w:r>
      <w:r>
        <w:rPr>
          <w:iCs/>
          <w:sz w:val="18"/>
          <w:szCs w:val="18"/>
        </w:rPr>
        <w:t xml:space="preserve">     </w:t>
      </w:r>
      <w:r w:rsidRPr="00646B14">
        <w:rPr>
          <w:sz w:val="18"/>
          <w:szCs w:val="18"/>
        </w:rPr>
        <w:t>CPF/MF Nº:</w:t>
      </w:r>
      <w:r>
        <w:rPr>
          <w:sz w:val="18"/>
          <w:szCs w:val="18"/>
        </w:rPr>
        <w:t xml:space="preserve"> </w:t>
      </w:r>
      <w:r w:rsidR="00303716" w:rsidRPr="00303716">
        <w:rPr>
          <w:sz w:val="18"/>
          <w:szCs w:val="18"/>
        </w:rPr>
        <w:t>015.360.580-41</w:t>
      </w:r>
      <w:r w:rsidRPr="00646B14">
        <w:rPr>
          <w:sz w:val="18"/>
          <w:szCs w:val="18"/>
        </w:rPr>
        <w:tab/>
      </w:r>
      <w:r>
        <w:rPr>
          <w:sz w:val="18"/>
          <w:szCs w:val="18"/>
        </w:rPr>
        <w:t xml:space="preserve">           </w:t>
      </w:r>
      <w:r w:rsidR="005F06AB">
        <w:rPr>
          <w:sz w:val="18"/>
          <w:szCs w:val="18"/>
        </w:rPr>
        <w:t xml:space="preserve">   </w:t>
      </w:r>
      <w:r>
        <w:rPr>
          <w:sz w:val="18"/>
          <w:szCs w:val="18"/>
        </w:rPr>
        <w:t xml:space="preserve">        </w:t>
      </w:r>
      <w:r w:rsidRPr="007A3AB7">
        <w:rPr>
          <w:b/>
          <w:bCs/>
          <w:i/>
          <w:iCs/>
          <w:sz w:val="18"/>
          <w:szCs w:val="18"/>
        </w:rPr>
        <w:t>MUNICÍPIO DE COTIPORÃ</w:t>
      </w:r>
    </w:p>
    <w:sectPr w:rsidR="00F7406E" w:rsidRPr="007A3AB7"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411AC3"/>
    <w:rsid w:val="0041653E"/>
    <w:rsid w:val="00421B44"/>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55470"/>
    <w:rsid w:val="00A713CC"/>
    <w:rsid w:val="00A8296A"/>
    <w:rsid w:val="00AA540F"/>
    <w:rsid w:val="00AA776A"/>
    <w:rsid w:val="00AB379D"/>
    <w:rsid w:val="00AB5F35"/>
    <w:rsid w:val="00AC0A6F"/>
    <w:rsid w:val="00B178BF"/>
    <w:rsid w:val="00B31786"/>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3</Pages>
  <Words>1380</Words>
  <Characters>7455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158</cp:revision>
  <cp:lastPrinted>2024-01-23T18:38:00Z</cp:lastPrinted>
  <dcterms:created xsi:type="dcterms:W3CDTF">2013-08-29T16:25:00Z</dcterms:created>
  <dcterms:modified xsi:type="dcterms:W3CDTF">2024-01-23T18:38:00Z</dcterms:modified>
</cp:coreProperties>
</file>