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BCE" w:rsidRPr="009C0BCE" w:rsidRDefault="009C0BCE" w:rsidP="00E04BB0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4469A3" w:rsidRDefault="004469A3" w:rsidP="00E04BB0">
      <w:pPr>
        <w:jc w:val="center"/>
        <w:rPr>
          <w:rFonts w:ascii="Arial Narrow" w:hAnsi="Arial Narrow" w:cs="Arial"/>
          <w:b/>
          <w:sz w:val="28"/>
          <w:szCs w:val="28"/>
        </w:rPr>
      </w:pPr>
    </w:p>
    <w:p w:rsidR="00E04BB0" w:rsidRDefault="00E04BB0" w:rsidP="00E04BB0">
      <w:pPr>
        <w:jc w:val="center"/>
        <w:rPr>
          <w:rFonts w:ascii="Arial Narrow" w:hAnsi="Arial Narrow" w:cs="Arial"/>
          <w:b/>
          <w:sz w:val="28"/>
          <w:szCs w:val="28"/>
        </w:rPr>
      </w:pPr>
      <w:r w:rsidRPr="00037FF1">
        <w:rPr>
          <w:rFonts w:ascii="Arial Narrow" w:hAnsi="Arial Narrow" w:cs="Arial"/>
          <w:b/>
          <w:sz w:val="28"/>
          <w:szCs w:val="28"/>
        </w:rPr>
        <w:t>H O M O L O G A Ç Ã O</w:t>
      </w:r>
    </w:p>
    <w:p w:rsidR="00BC6D0B" w:rsidRDefault="00BC6D0B" w:rsidP="00E04BB0">
      <w:pPr>
        <w:pStyle w:val="Ttulo1"/>
        <w:jc w:val="left"/>
        <w:rPr>
          <w:rFonts w:ascii="Arial Narrow" w:hAnsi="Arial Narrow"/>
          <w:b w:val="0"/>
          <w:sz w:val="22"/>
          <w:szCs w:val="22"/>
          <w:u w:val="single"/>
        </w:rPr>
      </w:pPr>
    </w:p>
    <w:p w:rsidR="004469A3" w:rsidRPr="004469A3" w:rsidRDefault="004469A3" w:rsidP="004469A3"/>
    <w:p w:rsidR="00E04BB0" w:rsidRPr="000B6FC7" w:rsidRDefault="004469A3" w:rsidP="00E04BB0">
      <w:pPr>
        <w:pStyle w:val="Ttulo1"/>
        <w:jc w:val="left"/>
        <w:rPr>
          <w:rFonts w:ascii="Arial Narrow" w:hAnsi="Arial Narrow"/>
          <w:b w:val="0"/>
          <w:sz w:val="22"/>
          <w:szCs w:val="22"/>
          <w:u w:val="single"/>
        </w:rPr>
      </w:pPr>
      <w:r>
        <w:rPr>
          <w:rFonts w:ascii="Arial Narrow" w:hAnsi="Arial Narrow"/>
          <w:b w:val="0"/>
          <w:sz w:val="22"/>
          <w:szCs w:val="22"/>
          <w:u w:val="single"/>
        </w:rPr>
        <w:t xml:space="preserve">TOMADA DE PREÇOS </w:t>
      </w:r>
      <w:r w:rsidR="00E04BB0" w:rsidRPr="000B6FC7">
        <w:rPr>
          <w:rFonts w:ascii="Arial Narrow" w:hAnsi="Arial Narrow"/>
          <w:b w:val="0"/>
          <w:sz w:val="22"/>
          <w:szCs w:val="22"/>
          <w:u w:val="single"/>
        </w:rPr>
        <w:t>Nº 0</w:t>
      </w:r>
      <w:r>
        <w:rPr>
          <w:rFonts w:ascii="Arial Narrow" w:hAnsi="Arial Narrow"/>
          <w:b w:val="0"/>
          <w:sz w:val="22"/>
          <w:szCs w:val="22"/>
          <w:u w:val="single"/>
        </w:rPr>
        <w:t>16</w:t>
      </w:r>
      <w:r w:rsidR="003F5A75">
        <w:rPr>
          <w:rFonts w:ascii="Arial Narrow" w:hAnsi="Arial Narrow"/>
          <w:b w:val="0"/>
          <w:sz w:val="22"/>
          <w:szCs w:val="22"/>
          <w:u w:val="single"/>
        </w:rPr>
        <w:t>/201</w:t>
      </w:r>
      <w:r w:rsidR="00386BB1">
        <w:rPr>
          <w:rFonts w:ascii="Arial Narrow" w:hAnsi="Arial Narrow"/>
          <w:b w:val="0"/>
          <w:sz w:val="22"/>
          <w:szCs w:val="22"/>
          <w:u w:val="single"/>
        </w:rPr>
        <w:t>9</w:t>
      </w:r>
    </w:p>
    <w:p w:rsidR="00E04BB0" w:rsidRPr="000B6FC7" w:rsidRDefault="00E04BB0" w:rsidP="00E04BB0">
      <w:pPr>
        <w:rPr>
          <w:rFonts w:ascii="Arial Narrow" w:hAnsi="Arial Narrow"/>
          <w:sz w:val="16"/>
          <w:szCs w:val="16"/>
        </w:rPr>
      </w:pPr>
    </w:p>
    <w:p w:rsidR="00E04BB0" w:rsidRDefault="003C5E0C" w:rsidP="00E04BB0">
      <w:pPr>
        <w:rPr>
          <w:rFonts w:ascii="Arial Narrow" w:hAnsi="Arial Narrow"/>
          <w:sz w:val="21"/>
          <w:szCs w:val="21"/>
        </w:rPr>
      </w:pPr>
      <w:r w:rsidRPr="00386BB1">
        <w:rPr>
          <w:rFonts w:ascii="Arial Narrow" w:hAnsi="Arial Narrow"/>
          <w:sz w:val="21"/>
          <w:szCs w:val="21"/>
        </w:rPr>
        <w:t>Protocolo</w:t>
      </w:r>
      <w:r w:rsidR="00FC1794" w:rsidRPr="00386BB1">
        <w:rPr>
          <w:rFonts w:ascii="Arial Narrow" w:hAnsi="Arial Narrow"/>
          <w:sz w:val="21"/>
          <w:szCs w:val="21"/>
        </w:rPr>
        <w:t xml:space="preserve"> Administrativo </w:t>
      </w:r>
      <w:r w:rsidRPr="00386BB1">
        <w:rPr>
          <w:rFonts w:ascii="Arial Narrow" w:hAnsi="Arial Narrow"/>
          <w:sz w:val="21"/>
          <w:szCs w:val="21"/>
        </w:rPr>
        <w:t xml:space="preserve">nº </w:t>
      </w:r>
      <w:r w:rsidR="004469A3">
        <w:rPr>
          <w:rFonts w:ascii="Arial Narrow" w:hAnsi="Arial Narrow"/>
          <w:sz w:val="21"/>
          <w:szCs w:val="21"/>
        </w:rPr>
        <w:t>973</w:t>
      </w:r>
      <w:r w:rsidR="00A430AC" w:rsidRPr="00386BB1">
        <w:rPr>
          <w:rFonts w:ascii="Arial Narrow" w:hAnsi="Arial Narrow"/>
          <w:sz w:val="21"/>
          <w:szCs w:val="21"/>
        </w:rPr>
        <w:t>201</w:t>
      </w:r>
      <w:r w:rsidR="00386BB1" w:rsidRPr="00386BB1">
        <w:rPr>
          <w:rFonts w:ascii="Arial Narrow" w:hAnsi="Arial Narrow"/>
          <w:sz w:val="21"/>
          <w:szCs w:val="21"/>
        </w:rPr>
        <w:t>9</w:t>
      </w:r>
    </w:p>
    <w:p w:rsidR="004469A3" w:rsidRPr="00386BB1" w:rsidRDefault="004469A3" w:rsidP="00E04BB0">
      <w:pPr>
        <w:rPr>
          <w:rFonts w:ascii="Arial Narrow" w:hAnsi="Arial Narrow"/>
          <w:sz w:val="21"/>
          <w:szCs w:val="21"/>
        </w:rPr>
      </w:pPr>
    </w:p>
    <w:p w:rsidR="00E04BB0" w:rsidRPr="00766688" w:rsidRDefault="00E04BB0" w:rsidP="00E04BB0">
      <w:pPr>
        <w:jc w:val="both"/>
        <w:rPr>
          <w:rFonts w:ascii="Arial Narrow" w:hAnsi="Arial Narrow"/>
          <w:sz w:val="16"/>
          <w:szCs w:val="16"/>
        </w:rPr>
      </w:pPr>
    </w:p>
    <w:p w:rsidR="00E04BB0" w:rsidRPr="004469A3" w:rsidRDefault="00E04BB0" w:rsidP="00BC6D0B">
      <w:pPr>
        <w:pStyle w:val="Ttulo"/>
        <w:ind w:right="0"/>
        <w:jc w:val="both"/>
        <w:rPr>
          <w:rFonts w:ascii="Arial Narrow" w:hAnsi="Arial Narrow"/>
          <w:b w:val="0"/>
          <w:sz w:val="22"/>
          <w:szCs w:val="22"/>
        </w:rPr>
      </w:pPr>
      <w:r w:rsidRPr="004469A3">
        <w:rPr>
          <w:rFonts w:ascii="Arial Narrow" w:hAnsi="Arial Narrow"/>
          <w:b w:val="0"/>
          <w:sz w:val="22"/>
          <w:szCs w:val="22"/>
          <w:u w:val="single"/>
        </w:rPr>
        <w:t>Objeto</w:t>
      </w:r>
      <w:r w:rsidR="003C5E0C" w:rsidRPr="004469A3">
        <w:rPr>
          <w:rFonts w:ascii="Arial Narrow" w:hAnsi="Arial Narrow"/>
          <w:b w:val="0"/>
          <w:sz w:val="22"/>
          <w:szCs w:val="22"/>
        </w:rPr>
        <w:t xml:space="preserve">: </w:t>
      </w:r>
      <w:r w:rsidR="004469A3" w:rsidRPr="004469A3">
        <w:rPr>
          <w:rFonts w:ascii="Arial Narrow" w:hAnsi="Arial Narrow"/>
          <w:b w:val="0"/>
          <w:sz w:val="22"/>
          <w:szCs w:val="22"/>
        </w:rPr>
        <w:t>CONTRATAÇÃO DE EMPRESA ESPECIALIZADA PARA A PRESTAÇÃO DE SERVIÇOS DE ASSESSORIA TÉCNICO ADMINISTRATIVA PARA CAPTAÇÃO DE RECURSOS ESTADUAIS E FEDERAIS, JUNTO AS SECRETARIAS DE GOVERNO ESTADUAL E MINISTÉRIOS FEDERAIS.</w:t>
      </w:r>
    </w:p>
    <w:p w:rsidR="004469A3" w:rsidRPr="000B6FC7" w:rsidRDefault="004469A3" w:rsidP="00BC6D0B">
      <w:pPr>
        <w:pStyle w:val="Ttulo"/>
        <w:ind w:right="0"/>
        <w:jc w:val="both"/>
        <w:rPr>
          <w:rFonts w:ascii="Arial Narrow" w:hAnsi="Arial Narrow"/>
          <w:b w:val="0"/>
          <w:sz w:val="20"/>
          <w:u w:val="single"/>
        </w:rPr>
      </w:pPr>
    </w:p>
    <w:p w:rsidR="00E04BB0" w:rsidRPr="00BC6D0B" w:rsidRDefault="003C5E0C" w:rsidP="000B6FC7">
      <w:pPr>
        <w:jc w:val="both"/>
        <w:rPr>
          <w:rFonts w:ascii="Arial Narrow" w:hAnsi="Arial Narrow" w:cs="Arial"/>
          <w:sz w:val="22"/>
          <w:szCs w:val="22"/>
        </w:rPr>
      </w:pPr>
      <w:r w:rsidRPr="00BC6D0B">
        <w:rPr>
          <w:rFonts w:ascii="Arial Narrow" w:hAnsi="Arial Narrow" w:cs="Arial"/>
          <w:sz w:val="22"/>
          <w:szCs w:val="22"/>
        </w:rPr>
        <w:t xml:space="preserve">Em ata datada de </w:t>
      </w:r>
      <w:r w:rsidR="004469A3">
        <w:rPr>
          <w:rFonts w:ascii="Arial Narrow" w:hAnsi="Arial Narrow" w:cs="Arial"/>
          <w:sz w:val="22"/>
          <w:szCs w:val="22"/>
        </w:rPr>
        <w:t>31</w:t>
      </w:r>
      <w:r w:rsidRPr="00BC6D0B">
        <w:rPr>
          <w:rFonts w:ascii="Arial Narrow" w:hAnsi="Arial Narrow" w:cs="Arial"/>
          <w:sz w:val="22"/>
          <w:szCs w:val="22"/>
        </w:rPr>
        <w:t>/</w:t>
      </w:r>
      <w:r w:rsidR="000C590C" w:rsidRPr="00BC6D0B">
        <w:rPr>
          <w:rFonts w:ascii="Arial Narrow" w:hAnsi="Arial Narrow" w:cs="Arial"/>
          <w:sz w:val="22"/>
          <w:szCs w:val="22"/>
        </w:rPr>
        <w:t>0</w:t>
      </w:r>
      <w:r w:rsidR="00386BB1">
        <w:rPr>
          <w:rFonts w:ascii="Arial Narrow" w:hAnsi="Arial Narrow" w:cs="Arial"/>
          <w:sz w:val="22"/>
          <w:szCs w:val="22"/>
        </w:rPr>
        <w:t>1</w:t>
      </w:r>
      <w:r w:rsidR="00A430AC" w:rsidRPr="00BC6D0B">
        <w:rPr>
          <w:rFonts w:ascii="Arial Narrow" w:hAnsi="Arial Narrow" w:cs="Arial"/>
          <w:sz w:val="22"/>
          <w:szCs w:val="22"/>
        </w:rPr>
        <w:t>/20</w:t>
      </w:r>
      <w:r w:rsidR="00386BB1">
        <w:rPr>
          <w:rFonts w:ascii="Arial Narrow" w:hAnsi="Arial Narrow" w:cs="Arial"/>
          <w:sz w:val="22"/>
          <w:szCs w:val="22"/>
        </w:rPr>
        <w:t>20</w:t>
      </w:r>
      <w:r w:rsidR="00E04BB0" w:rsidRPr="00BC6D0B">
        <w:rPr>
          <w:rFonts w:ascii="Arial Narrow" w:hAnsi="Arial Narrow" w:cs="Arial"/>
          <w:sz w:val="22"/>
          <w:szCs w:val="22"/>
        </w:rPr>
        <w:t>, a Comissão de Licitações procedeu a realização da sessão referente a</w:t>
      </w:r>
      <w:r w:rsidR="004469A3">
        <w:rPr>
          <w:rFonts w:ascii="Arial Narrow" w:hAnsi="Arial Narrow" w:cs="Arial"/>
          <w:sz w:val="22"/>
          <w:szCs w:val="22"/>
        </w:rPr>
        <w:t xml:space="preserve"> TOMADA DE PREÇOS </w:t>
      </w:r>
      <w:r w:rsidR="004469A3" w:rsidRPr="00BC6D0B">
        <w:rPr>
          <w:rFonts w:ascii="Arial Narrow" w:hAnsi="Arial Narrow" w:cs="Arial"/>
          <w:sz w:val="22"/>
          <w:szCs w:val="22"/>
        </w:rPr>
        <w:t>Nº</w:t>
      </w:r>
      <w:r w:rsidR="00E04BB0" w:rsidRPr="00BC6D0B">
        <w:rPr>
          <w:rFonts w:ascii="Arial Narrow" w:hAnsi="Arial Narrow" w:cs="Arial"/>
          <w:sz w:val="22"/>
          <w:szCs w:val="22"/>
        </w:rPr>
        <w:t xml:space="preserve"> </w:t>
      </w:r>
      <w:r w:rsidR="004469A3">
        <w:rPr>
          <w:rFonts w:ascii="Arial Narrow" w:hAnsi="Arial Narrow" w:cs="Arial"/>
          <w:sz w:val="22"/>
          <w:szCs w:val="22"/>
        </w:rPr>
        <w:t>016</w:t>
      </w:r>
      <w:r w:rsidR="00A430AC" w:rsidRPr="00BC6D0B">
        <w:rPr>
          <w:rFonts w:ascii="Arial Narrow" w:hAnsi="Arial Narrow" w:cs="Arial"/>
          <w:sz w:val="22"/>
          <w:szCs w:val="22"/>
        </w:rPr>
        <w:t>/</w:t>
      </w:r>
      <w:r w:rsidR="00E04BB0" w:rsidRPr="00BC6D0B">
        <w:rPr>
          <w:rFonts w:ascii="Arial Narrow" w:hAnsi="Arial Narrow" w:cs="Arial"/>
          <w:sz w:val="22"/>
          <w:szCs w:val="22"/>
        </w:rPr>
        <w:t>201</w:t>
      </w:r>
      <w:r w:rsidR="00386BB1">
        <w:rPr>
          <w:rFonts w:ascii="Arial Narrow" w:hAnsi="Arial Narrow" w:cs="Arial"/>
          <w:sz w:val="22"/>
          <w:szCs w:val="22"/>
        </w:rPr>
        <w:t>9</w:t>
      </w:r>
      <w:r w:rsidR="00E04BB0" w:rsidRPr="00BC6D0B">
        <w:rPr>
          <w:rFonts w:ascii="Arial Narrow" w:hAnsi="Arial Narrow" w:cs="Arial"/>
          <w:sz w:val="22"/>
          <w:szCs w:val="22"/>
        </w:rPr>
        <w:t>,</w:t>
      </w:r>
      <w:r w:rsidRPr="00BC6D0B">
        <w:rPr>
          <w:rFonts w:ascii="Arial Narrow" w:hAnsi="Arial Narrow" w:cs="Arial"/>
          <w:sz w:val="22"/>
          <w:szCs w:val="22"/>
        </w:rPr>
        <w:t xml:space="preserve"> concluindo pela habilitação da</w:t>
      </w:r>
      <w:r w:rsidR="00E04BB0" w:rsidRPr="00BC6D0B">
        <w:rPr>
          <w:rFonts w:ascii="Arial Narrow" w:hAnsi="Arial Narrow" w:cs="Arial"/>
          <w:sz w:val="22"/>
          <w:szCs w:val="22"/>
        </w:rPr>
        <w:t xml:space="preserve"> </w:t>
      </w:r>
      <w:r w:rsidRPr="00BC6D0B">
        <w:rPr>
          <w:rFonts w:ascii="Arial Narrow" w:hAnsi="Arial Narrow" w:cs="Arial"/>
          <w:sz w:val="22"/>
          <w:szCs w:val="22"/>
        </w:rPr>
        <w:t>licitante e classificação da proposta</w:t>
      </w:r>
      <w:r w:rsidR="00E04BB0" w:rsidRPr="00BC6D0B">
        <w:rPr>
          <w:rFonts w:ascii="Arial Narrow" w:hAnsi="Arial Narrow" w:cs="Arial"/>
          <w:sz w:val="22"/>
          <w:szCs w:val="22"/>
        </w:rPr>
        <w:t>.</w:t>
      </w:r>
    </w:p>
    <w:p w:rsidR="00F55909" w:rsidRPr="00F55909" w:rsidRDefault="00F55909" w:rsidP="000B6FC7">
      <w:pPr>
        <w:ind w:right="55"/>
        <w:jc w:val="both"/>
        <w:rPr>
          <w:rFonts w:ascii="Arial Narrow" w:hAnsi="Arial Narrow" w:cs="Arial"/>
          <w:sz w:val="16"/>
          <w:szCs w:val="16"/>
        </w:rPr>
      </w:pPr>
    </w:p>
    <w:p w:rsidR="00B96E82" w:rsidRDefault="00E04BB0" w:rsidP="000B6FC7">
      <w:pPr>
        <w:ind w:right="55"/>
        <w:jc w:val="both"/>
        <w:rPr>
          <w:rFonts w:ascii="Arial Narrow" w:hAnsi="Arial Narrow" w:cs="Arial"/>
          <w:sz w:val="22"/>
          <w:szCs w:val="22"/>
        </w:rPr>
      </w:pPr>
      <w:r w:rsidRPr="00BC6D0B">
        <w:rPr>
          <w:rFonts w:ascii="Arial Narrow" w:hAnsi="Arial Narrow" w:cs="Arial"/>
          <w:sz w:val="22"/>
          <w:szCs w:val="22"/>
        </w:rPr>
        <w:t xml:space="preserve">Diante do que dispõe o art. 43, Inciso VI da lei Federal nº 8.666/93 e de acordo com o Edital, considerando o Termo de Adjudicação e o Parecer da </w:t>
      </w:r>
      <w:r w:rsidR="00653260" w:rsidRPr="00BC6D0B">
        <w:rPr>
          <w:rFonts w:ascii="Arial Narrow" w:hAnsi="Arial Narrow" w:cs="Arial"/>
          <w:sz w:val="22"/>
          <w:szCs w:val="22"/>
        </w:rPr>
        <w:t>Assessoria</w:t>
      </w:r>
      <w:r w:rsidRPr="00BC6D0B">
        <w:rPr>
          <w:rFonts w:ascii="Arial Narrow" w:hAnsi="Arial Narrow" w:cs="Arial"/>
          <w:sz w:val="22"/>
          <w:szCs w:val="22"/>
        </w:rPr>
        <w:t xml:space="preserve"> Jurídica do Município, </w:t>
      </w:r>
      <w:r w:rsidRPr="00BC6D0B">
        <w:rPr>
          <w:rFonts w:ascii="Arial Narrow" w:hAnsi="Arial Narrow" w:cs="Arial"/>
          <w:b/>
          <w:sz w:val="22"/>
          <w:szCs w:val="22"/>
        </w:rPr>
        <w:t>HOMOLOGO</w:t>
      </w:r>
      <w:r w:rsidRPr="00BC6D0B">
        <w:rPr>
          <w:rFonts w:ascii="Arial Narrow" w:hAnsi="Arial Narrow" w:cs="Arial"/>
          <w:sz w:val="22"/>
          <w:szCs w:val="22"/>
        </w:rPr>
        <w:t xml:space="preserve"> a classificação final e </w:t>
      </w:r>
      <w:r w:rsidRPr="00BC6D0B">
        <w:rPr>
          <w:rFonts w:ascii="Arial Narrow" w:hAnsi="Arial Narrow" w:cs="Arial"/>
          <w:b/>
          <w:sz w:val="22"/>
          <w:szCs w:val="22"/>
        </w:rPr>
        <w:t>ADJUDICO</w:t>
      </w:r>
      <w:r w:rsidRPr="00BC6D0B">
        <w:rPr>
          <w:rFonts w:ascii="Arial Narrow" w:hAnsi="Arial Narrow" w:cs="Arial"/>
          <w:sz w:val="22"/>
          <w:szCs w:val="22"/>
        </w:rPr>
        <w:t xml:space="preserve"> </w:t>
      </w:r>
      <w:r w:rsidR="00653260" w:rsidRPr="00BC6D0B">
        <w:rPr>
          <w:rFonts w:ascii="Arial Narrow" w:hAnsi="Arial Narrow" w:cs="Arial"/>
          <w:sz w:val="22"/>
          <w:szCs w:val="22"/>
        </w:rPr>
        <w:t>o objeto do presente certame considerando vencedora a seguinte licitante, no ite</w:t>
      </w:r>
      <w:r w:rsidR="004469A3">
        <w:rPr>
          <w:rFonts w:ascii="Arial Narrow" w:hAnsi="Arial Narrow" w:cs="Arial"/>
          <w:sz w:val="22"/>
          <w:szCs w:val="22"/>
        </w:rPr>
        <w:t>m</w:t>
      </w:r>
      <w:r w:rsidR="00653260" w:rsidRPr="00BC6D0B">
        <w:rPr>
          <w:rFonts w:ascii="Arial Narrow" w:hAnsi="Arial Narrow" w:cs="Arial"/>
          <w:sz w:val="22"/>
          <w:szCs w:val="22"/>
        </w:rPr>
        <w:t xml:space="preserve"> e valores conforme segue:</w:t>
      </w:r>
    </w:p>
    <w:p w:rsidR="004469A3" w:rsidRPr="004469A3" w:rsidRDefault="004469A3" w:rsidP="000B6FC7">
      <w:pPr>
        <w:ind w:right="55"/>
        <w:jc w:val="both"/>
        <w:rPr>
          <w:rFonts w:ascii="Arial Narrow" w:hAnsi="Arial Narrow" w:cs="Arial"/>
          <w:sz w:val="16"/>
          <w:szCs w:val="16"/>
        </w:rPr>
      </w:pPr>
    </w:p>
    <w:tbl>
      <w:tblPr>
        <w:tblW w:w="9478" w:type="dxa"/>
        <w:tblInd w:w="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24"/>
        <w:gridCol w:w="4621"/>
        <w:gridCol w:w="993"/>
        <w:gridCol w:w="970"/>
        <w:gridCol w:w="1089"/>
        <w:gridCol w:w="1181"/>
      </w:tblGrid>
      <w:tr w:rsidR="004469A3" w:rsidRPr="00C04D39" w:rsidTr="004469A3">
        <w:trPr>
          <w:cantSplit/>
          <w:trHeight w:val="162"/>
        </w:trPr>
        <w:tc>
          <w:tcPr>
            <w:tcW w:w="9478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469A3" w:rsidRPr="004469A3" w:rsidRDefault="004469A3" w:rsidP="004469A3">
            <w:pPr>
              <w:jc w:val="center"/>
              <w:rPr>
                <w:rFonts w:ascii="Arial Narrow" w:hAnsi="Arial Narrow"/>
                <w:b/>
              </w:rPr>
            </w:pPr>
            <w:r w:rsidRPr="004469A3">
              <w:rPr>
                <w:rFonts w:ascii="Arial Narrow" w:hAnsi="Arial Narrow"/>
                <w:b/>
                <w:sz w:val="22"/>
                <w:szCs w:val="22"/>
              </w:rPr>
              <w:t>BGK ASSESSORIA E PROJETOS LTDA</w:t>
            </w:r>
            <w:r w:rsidR="00947ADF">
              <w:rPr>
                <w:rFonts w:ascii="Arial Narrow" w:hAnsi="Arial Narrow"/>
                <w:b/>
                <w:sz w:val="22"/>
                <w:szCs w:val="22"/>
              </w:rPr>
              <w:t xml:space="preserve"> -</w:t>
            </w:r>
            <w:bookmarkStart w:id="0" w:name="_GoBack"/>
            <w:bookmarkEnd w:id="0"/>
            <w:r w:rsidR="00946EFD">
              <w:rPr>
                <w:rFonts w:ascii="Arial Narrow" w:hAnsi="Arial Narrow"/>
                <w:b/>
                <w:sz w:val="22"/>
                <w:szCs w:val="22"/>
              </w:rPr>
              <w:t xml:space="preserve"> EPP</w:t>
            </w:r>
            <w:r w:rsidRPr="004469A3">
              <w:rPr>
                <w:rFonts w:ascii="Arial Narrow" w:hAnsi="Arial Narrow"/>
                <w:b/>
                <w:sz w:val="22"/>
                <w:szCs w:val="22"/>
              </w:rPr>
              <w:t>.</w:t>
            </w:r>
          </w:p>
          <w:p w:rsidR="004469A3" w:rsidRPr="00C04D39" w:rsidRDefault="004469A3" w:rsidP="004469A3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4469A3">
              <w:rPr>
                <w:rFonts w:ascii="Arial Narrow" w:hAnsi="Arial Narrow"/>
                <w:sz w:val="22"/>
                <w:szCs w:val="22"/>
              </w:rPr>
              <w:t>CNPJ/MF nº 10.518.985/0001-03</w:t>
            </w:r>
          </w:p>
        </w:tc>
      </w:tr>
      <w:tr w:rsidR="004469A3" w:rsidRPr="00C04D39" w:rsidTr="004469A3">
        <w:trPr>
          <w:cantSplit/>
          <w:trHeight w:val="162"/>
        </w:trPr>
        <w:tc>
          <w:tcPr>
            <w:tcW w:w="62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469A3" w:rsidRPr="00C04D39" w:rsidRDefault="004469A3" w:rsidP="00D904C8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4D39">
              <w:rPr>
                <w:rFonts w:ascii="Arial Narrow" w:hAnsi="Arial Narrow" w:cs="Arial"/>
                <w:b/>
                <w:sz w:val="20"/>
                <w:szCs w:val="20"/>
              </w:rPr>
              <w:t>ITEM</w:t>
            </w:r>
          </w:p>
        </w:tc>
        <w:tc>
          <w:tcPr>
            <w:tcW w:w="462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469A3" w:rsidRPr="00C04D39" w:rsidRDefault="004469A3" w:rsidP="00D904C8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04D39">
              <w:rPr>
                <w:rFonts w:ascii="Arial Narrow" w:hAnsi="Arial Narrow" w:cs="Arial"/>
                <w:b/>
                <w:sz w:val="20"/>
                <w:szCs w:val="20"/>
              </w:rPr>
              <w:t>DESCRIÇÃO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469A3" w:rsidRPr="00C04D39" w:rsidRDefault="004469A3" w:rsidP="00D904C8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QUANT.</w:t>
            </w:r>
          </w:p>
        </w:tc>
        <w:tc>
          <w:tcPr>
            <w:tcW w:w="97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469A3" w:rsidRPr="00C04D39" w:rsidRDefault="004469A3" w:rsidP="00D904C8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UN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469A3" w:rsidRPr="00C04D39" w:rsidRDefault="004469A3" w:rsidP="00D904C8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4D39">
              <w:rPr>
                <w:rFonts w:ascii="Arial Narrow" w:hAnsi="Arial Narrow" w:cs="Arial"/>
                <w:b/>
                <w:sz w:val="20"/>
                <w:szCs w:val="20"/>
              </w:rPr>
              <w:t xml:space="preserve">VALOR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  <w:r w:rsidRPr="00C04D39">
              <w:rPr>
                <w:rFonts w:ascii="Arial Narrow" w:hAnsi="Arial Narrow" w:cs="Arial"/>
                <w:b/>
                <w:sz w:val="20"/>
                <w:szCs w:val="20"/>
              </w:rPr>
              <w:t>R$</w:t>
            </w:r>
          </w:p>
        </w:tc>
      </w:tr>
      <w:tr w:rsidR="004469A3" w:rsidRPr="00C04D39" w:rsidTr="004469A3">
        <w:trPr>
          <w:cantSplit/>
          <w:trHeight w:val="213"/>
        </w:trPr>
        <w:tc>
          <w:tcPr>
            <w:tcW w:w="62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469A3" w:rsidRPr="00C04D39" w:rsidRDefault="004469A3" w:rsidP="00D904C8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62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469A3" w:rsidRPr="00C04D39" w:rsidRDefault="004469A3" w:rsidP="00D904C8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469A3" w:rsidRDefault="004469A3" w:rsidP="00D904C8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469A3" w:rsidRDefault="004469A3" w:rsidP="00D904C8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4469A3" w:rsidRPr="00C04D39" w:rsidRDefault="004469A3" w:rsidP="00D904C8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UNIT.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4469A3" w:rsidRPr="00C04D39" w:rsidRDefault="004469A3" w:rsidP="00D904C8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TOTAL</w:t>
            </w:r>
          </w:p>
        </w:tc>
      </w:tr>
      <w:tr w:rsidR="004469A3" w:rsidRPr="00581252" w:rsidTr="004469A3">
        <w:trPr>
          <w:cantSplit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469A3" w:rsidRPr="004469A3" w:rsidRDefault="004469A3" w:rsidP="00D904C8">
            <w:pPr>
              <w:spacing w:line="360" w:lineRule="auto"/>
              <w:ind w:left="72"/>
              <w:jc w:val="center"/>
              <w:rPr>
                <w:rFonts w:ascii="Arial Narrow" w:hAnsi="Arial Narrow" w:cs="Arial"/>
              </w:rPr>
            </w:pPr>
            <w:r w:rsidRPr="004469A3">
              <w:rPr>
                <w:rFonts w:ascii="Arial Narrow" w:hAnsi="Arial Narrow" w:cs="Arial"/>
                <w:sz w:val="22"/>
                <w:szCs w:val="22"/>
              </w:rPr>
              <w:t>1.</w:t>
            </w:r>
          </w:p>
        </w:tc>
        <w:tc>
          <w:tcPr>
            <w:tcW w:w="46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469A3" w:rsidRPr="004469A3" w:rsidRDefault="004469A3" w:rsidP="004469A3">
            <w:pPr>
              <w:pStyle w:val="Corpodetexto"/>
              <w:spacing w:after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4469A3">
              <w:rPr>
                <w:rFonts w:ascii="Arial Narrow" w:hAnsi="Arial Narrow"/>
                <w:sz w:val="22"/>
                <w:szCs w:val="22"/>
              </w:rPr>
              <w:t>PRESTAÇÃO DE SERVIÇOS DE ASSESSORIA TÉCNICO ADMINISTRATIVA PARA CAPTAÇÃO DE RECURSOS ESTADUAIS E FEDERAIS, JUNTO AS SECRETARIAS DO GOVERNO ESTADUAL E MINISTÉRIOS FEDERAIS.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469A3" w:rsidRPr="004469A3" w:rsidRDefault="004469A3" w:rsidP="00D904C8">
            <w:pPr>
              <w:jc w:val="center"/>
              <w:rPr>
                <w:rFonts w:ascii="Arial Narrow" w:hAnsi="Arial Narrow" w:cs="Arial"/>
              </w:rPr>
            </w:pPr>
            <w:r w:rsidRPr="004469A3">
              <w:rPr>
                <w:rFonts w:ascii="Arial Narrow" w:hAnsi="Arial Narrow" w:cs="Arial"/>
                <w:sz w:val="22"/>
                <w:szCs w:val="22"/>
              </w:rPr>
              <w:t>12</w:t>
            </w:r>
          </w:p>
        </w:tc>
        <w:tc>
          <w:tcPr>
            <w:tcW w:w="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469A3" w:rsidRPr="004469A3" w:rsidRDefault="004469A3" w:rsidP="00D904C8">
            <w:pPr>
              <w:jc w:val="center"/>
              <w:rPr>
                <w:rFonts w:ascii="Arial Narrow" w:hAnsi="Arial Narrow" w:cs="Arial"/>
              </w:rPr>
            </w:pPr>
            <w:r w:rsidRPr="004469A3">
              <w:rPr>
                <w:rFonts w:ascii="Arial Narrow" w:hAnsi="Arial Narrow" w:cs="Arial"/>
                <w:sz w:val="22"/>
                <w:szCs w:val="22"/>
              </w:rPr>
              <w:t>Mês</w:t>
            </w:r>
          </w:p>
        </w:tc>
        <w:tc>
          <w:tcPr>
            <w:tcW w:w="10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469A3" w:rsidRPr="004469A3" w:rsidRDefault="004469A3" w:rsidP="00D904C8">
            <w:pPr>
              <w:jc w:val="right"/>
              <w:rPr>
                <w:rFonts w:ascii="Arial Narrow" w:hAnsi="Arial Narrow" w:cs="Arial"/>
              </w:rPr>
            </w:pPr>
            <w:r w:rsidRPr="004469A3">
              <w:rPr>
                <w:rFonts w:ascii="Arial Narrow" w:hAnsi="Arial Narrow" w:cs="Arial"/>
                <w:sz w:val="22"/>
                <w:szCs w:val="22"/>
              </w:rPr>
              <w:t>3.600,00</w:t>
            </w:r>
          </w:p>
        </w:tc>
        <w:tc>
          <w:tcPr>
            <w:tcW w:w="11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469A3" w:rsidRPr="004469A3" w:rsidRDefault="004469A3" w:rsidP="00D904C8">
            <w:pPr>
              <w:jc w:val="right"/>
              <w:rPr>
                <w:rFonts w:ascii="Arial Narrow" w:hAnsi="Arial Narrow" w:cs="Arial"/>
              </w:rPr>
            </w:pPr>
            <w:r w:rsidRPr="004469A3">
              <w:rPr>
                <w:rFonts w:ascii="Arial Narrow" w:hAnsi="Arial Narrow" w:cs="Arial"/>
                <w:sz w:val="22"/>
                <w:szCs w:val="22"/>
              </w:rPr>
              <w:t>43.000,00</w:t>
            </w:r>
          </w:p>
        </w:tc>
      </w:tr>
    </w:tbl>
    <w:p w:rsidR="009C0BCE" w:rsidRPr="009C0BCE" w:rsidRDefault="009C0BCE" w:rsidP="000B6FC7">
      <w:pPr>
        <w:ind w:right="55"/>
        <w:jc w:val="both"/>
        <w:rPr>
          <w:rFonts w:ascii="Arial Narrow" w:hAnsi="Arial Narrow" w:cs="Arial"/>
          <w:sz w:val="16"/>
          <w:szCs w:val="16"/>
        </w:rPr>
      </w:pPr>
    </w:p>
    <w:p w:rsidR="004469A3" w:rsidRPr="004469A3" w:rsidRDefault="00904CC5" w:rsidP="004469A3">
      <w:pPr>
        <w:jc w:val="both"/>
        <w:rPr>
          <w:rFonts w:ascii="Arial Narrow" w:hAnsi="Arial Narrow"/>
          <w:sz w:val="22"/>
          <w:szCs w:val="22"/>
        </w:rPr>
      </w:pPr>
      <w:r w:rsidRPr="004469A3">
        <w:rPr>
          <w:rFonts w:ascii="Arial Narrow" w:hAnsi="Arial Narrow" w:cs="Arial"/>
          <w:sz w:val="22"/>
          <w:szCs w:val="22"/>
        </w:rPr>
        <w:t xml:space="preserve">Em conformidade com o Edital </w:t>
      </w:r>
      <w:r w:rsidR="004469A3" w:rsidRPr="004469A3">
        <w:rPr>
          <w:rFonts w:ascii="Arial Narrow" w:hAnsi="Arial Narrow"/>
          <w:sz w:val="22"/>
          <w:szCs w:val="22"/>
        </w:rPr>
        <w:t>a vigência do contrato será de 12 (doze) meses.  Os pagamentos serão efetuados, mensalmente, até o décimo dia útil do mês seguinte ao vencido, mediante a apresentação da nota fiscal e dos relatórios dos serviços realizados.</w:t>
      </w:r>
    </w:p>
    <w:p w:rsidR="004469A3" w:rsidRPr="004469A3" w:rsidRDefault="004469A3" w:rsidP="004469A3">
      <w:pPr>
        <w:ind w:firstLine="709"/>
        <w:jc w:val="both"/>
        <w:rPr>
          <w:rFonts w:ascii="Arial Narrow" w:hAnsi="Arial Narrow"/>
          <w:sz w:val="22"/>
          <w:szCs w:val="22"/>
        </w:rPr>
      </w:pPr>
    </w:p>
    <w:p w:rsidR="002E6290" w:rsidRPr="004469A3" w:rsidRDefault="00E04BB0" w:rsidP="00650219">
      <w:pPr>
        <w:jc w:val="both"/>
        <w:rPr>
          <w:rFonts w:ascii="Arial Narrow" w:hAnsi="Arial Narrow" w:cs="Arial"/>
          <w:sz w:val="22"/>
          <w:szCs w:val="22"/>
        </w:rPr>
      </w:pPr>
      <w:r w:rsidRPr="004469A3">
        <w:rPr>
          <w:rFonts w:ascii="Arial Narrow" w:hAnsi="Arial Narrow" w:cs="Arial"/>
          <w:b/>
          <w:sz w:val="22"/>
          <w:szCs w:val="22"/>
        </w:rPr>
        <w:t>GABINETE DO PREFEITO MUNICIPAL DE COTIPORÃ</w:t>
      </w:r>
      <w:r w:rsidRPr="004469A3">
        <w:rPr>
          <w:rFonts w:ascii="Arial Narrow" w:hAnsi="Arial Narrow" w:cs="Arial"/>
          <w:sz w:val="22"/>
          <w:szCs w:val="22"/>
        </w:rPr>
        <w:t>, aos</w:t>
      </w:r>
      <w:r w:rsidR="00650219" w:rsidRPr="004469A3">
        <w:rPr>
          <w:rFonts w:ascii="Arial Narrow" w:hAnsi="Arial Narrow" w:cs="Arial"/>
          <w:sz w:val="22"/>
          <w:szCs w:val="22"/>
        </w:rPr>
        <w:t xml:space="preserve"> </w:t>
      </w:r>
      <w:r w:rsidR="004469A3" w:rsidRPr="004469A3">
        <w:rPr>
          <w:rFonts w:ascii="Arial Narrow" w:hAnsi="Arial Narrow" w:cs="Arial"/>
          <w:sz w:val="22"/>
          <w:szCs w:val="22"/>
        </w:rPr>
        <w:t>seis</w:t>
      </w:r>
      <w:r w:rsidR="00386BB1" w:rsidRPr="004469A3">
        <w:rPr>
          <w:rFonts w:ascii="Arial Narrow" w:hAnsi="Arial Narrow" w:cs="Arial"/>
          <w:sz w:val="22"/>
          <w:szCs w:val="22"/>
        </w:rPr>
        <w:t xml:space="preserve"> dias do</w:t>
      </w:r>
      <w:r w:rsidR="00650219" w:rsidRPr="004469A3">
        <w:rPr>
          <w:rFonts w:ascii="Arial Narrow" w:hAnsi="Arial Narrow" w:cs="Arial"/>
          <w:sz w:val="22"/>
          <w:szCs w:val="22"/>
        </w:rPr>
        <w:t xml:space="preserve"> mês de </w:t>
      </w:r>
      <w:r w:rsidR="004469A3" w:rsidRPr="004469A3">
        <w:rPr>
          <w:rFonts w:ascii="Arial Narrow" w:hAnsi="Arial Narrow" w:cs="Arial"/>
          <w:sz w:val="22"/>
          <w:szCs w:val="22"/>
        </w:rPr>
        <w:t>fevereiro</w:t>
      </w:r>
      <w:r w:rsidR="00386BB1" w:rsidRPr="004469A3">
        <w:rPr>
          <w:rFonts w:ascii="Arial Narrow" w:hAnsi="Arial Narrow" w:cs="Arial"/>
          <w:sz w:val="22"/>
          <w:szCs w:val="22"/>
        </w:rPr>
        <w:t xml:space="preserve"> </w:t>
      </w:r>
      <w:r w:rsidR="00BC6D0B" w:rsidRPr="004469A3">
        <w:rPr>
          <w:rFonts w:ascii="Arial Narrow" w:hAnsi="Arial Narrow" w:cs="Arial"/>
          <w:sz w:val="22"/>
          <w:szCs w:val="22"/>
        </w:rPr>
        <w:t xml:space="preserve">do ano </w:t>
      </w:r>
      <w:r w:rsidR="00650219" w:rsidRPr="004469A3">
        <w:rPr>
          <w:rFonts w:ascii="Arial Narrow" w:hAnsi="Arial Narrow" w:cs="Arial"/>
          <w:sz w:val="22"/>
          <w:szCs w:val="22"/>
        </w:rPr>
        <w:t xml:space="preserve">de </w:t>
      </w:r>
      <w:r w:rsidR="00BC6D0B" w:rsidRPr="004469A3">
        <w:rPr>
          <w:rFonts w:ascii="Arial Narrow" w:hAnsi="Arial Narrow" w:cs="Arial"/>
          <w:sz w:val="22"/>
          <w:szCs w:val="22"/>
        </w:rPr>
        <w:t xml:space="preserve">dois mil e </w:t>
      </w:r>
      <w:r w:rsidR="00386BB1" w:rsidRPr="004469A3">
        <w:rPr>
          <w:rFonts w:ascii="Arial Narrow" w:hAnsi="Arial Narrow" w:cs="Arial"/>
          <w:sz w:val="22"/>
          <w:szCs w:val="22"/>
        </w:rPr>
        <w:t>vinte</w:t>
      </w:r>
      <w:r w:rsidR="00BC6D0B" w:rsidRPr="004469A3">
        <w:rPr>
          <w:rFonts w:ascii="Arial Narrow" w:hAnsi="Arial Narrow" w:cs="Arial"/>
          <w:sz w:val="22"/>
          <w:szCs w:val="22"/>
        </w:rPr>
        <w:t>.</w:t>
      </w:r>
    </w:p>
    <w:p w:rsidR="00110365" w:rsidRPr="004469A3" w:rsidRDefault="00110365" w:rsidP="0071734F">
      <w:pPr>
        <w:tabs>
          <w:tab w:val="left" w:pos="2166"/>
        </w:tabs>
        <w:ind w:firstLine="709"/>
        <w:jc w:val="both"/>
        <w:rPr>
          <w:rFonts w:ascii="Arial Narrow" w:hAnsi="Arial Narrow" w:cs="Arial"/>
          <w:b/>
          <w:sz w:val="22"/>
          <w:szCs w:val="22"/>
        </w:rPr>
      </w:pPr>
    </w:p>
    <w:p w:rsidR="004469A3" w:rsidRPr="004469A3" w:rsidRDefault="004469A3" w:rsidP="00AB3EC4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4469A3" w:rsidRPr="004469A3" w:rsidRDefault="004469A3" w:rsidP="00AB3EC4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4469A3" w:rsidRPr="004469A3" w:rsidRDefault="004469A3" w:rsidP="00AB3EC4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0D5D89" w:rsidRPr="004469A3" w:rsidRDefault="00386BB1" w:rsidP="00AB3EC4">
      <w:pPr>
        <w:jc w:val="center"/>
        <w:rPr>
          <w:rFonts w:ascii="Arial Narrow" w:hAnsi="Arial Narrow" w:cs="Arial"/>
          <w:b/>
          <w:sz w:val="22"/>
          <w:szCs w:val="22"/>
        </w:rPr>
      </w:pPr>
      <w:r w:rsidRPr="004469A3">
        <w:rPr>
          <w:rFonts w:ascii="Arial Narrow" w:hAnsi="Arial Narrow" w:cs="Arial"/>
          <w:b/>
          <w:sz w:val="22"/>
          <w:szCs w:val="22"/>
        </w:rPr>
        <w:t>JOSÉ CARLOS BREDA</w:t>
      </w:r>
    </w:p>
    <w:p w:rsidR="00E04BB0" w:rsidRPr="004469A3" w:rsidRDefault="00E04BB0" w:rsidP="00AB3EC4">
      <w:pPr>
        <w:jc w:val="center"/>
        <w:rPr>
          <w:rFonts w:ascii="Arial Narrow" w:hAnsi="Arial Narrow"/>
          <w:sz w:val="22"/>
          <w:szCs w:val="22"/>
          <w:u w:val="single"/>
        </w:rPr>
      </w:pPr>
      <w:r w:rsidRPr="004469A3">
        <w:rPr>
          <w:rFonts w:ascii="Arial Narrow" w:hAnsi="Arial Narrow" w:cs="Arial"/>
          <w:sz w:val="22"/>
          <w:szCs w:val="22"/>
        </w:rPr>
        <w:t xml:space="preserve">Prefeito Municipal </w:t>
      </w:r>
    </w:p>
    <w:sectPr w:rsidR="00E04BB0" w:rsidRPr="004469A3" w:rsidSect="004469A3">
      <w:headerReference w:type="default" r:id="rId8"/>
      <w:footerReference w:type="default" r:id="rId9"/>
      <w:pgSz w:w="11906" w:h="16838"/>
      <w:pgMar w:top="2379" w:right="991" w:bottom="1417" w:left="1418" w:header="708" w:footer="34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3373" w:rsidRDefault="00A33373" w:rsidP="00965D67">
      <w:r>
        <w:separator/>
      </w:r>
    </w:p>
  </w:endnote>
  <w:endnote w:type="continuationSeparator" w:id="0">
    <w:p w:rsidR="00A33373" w:rsidRDefault="00A33373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A75" w:rsidRPr="00FC1794" w:rsidRDefault="003F5A75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FC1794">
      <w:rPr>
        <w:rFonts w:ascii="Arial Narrow" w:hAnsi="Arial Narrow" w:cs="Miriam Fixed"/>
        <w:sz w:val="20"/>
        <w:szCs w:val="20"/>
      </w:rPr>
      <w:t xml:space="preserve">RUA SILVEIRA MARTINS, 163 – </w:t>
    </w:r>
    <w:r>
      <w:rPr>
        <w:rFonts w:ascii="Arial Narrow" w:hAnsi="Arial Narrow" w:cs="Miriam Fixed"/>
        <w:sz w:val="20"/>
        <w:szCs w:val="20"/>
      </w:rPr>
      <w:t>TELE</w:t>
    </w:r>
    <w:r w:rsidRPr="00FC1794">
      <w:rPr>
        <w:rFonts w:ascii="Arial Narrow" w:hAnsi="Arial Narrow" w:cs="Miriam Fixed"/>
        <w:sz w:val="20"/>
        <w:szCs w:val="20"/>
      </w:rPr>
      <w:t xml:space="preserve">FONE (54)3446 2800 – CNPJ: 90.898.487/0001-64 </w:t>
    </w:r>
  </w:p>
  <w:p w:rsidR="003F5A75" w:rsidRPr="00FC1794" w:rsidRDefault="00A33373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hyperlink r:id="rId1" w:history="1">
      <w:r w:rsidR="003F5A75" w:rsidRPr="00741AFC">
        <w:rPr>
          <w:rStyle w:val="Hyperlink"/>
          <w:rFonts w:ascii="Arial Narrow" w:hAnsi="Arial Narrow" w:cs="Miriam Fixed"/>
          <w:sz w:val="20"/>
          <w:szCs w:val="20"/>
          <w:lang w:val="en-US"/>
        </w:rPr>
        <w:t>www.cotipora.rs.gov.br</w:t>
      </w:r>
    </w:hyperlink>
    <w:r w:rsidR="003F5A75">
      <w:rPr>
        <w:rFonts w:ascii="Arial Narrow" w:hAnsi="Arial Narrow" w:cs="Miriam Fixed"/>
        <w:sz w:val="20"/>
        <w:szCs w:val="20"/>
        <w:lang w:val="en-US"/>
      </w:rPr>
      <w:t xml:space="preserve"> </w:t>
    </w:r>
    <w:r w:rsidR="003F5A75" w:rsidRPr="00FC1794">
      <w:rPr>
        <w:rFonts w:ascii="Arial Narrow" w:hAnsi="Arial Narrow" w:cs="Miriam Fixed"/>
        <w:sz w:val="20"/>
        <w:szCs w:val="20"/>
        <w:lang w:val="en-US"/>
      </w:rPr>
      <w:t xml:space="preserve"> - CEP: 95.335-000 – COTIPORÃ/RS</w:t>
    </w:r>
    <w:r w:rsidR="003F5A75">
      <w:rPr>
        <w:rFonts w:ascii="Arial Narrow" w:hAnsi="Arial Narrow" w:cs="Miriam Fixed"/>
        <w:sz w:val="20"/>
        <w:szCs w:val="20"/>
        <w:lang w:val="en-US"/>
      </w:rPr>
      <w:t>.</w:t>
    </w:r>
  </w:p>
  <w:p w:rsidR="003F5A75" w:rsidRPr="0067203A" w:rsidRDefault="003F5A75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3373" w:rsidRDefault="00A33373" w:rsidP="00965D67">
      <w:r>
        <w:separator/>
      </w:r>
    </w:p>
  </w:footnote>
  <w:footnote w:type="continuationSeparator" w:id="0">
    <w:p w:rsidR="00A33373" w:rsidRDefault="00A33373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A75" w:rsidRPr="0084175A" w:rsidRDefault="00A33373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3F5A75">
      <w:rPr>
        <w:rFonts w:ascii="Aharoni" w:hAnsi="Aharoni" w:cs="Aharoni"/>
        <w:sz w:val="30"/>
        <w:szCs w:val="30"/>
      </w:rPr>
      <w:t xml:space="preserve">       </w:t>
    </w:r>
    <w:r w:rsidR="003F5A75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AA3A5D"/>
    <w:multiLevelType w:val="hybridMultilevel"/>
    <w:tmpl w:val="83C0CAA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D027F"/>
    <w:multiLevelType w:val="hybridMultilevel"/>
    <w:tmpl w:val="FFB8D72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42AA0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4AD66A3"/>
    <w:multiLevelType w:val="hybridMultilevel"/>
    <w:tmpl w:val="72083B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D150A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5FA1C9C"/>
    <w:multiLevelType w:val="multilevel"/>
    <w:tmpl w:val="81F86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043709"/>
    <w:multiLevelType w:val="hybridMultilevel"/>
    <w:tmpl w:val="7200EF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141D0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6E866651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9DA6EA2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3"/>
  </w:num>
  <w:num w:numId="5">
    <w:abstractNumId w:val="10"/>
  </w:num>
  <w:num w:numId="6">
    <w:abstractNumId w:val="5"/>
  </w:num>
  <w:num w:numId="7">
    <w:abstractNumId w:val="2"/>
  </w:num>
  <w:num w:numId="8">
    <w:abstractNumId w:val="1"/>
  </w:num>
  <w:num w:numId="9">
    <w:abstractNumId w:val="6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42173"/>
    <w:rsid w:val="000434F2"/>
    <w:rsid w:val="00043F17"/>
    <w:rsid w:val="0008465D"/>
    <w:rsid w:val="000B49FE"/>
    <w:rsid w:val="000B6FC7"/>
    <w:rsid w:val="000C590C"/>
    <w:rsid w:val="000C68A2"/>
    <w:rsid w:val="000D5D89"/>
    <w:rsid w:val="000E13CF"/>
    <w:rsid w:val="000F1554"/>
    <w:rsid w:val="00106B72"/>
    <w:rsid w:val="00110365"/>
    <w:rsid w:val="0011773A"/>
    <w:rsid w:val="0012624A"/>
    <w:rsid w:val="00134260"/>
    <w:rsid w:val="00141675"/>
    <w:rsid w:val="001746F7"/>
    <w:rsid w:val="00186DCC"/>
    <w:rsid w:val="00192524"/>
    <w:rsid w:val="001941D9"/>
    <w:rsid w:val="001C7D8F"/>
    <w:rsid w:val="001D4354"/>
    <w:rsid w:val="001E1672"/>
    <w:rsid w:val="0023218B"/>
    <w:rsid w:val="002327E9"/>
    <w:rsid w:val="00261B06"/>
    <w:rsid w:val="00262171"/>
    <w:rsid w:val="00286D6F"/>
    <w:rsid w:val="00290A50"/>
    <w:rsid w:val="0029214F"/>
    <w:rsid w:val="002A414A"/>
    <w:rsid w:val="002B4451"/>
    <w:rsid w:val="002C0DC8"/>
    <w:rsid w:val="002E6290"/>
    <w:rsid w:val="003025E0"/>
    <w:rsid w:val="00311DF6"/>
    <w:rsid w:val="00311ED2"/>
    <w:rsid w:val="00347B53"/>
    <w:rsid w:val="00386BB1"/>
    <w:rsid w:val="00395380"/>
    <w:rsid w:val="003A350A"/>
    <w:rsid w:val="003A5F1A"/>
    <w:rsid w:val="003B1B3A"/>
    <w:rsid w:val="003C2A24"/>
    <w:rsid w:val="003C4477"/>
    <w:rsid w:val="003C5E0C"/>
    <w:rsid w:val="003E1A21"/>
    <w:rsid w:val="003F43FD"/>
    <w:rsid w:val="003F5A75"/>
    <w:rsid w:val="00404513"/>
    <w:rsid w:val="00425AAB"/>
    <w:rsid w:val="00432890"/>
    <w:rsid w:val="004345A0"/>
    <w:rsid w:val="004438C6"/>
    <w:rsid w:val="004469A3"/>
    <w:rsid w:val="00447C23"/>
    <w:rsid w:val="004518EA"/>
    <w:rsid w:val="00454C29"/>
    <w:rsid w:val="0046092A"/>
    <w:rsid w:val="004C4F6C"/>
    <w:rsid w:val="004D4704"/>
    <w:rsid w:val="004D7708"/>
    <w:rsid w:val="004E544A"/>
    <w:rsid w:val="00504F98"/>
    <w:rsid w:val="00535013"/>
    <w:rsid w:val="005806AE"/>
    <w:rsid w:val="00592DD9"/>
    <w:rsid w:val="005A005C"/>
    <w:rsid w:val="005A04F5"/>
    <w:rsid w:val="005B47DB"/>
    <w:rsid w:val="005E1223"/>
    <w:rsid w:val="00603878"/>
    <w:rsid w:val="00615114"/>
    <w:rsid w:val="006167B2"/>
    <w:rsid w:val="0061753D"/>
    <w:rsid w:val="00632A01"/>
    <w:rsid w:val="00640269"/>
    <w:rsid w:val="00645899"/>
    <w:rsid w:val="00646E7A"/>
    <w:rsid w:val="00650219"/>
    <w:rsid w:val="00650AAE"/>
    <w:rsid w:val="00650D19"/>
    <w:rsid w:val="00653260"/>
    <w:rsid w:val="00656449"/>
    <w:rsid w:val="00662227"/>
    <w:rsid w:val="0067203A"/>
    <w:rsid w:val="00673FFD"/>
    <w:rsid w:val="006D4FEA"/>
    <w:rsid w:val="006E1F3F"/>
    <w:rsid w:val="006F64E3"/>
    <w:rsid w:val="00702BB2"/>
    <w:rsid w:val="00703B0C"/>
    <w:rsid w:val="007070AD"/>
    <w:rsid w:val="00711F7F"/>
    <w:rsid w:val="0071734F"/>
    <w:rsid w:val="007216B5"/>
    <w:rsid w:val="00725C6F"/>
    <w:rsid w:val="00742588"/>
    <w:rsid w:val="00744D4C"/>
    <w:rsid w:val="00766688"/>
    <w:rsid w:val="00766F9F"/>
    <w:rsid w:val="007B3171"/>
    <w:rsid w:val="007C040B"/>
    <w:rsid w:val="007C4325"/>
    <w:rsid w:val="007E6A81"/>
    <w:rsid w:val="007F68A7"/>
    <w:rsid w:val="00804891"/>
    <w:rsid w:val="00825859"/>
    <w:rsid w:val="008263A9"/>
    <w:rsid w:val="0084175A"/>
    <w:rsid w:val="00865D3E"/>
    <w:rsid w:val="00890A65"/>
    <w:rsid w:val="00892162"/>
    <w:rsid w:val="008931A3"/>
    <w:rsid w:val="008C5299"/>
    <w:rsid w:val="008C5343"/>
    <w:rsid w:val="008D379A"/>
    <w:rsid w:val="008E7B83"/>
    <w:rsid w:val="008F1167"/>
    <w:rsid w:val="00904CC5"/>
    <w:rsid w:val="00911283"/>
    <w:rsid w:val="00913634"/>
    <w:rsid w:val="00914B28"/>
    <w:rsid w:val="00924AE9"/>
    <w:rsid w:val="00934585"/>
    <w:rsid w:val="00946EFD"/>
    <w:rsid w:val="00947ADF"/>
    <w:rsid w:val="0095584C"/>
    <w:rsid w:val="00965D67"/>
    <w:rsid w:val="00971052"/>
    <w:rsid w:val="00974382"/>
    <w:rsid w:val="0098781C"/>
    <w:rsid w:val="009C0BCE"/>
    <w:rsid w:val="009C1B34"/>
    <w:rsid w:val="009E0916"/>
    <w:rsid w:val="009E78B9"/>
    <w:rsid w:val="00A12531"/>
    <w:rsid w:val="00A2079B"/>
    <w:rsid w:val="00A33373"/>
    <w:rsid w:val="00A41663"/>
    <w:rsid w:val="00A430AC"/>
    <w:rsid w:val="00A52FDC"/>
    <w:rsid w:val="00A65937"/>
    <w:rsid w:val="00A6738E"/>
    <w:rsid w:val="00AB3EC4"/>
    <w:rsid w:val="00AC0A6F"/>
    <w:rsid w:val="00AD14BA"/>
    <w:rsid w:val="00AF1FD5"/>
    <w:rsid w:val="00B144EB"/>
    <w:rsid w:val="00B3538D"/>
    <w:rsid w:val="00B96E82"/>
    <w:rsid w:val="00BA3A10"/>
    <w:rsid w:val="00BA7F1C"/>
    <w:rsid w:val="00BB2B8B"/>
    <w:rsid w:val="00BB2F59"/>
    <w:rsid w:val="00BC6D0B"/>
    <w:rsid w:val="00C039E7"/>
    <w:rsid w:val="00C125C2"/>
    <w:rsid w:val="00C44250"/>
    <w:rsid w:val="00C5725B"/>
    <w:rsid w:val="00C61115"/>
    <w:rsid w:val="00C712A1"/>
    <w:rsid w:val="00C81B5B"/>
    <w:rsid w:val="00C85192"/>
    <w:rsid w:val="00C9689B"/>
    <w:rsid w:val="00CA201E"/>
    <w:rsid w:val="00CB11C0"/>
    <w:rsid w:val="00CB1939"/>
    <w:rsid w:val="00CB664C"/>
    <w:rsid w:val="00CD36C6"/>
    <w:rsid w:val="00CE1C93"/>
    <w:rsid w:val="00CF3092"/>
    <w:rsid w:val="00CF5A76"/>
    <w:rsid w:val="00D012E1"/>
    <w:rsid w:val="00D50486"/>
    <w:rsid w:val="00D54297"/>
    <w:rsid w:val="00D85C63"/>
    <w:rsid w:val="00DA1619"/>
    <w:rsid w:val="00DA308A"/>
    <w:rsid w:val="00DB05B9"/>
    <w:rsid w:val="00DB46B9"/>
    <w:rsid w:val="00DB6656"/>
    <w:rsid w:val="00DD013F"/>
    <w:rsid w:val="00DD3C99"/>
    <w:rsid w:val="00DD3EC7"/>
    <w:rsid w:val="00DF53E5"/>
    <w:rsid w:val="00DF7E3F"/>
    <w:rsid w:val="00E04BB0"/>
    <w:rsid w:val="00E05D1E"/>
    <w:rsid w:val="00E303BD"/>
    <w:rsid w:val="00E35C2E"/>
    <w:rsid w:val="00E44F50"/>
    <w:rsid w:val="00E54327"/>
    <w:rsid w:val="00E90362"/>
    <w:rsid w:val="00EC0872"/>
    <w:rsid w:val="00EC3D2F"/>
    <w:rsid w:val="00ED3929"/>
    <w:rsid w:val="00EE70D4"/>
    <w:rsid w:val="00EF4C5A"/>
    <w:rsid w:val="00EF5075"/>
    <w:rsid w:val="00F008D9"/>
    <w:rsid w:val="00F25922"/>
    <w:rsid w:val="00F5049D"/>
    <w:rsid w:val="00F55909"/>
    <w:rsid w:val="00F7520E"/>
    <w:rsid w:val="00F91D5A"/>
    <w:rsid w:val="00F91D73"/>
    <w:rsid w:val="00FA2A8C"/>
    <w:rsid w:val="00FA422E"/>
    <w:rsid w:val="00FB1E27"/>
    <w:rsid w:val="00FB65E2"/>
    <w:rsid w:val="00FC1794"/>
    <w:rsid w:val="00FD144A"/>
    <w:rsid w:val="00FD3A68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6A4DC4E"/>
  <w15:docId w15:val="{B83BD49D-F9DA-438A-BF78-355031674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04BB0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AD14BA"/>
    <w:pPr>
      <w:keepNext/>
      <w:tabs>
        <w:tab w:val="num" w:pos="576"/>
      </w:tabs>
      <w:suppressAutoHyphens/>
      <w:ind w:right="-803"/>
      <w:jc w:val="center"/>
      <w:outlineLvl w:val="1"/>
    </w:pPr>
    <w:rPr>
      <w:rFonts w:ascii="Arial Black" w:hAnsi="Arial Black"/>
      <w:b/>
      <w:sz w:val="22"/>
      <w:szCs w:val="20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14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AD14B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D14B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D14B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D14B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D14B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A422E"/>
    <w:pPr>
      <w:ind w:right="-803"/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FA4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E04BB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AD14BA"/>
    <w:rPr>
      <w:rFonts w:ascii="Arial Black" w:eastAsia="Times New Roman" w:hAnsi="Arial Black" w:cs="Times New Roman"/>
      <w:b/>
      <w:szCs w:val="20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14B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AD14B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AD14B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D14B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D14B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D14B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customStyle="1" w:styleId="Textoembloco1">
    <w:name w:val="Texto em bloco1"/>
    <w:basedOn w:val="Normal"/>
    <w:rsid w:val="00AD14BA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spacing w:line="240" w:lineRule="atLeast"/>
      <w:ind w:left="-284" w:right="-423"/>
      <w:jc w:val="both"/>
    </w:pPr>
    <w:rPr>
      <w:rFonts w:ascii="Arial" w:hAnsi="Arial"/>
      <w:sz w:val="21"/>
      <w:szCs w:val="20"/>
      <w:lang w:eastAsia="ar-SA"/>
    </w:rPr>
  </w:style>
  <w:style w:type="paragraph" w:customStyle="1" w:styleId="Corpodetexto31">
    <w:name w:val="Corpo de texto 31"/>
    <w:basedOn w:val="Normal"/>
    <w:rsid w:val="00AD14BA"/>
    <w:pPr>
      <w:suppressAutoHyphens/>
      <w:spacing w:line="240" w:lineRule="atLeast"/>
      <w:ind w:right="-5"/>
      <w:jc w:val="both"/>
    </w:pPr>
    <w:rPr>
      <w:rFonts w:ascii="Arial" w:hAnsi="Arial"/>
      <w:b/>
      <w:szCs w:val="20"/>
      <w:lang w:eastAsia="ar-SA"/>
    </w:rPr>
  </w:style>
  <w:style w:type="paragraph" w:styleId="Corpodetexto">
    <w:name w:val="Body Text"/>
    <w:basedOn w:val="Normal"/>
    <w:link w:val="CorpodetextoChar"/>
    <w:rsid w:val="00AD14BA"/>
    <w:pPr>
      <w:suppressAutoHyphens/>
      <w:spacing w:after="120"/>
    </w:pPr>
    <w:rPr>
      <w:sz w:val="20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AD14B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ubttulo">
    <w:name w:val="Subtitle"/>
    <w:basedOn w:val="Normal"/>
    <w:next w:val="Corpodetexto"/>
    <w:link w:val="SubttuloChar"/>
    <w:qFormat/>
    <w:rsid w:val="00AD14BA"/>
    <w:pPr>
      <w:suppressAutoHyphens/>
      <w:ind w:firstLine="1418"/>
    </w:pPr>
    <w:rPr>
      <w:szCs w:val="20"/>
      <w:lang w:eastAsia="ar-SA"/>
    </w:rPr>
  </w:style>
  <w:style w:type="character" w:customStyle="1" w:styleId="SubttuloChar">
    <w:name w:val="Subtítulo Char"/>
    <w:basedOn w:val="Fontepargpadro"/>
    <w:link w:val="Subttulo"/>
    <w:rsid w:val="00AD14B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rpodetexto21">
    <w:name w:val="Corpo de texto 21"/>
    <w:basedOn w:val="Normal"/>
    <w:rsid w:val="00AD14BA"/>
    <w:pPr>
      <w:suppressAutoHyphens/>
      <w:jc w:val="both"/>
    </w:pPr>
    <w:rPr>
      <w:b/>
      <w:sz w:val="23"/>
      <w:szCs w:val="20"/>
      <w:lang w:eastAsia="ar-SA"/>
    </w:rPr>
  </w:style>
  <w:style w:type="paragraph" w:styleId="Recuodecorpodetexto">
    <w:name w:val="Body Text Indent"/>
    <w:basedOn w:val="Normal"/>
    <w:link w:val="RecuodecorpodetextoChar"/>
    <w:rsid w:val="00AD14BA"/>
    <w:pPr>
      <w:suppressAutoHyphens/>
      <w:spacing w:after="120"/>
      <w:ind w:left="283"/>
    </w:pPr>
    <w:rPr>
      <w:sz w:val="20"/>
      <w:szCs w:val="20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AD14B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Web">
    <w:name w:val="Normal (Web)"/>
    <w:basedOn w:val="Normal"/>
    <w:rsid w:val="00AD14BA"/>
    <w:pPr>
      <w:suppressAutoHyphens/>
      <w:spacing w:before="100" w:after="100"/>
    </w:pPr>
    <w:rPr>
      <w:rFonts w:ascii="Verdana" w:hAnsi="Verdana"/>
      <w:lang w:eastAsia="ar-SA"/>
    </w:rPr>
  </w:style>
  <w:style w:type="paragraph" w:styleId="Recuodecorpodetexto3">
    <w:name w:val="Body Text Indent 3"/>
    <w:basedOn w:val="Normal"/>
    <w:link w:val="Recuodecorpodetexto3Char"/>
    <w:rsid w:val="00AD14BA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Recuodecorpodetexto3Char">
    <w:name w:val="Recuo de corpo de texto 3 Char"/>
    <w:basedOn w:val="Fontepargpadro"/>
    <w:link w:val="Recuodecorpodetexto3"/>
    <w:rsid w:val="00AD14BA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styleId="Hyperlink">
    <w:name w:val="Hyperlink"/>
    <w:uiPriority w:val="99"/>
    <w:rsid w:val="00AD14BA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AD14BA"/>
    <w:pPr>
      <w:suppressAutoHyphens/>
      <w:spacing w:after="120" w:line="480" w:lineRule="auto"/>
    </w:pPr>
    <w:rPr>
      <w:sz w:val="20"/>
      <w:szCs w:val="20"/>
      <w:lang w:eastAsia="ar-SA"/>
    </w:rPr>
  </w:style>
  <w:style w:type="character" w:customStyle="1" w:styleId="Corpodetexto2Char">
    <w:name w:val="Corpo de texto 2 Char"/>
    <w:basedOn w:val="Fontepargpadro"/>
    <w:link w:val="Corpodetexto2"/>
    <w:rsid w:val="00AD14B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Recuonormal1">
    <w:name w:val="Recuo normal1"/>
    <w:basedOn w:val="Normal"/>
    <w:rsid w:val="00AD14BA"/>
    <w:pPr>
      <w:suppressAutoHyphens/>
      <w:ind w:left="708"/>
    </w:pPr>
    <w:rPr>
      <w:rFonts w:ascii="Arial" w:hAnsi="Arial"/>
      <w:szCs w:val="20"/>
      <w:lang w:eastAsia="ar-SA"/>
    </w:rPr>
  </w:style>
  <w:style w:type="paragraph" w:styleId="Recuonormal">
    <w:name w:val="Normal Indent"/>
    <w:basedOn w:val="Normal"/>
    <w:rsid w:val="00AD14BA"/>
    <w:pPr>
      <w:ind w:left="708"/>
    </w:pPr>
    <w:rPr>
      <w:rFonts w:ascii="Arial" w:hAnsi="Arial"/>
      <w:szCs w:val="20"/>
    </w:rPr>
  </w:style>
  <w:style w:type="paragraph" w:styleId="PargrafodaLista">
    <w:name w:val="List Paragraph"/>
    <w:basedOn w:val="Normal"/>
    <w:uiPriority w:val="34"/>
    <w:qFormat/>
    <w:rsid w:val="00AD14BA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9214F"/>
    <w:rPr>
      <w:b/>
      <w:bCs/>
    </w:rPr>
  </w:style>
  <w:style w:type="character" w:customStyle="1" w:styleId="apple-converted-space">
    <w:name w:val="apple-converted-space"/>
    <w:basedOn w:val="Fontepargpadro"/>
    <w:rsid w:val="0029214F"/>
  </w:style>
  <w:style w:type="paragraph" w:customStyle="1" w:styleId="title-description">
    <w:name w:val="title-description"/>
    <w:basedOn w:val="Normal"/>
    <w:rsid w:val="0029214F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29214F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A43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8BABAF-BAB5-4F2A-AA8E-7C186E09B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246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EMPRESAS CONVIDADAS</vt:lpstr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EMPRESAS CONVIDADAS</dc:title>
  <dc:subject>Licitação modalidade Convite</dc:subject>
  <dc:creator>Gilda Ana Marcon Moreira - Pref. Munic. de Cotiporã RS</dc:creator>
  <cp:lastModifiedBy>licitacao</cp:lastModifiedBy>
  <cp:revision>75</cp:revision>
  <cp:lastPrinted>2018-05-23T13:06:00Z</cp:lastPrinted>
  <dcterms:created xsi:type="dcterms:W3CDTF">2015-01-20T10:04:00Z</dcterms:created>
  <dcterms:modified xsi:type="dcterms:W3CDTF">2020-01-31T13:00:00Z</dcterms:modified>
</cp:coreProperties>
</file>