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4A6F" w14:textId="3E3781FE" w:rsidR="000A1801" w:rsidRPr="000A1801" w:rsidRDefault="000A1801" w:rsidP="000A1801">
      <w:pPr>
        <w:pStyle w:val="Corpodetexto2"/>
        <w:spacing w:after="0" w:line="240" w:lineRule="auto"/>
        <w:jc w:val="center"/>
        <w:rPr>
          <w:sz w:val="20"/>
          <w:szCs w:val="20"/>
        </w:rPr>
      </w:pPr>
      <w:r w:rsidRPr="00850BE0">
        <w:rPr>
          <w:b/>
          <w:sz w:val="20"/>
          <w:szCs w:val="20"/>
        </w:rPr>
        <w:t>CONTRATO PRESTAÇÃO DE SERVIÇOS DE TRANSPORTE ESCOLAR N°</w:t>
      </w:r>
      <w:r w:rsidR="002321CE">
        <w:rPr>
          <w:b/>
          <w:sz w:val="20"/>
          <w:szCs w:val="20"/>
        </w:rPr>
        <w:t xml:space="preserve"> 028</w:t>
      </w:r>
      <w:r w:rsidR="00542C75">
        <w:rPr>
          <w:b/>
          <w:sz w:val="20"/>
          <w:szCs w:val="20"/>
        </w:rPr>
        <w:t>/</w:t>
      </w:r>
      <w:r w:rsidR="00BD5CB9">
        <w:rPr>
          <w:b/>
          <w:sz w:val="20"/>
          <w:szCs w:val="20"/>
        </w:rPr>
        <w:t>2</w:t>
      </w:r>
      <w:r w:rsidR="002321CE">
        <w:rPr>
          <w:b/>
          <w:sz w:val="20"/>
          <w:szCs w:val="20"/>
        </w:rPr>
        <w:t>0</w:t>
      </w:r>
      <w:r w:rsidR="00BD5CB9">
        <w:rPr>
          <w:b/>
          <w:sz w:val="20"/>
          <w:szCs w:val="20"/>
        </w:rPr>
        <w:t>2</w:t>
      </w:r>
      <w:r w:rsidR="002321CE">
        <w:rPr>
          <w:b/>
          <w:sz w:val="20"/>
          <w:szCs w:val="20"/>
        </w:rPr>
        <w:t>2</w:t>
      </w:r>
    </w:p>
    <w:p w14:paraId="2C0980C8" w14:textId="77777777" w:rsidR="000A1801" w:rsidRPr="000A1801" w:rsidRDefault="000A1801" w:rsidP="000A1801">
      <w:pPr>
        <w:jc w:val="center"/>
        <w:rPr>
          <w:sz w:val="20"/>
          <w:szCs w:val="20"/>
        </w:rPr>
      </w:pPr>
    </w:p>
    <w:p w14:paraId="039E4743" w14:textId="56807477" w:rsidR="000A1801" w:rsidRPr="000A1801" w:rsidRDefault="000A1801" w:rsidP="000A1801">
      <w:pPr>
        <w:jc w:val="both"/>
        <w:rPr>
          <w:sz w:val="20"/>
          <w:szCs w:val="20"/>
        </w:rPr>
      </w:pPr>
      <w:r w:rsidRPr="000A1801">
        <w:rPr>
          <w:sz w:val="20"/>
          <w:szCs w:val="20"/>
        </w:rPr>
        <w:t xml:space="preserve">Pelo presente instrumento, </w:t>
      </w:r>
      <w:r w:rsidRPr="000A1801">
        <w:rPr>
          <w:b/>
          <w:sz w:val="20"/>
          <w:szCs w:val="20"/>
        </w:rPr>
        <w:t>MUNICÍPIO DE COTIPORÃ</w:t>
      </w:r>
      <w:r w:rsidRPr="000A1801">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B80B56">
        <w:rPr>
          <w:sz w:val="20"/>
          <w:szCs w:val="20"/>
        </w:rPr>
        <w:t>Ivelton</w:t>
      </w:r>
      <w:proofErr w:type="spellEnd"/>
      <w:r w:rsidR="00B80B56">
        <w:rPr>
          <w:sz w:val="20"/>
          <w:szCs w:val="20"/>
        </w:rPr>
        <w:t xml:space="preserve"> Mateus </w:t>
      </w:r>
      <w:proofErr w:type="spellStart"/>
      <w:r w:rsidR="00B80B56">
        <w:rPr>
          <w:sz w:val="20"/>
          <w:szCs w:val="20"/>
        </w:rPr>
        <w:t>Zardo</w:t>
      </w:r>
      <w:proofErr w:type="spellEnd"/>
      <w:r w:rsidRPr="000A1801">
        <w:rPr>
          <w:sz w:val="20"/>
          <w:szCs w:val="20"/>
        </w:rPr>
        <w:t xml:space="preserve">, brasileiro, </w:t>
      </w:r>
      <w:r w:rsidR="000C7453">
        <w:rPr>
          <w:sz w:val="20"/>
          <w:szCs w:val="20"/>
        </w:rPr>
        <w:t>solteiro</w:t>
      </w:r>
      <w:r w:rsidRPr="000A1801">
        <w:rPr>
          <w:sz w:val="20"/>
          <w:szCs w:val="20"/>
        </w:rPr>
        <w:t>, portador da Identidade nº</w:t>
      </w:r>
      <w:r w:rsidR="00E156E9">
        <w:rPr>
          <w:sz w:val="20"/>
          <w:szCs w:val="20"/>
        </w:rPr>
        <w:t xml:space="preserve"> 8090448245</w:t>
      </w:r>
      <w:r w:rsidRPr="000A1801">
        <w:rPr>
          <w:sz w:val="20"/>
          <w:szCs w:val="20"/>
        </w:rPr>
        <w:t xml:space="preserve"> emitida pela S</w:t>
      </w:r>
      <w:r w:rsidR="00E156E9">
        <w:rPr>
          <w:sz w:val="20"/>
          <w:szCs w:val="20"/>
        </w:rPr>
        <w:t>JS</w:t>
      </w:r>
      <w:r w:rsidRPr="000A1801">
        <w:rPr>
          <w:sz w:val="20"/>
          <w:szCs w:val="20"/>
        </w:rPr>
        <w:t xml:space="preserve">/RS, inscrito no CPF/MF sob nº </w:t>
      </w:r>
      <w:r w:rsidR="007424B5">
        <w:rPr>
          <w:sz w:val="20"/>
          <w:szCs w:val="20"/>
        </w:rPr>
        <w:t>015.188.930-90</w:t>
      </w:r>
      <w:r w:rsidRPr="000A1801">
        <w:rPr>
          <w:sz w:val="20"/>
          <w:szCs w:val="20"/>
        </w:rPr>
        <w:t>, doravante denominado simplesmente CONTRATANTE e de outro a empresa</w:t>
      </w:r>
      <w:r w:rsidR="0004491A">
        <w:rPr>
          <w:b/>
          <w:sz w:val="20"/>
          <w:szCs w:val="20"/>
        </w:rPr>
        <w:t xml:space="preserve"> VALDOMIRO SOTTILI ME </w:t>
      </w:r>
      <w:r w:rsidRPr="000A1801">
        <w:rPr>
          <w:sz w:val="20"/>
          <w:szCs w:val="20"/>
        </w:rPr>
        <w:t>, pessoa jurídica de direito privado, com sede na cidade de</w:t>
      </w:r>
      <w:r w:rsidR="007424B5">
        <w:rPr>
          <w:sz w:val="20"/>
          <w:szCs w:val="20"/>
        </w:rPr>
        <w:t xml:space="preserve"> </w:t>
      </w:r>
      <w:r w:rsidR="0004491A">
        <w:rPr>
          <w:sz w:val="20"/>
          <w:szCs w:val="20"/>
        </w:rPr>
        <w:t>Veranópolis</w:t>
      </w:r>
      <w:r w:rsidRPr="000A1801">
        <w:rPr>
          <w:sz w:val="20"/>
          <w:szCs w:val="20"/>
        </w:rPr>
        <w:t xml:space="preserve"> (</w:t>
      </w:r>
      <w:r w:rsidR="007424B5">
        <w:rPr>
          <w:sz w:val="20"/>
          <w:szCs w:val="20"/>
        </w:rPr>
        <w:t>RS</w:t>
      </w:r>
      <w:r w:rsidRPr="000A1801">
        <w:rPr>
          <w:sz w:val="20"/>
          <w:szCs w:val="20"/>
        </w:rPr>
        <w:t xml:space="preserve">), na Rua </w:t>
      </w:r>
      <w:proofErr w:type="spellStart"/>
      <w:r w:rsidR="0004491A">
        <w:rPr>
          <w:sz w:val="20"/>
          <w:szCs w:val="20"/>
        </w:rPr>
        <w:t>Noedy</w:t>
      </w:r>
      <w:proofErr w:type="spellEnd"/>
      <w:r w:rsidR="0004491A">
        <w:rPr>
          <w:sz w:val="20"/>
          <w:szCs w:val="20"/>
        </w:rPr>
        <w:t xml:space="preserve"> </w:t>
      </w:r>
      <w:proofErr w:type="spellStart"/>
      <w:r w:rsidR="0004491A">
        <w:rPr>
          <w:sz w:val="20"/>
          <w:szCs w:val="20"/>
        </w:rPr>
        <w:t>Jacir</w:t>
      </w:r>
      <w:proofErr w:type="spellEnd"/>
      <w:r w:rsidR="0004491A">
        <w:rPr>
          <w:sz w:val="20"/>
          <w:szCs w:val="20"/>
        </w:rPr>
        <w:t xml:space="preserve"> </w:t>
      </w:r>
      <w:proofErr w:type="spellStart"/>
      <w:r w:rsidR="0004491A">
        <w:rPr>
          <w:sz w:val="20"/>
          <w:szCs w:val="20"/>
        </w:rPr>
        <w:t>Guzzo</w:t>
      </w:r>
      <w:proofErr w:type="spellEnd"/>
      <w:r w:rsidR="007424B5">
        <w:rPr>
          <w:sz w:val="20"/>
          <w:szCs w:val="20"/>
        </w:rPr>
        <w:t>,</w:t>
      </w:r>
      <w:r w:rsidRPr="000A1801">
        <w:rPr>
          <w:sz w:val="20"/>
          <w:szCs w:val="20"/>
        </w:rPr>
        <w:t xml:space="preserve"> nº </w:t>
      </w:r>
      <w:r w:rsidR="0004491A">
        <w:rPr>
          <w:sz w:val="20"/>
          <w:szCs w:val="20"/>
        </w:rPr>
        <w:t>36</w:t>
      </w:r>
      <w:r w:rsidRPr="000A1801">
        <w:rPr>
          <w:sz w:val="20"/>
          <w:szCs w:val="20"/>
        </w:rPr>
        <w:t>,</w:t>
      </w:r>
      <w:r w:rsidR="0004491A">
        <w:rPr>
          <w:sz w:val="20"/>
          <w:szCs w:val="20"/>
        </w:rPr>
        <w:t xml:space="preserve"> Sala 01, </w:t>
      </w:r>
      <w:r w:rsidRPr="000A1801">
        <w:rPr>
          <w:sz w:val="20"/>
          <w:szCs w:val="20"/>
        </w:rPr>
        <w:t xml:space="preserve"> Bairro</w:t>
      </w:r>
      <w:r w:rsidR="005F1D65">
        <w:rPr>
          <w:sz w:val="20"/>
          <w:szCs w:val="20"/>
        </w:rPr>
        <w:t xml:space="preserve"> Centro</w:t>
      </w:r>
      <w:r w:rsidRPr="000A1801">
        <w:rPr>
          <w:sz w:val="20"/>
          <w:szCs w:val="20"/>
        </w:rPr>
        <w:t xml:space="preserve">, CEP </w:t>
      </w:r>
      <w:r w:rsidR="005F1D65">
        <w:rPr>
          <w:sz w:val="20"/>
          <w:szCs w:val="20"/>
        </w:rPr>
        <w:t>9533</w:t>
      </w:r>
      <w:r w:rsidR="0004491A">
        <w:rPr>
          <w:sz w:val="20"/>
          <w:szCs w:val="20"/>
        </w:rPr>
        <w:t>0-</w:t>
      </w:r>
      <w:r w:rsidR="005F1D65">
        <w:rPr>
          <w:sz w:val="20"/>
          <w:szCs w:val="20"/>
        </w:rPr>
        <w:t>000</w:t>
      </w:r>
      <w:r w:rsidRPr="000A1801">
        <w:rPr>
          <w:sz w:val="20"/>
          <w:szCs w:val="20"/>
        </w:rPr>
        <w:t xml:space="preserve">, inscrita no CNPJ/MF sob nº </w:t>
      </w:r>
      <w:r w:rsidR="0004491A">
        <w:rPr>
          <w:sz w:val="20"/>
          <w:szCs w:val="20"/>
        </w:rPr>
        <w:t>05.056.231/0001-30</w:t>
      </w:r>
      <w:r w:rsidRPr="000A1801">
        <w:rPr>
          <w:sz w:val="20"/>
          <w:szCs w:val="20"/>
        </w:rPr>
        <w:t xml:space="preserve">, neste ato representada por seu </w:t>
      </w:r>
      <w:r w:rsidR="005F1D65">
        <w:rPr>
          <w:sz w:val="20"/>
          <w:szCs w:val="20"/>
        </w:rPr>
        <w:t>Administrador</w:t>
      </w:r>
      <w:r w:rsidRPr="000A1801">
        <w:rPr>
          <w:sz w:val="20"/>
          <w:szCs w:val="20"/>
        </w:rPr>
        <w:t xml:space="preserve"> o S</w:t>
      </w:r>
      <w:r w:rsidR="005F1D65">
        <w:rPr>
          <w:sz w:val="20"/>
          <w:szCs w:val="20"/>
        </w:rPr>
        <w:t>enhor</w:t>
      </w:r>
      <w:r w:rsidRPr="000A1801">
        <w:rPr>
          <w:sz w:val="20"/>
          <w:szCs w:val="20"/>
        </w:rPr>
        <w:t xml:space="preserve"> </w:t>
      </w:r>
      <w:r w:rsidR="0004491A">
        <w:rPr>
          <w:sz w:val="20"/>
          <w:szCs w:val="20"/>
        </w:rPr>
        <w:t xml:space="preserve">Valdomiro </w:t>
      </w:r>
      <w:proofErr w:type="spellStart"/>
      <w:r w:rsidR="0004491A">
        <w:rPr>
          <w:sz w:val="20"/>
          <w:szCs w:val="20"/>
        </w:rPr>
        <w:t>Sottili</w:t>
      </w:r>
      <w:proofErr w:type="spellEnd"/>
      <w:r w:rsidRPr="000A1801">
        <w:rPr>
          <w:sz w:val="20"/>
          <w:szCs w:val="20"/>
        </w:rPr>
        <w:t xml:space="preserve">, </w:t>
      </w:r>
      <w:r w:rsidR="00587435">
        <w:rPr>
          <w:sz w:val="20"/>
          <w:szCs w:val="20"/>
        </w:rPr>
        <w:t>brasileiro</w:t>
      </w:r>
      <w:r w:rsidRPr="000A1801">
        <w:rPr>
          <w:sz w:val="20"/>
          <w:szCs w:val="20"/>
        </w:rPr>
        <w:t xml:space="preserve">, </w:t>
      </w:r>
      <w:r w:rsidR="0004491A">
        <w:rPr>
          <w:sz w:val="20"/>
          <w:szCs w:val="20"/>
        </w:rPr>
        <w:t>solteiro</w:t>
      </w:r>
      <w:r w:rsidRPr="000A1801">
        <w:rPr>
          <w:sz w:val="20"/>
          <w:szCs w:val="20"/>
        </w:rPr>
        <w:t>,</w:t>
      </w:r>
      <w:r w:rsidR="00587435">
        <w:rPr>
          <w:sz w:val="20"/>
          <w:szCs w:val="20"/>
        </w:rPr>
        <w:t xml:space="preserve"> </w:t>
      </w:r>
      <w:r w:rsidR="0004491A">
        <w:rPr>
          <w:sz w:val="20"/>
          <w:szCs w:val="20"/>
        </w:rPr>
        <w:t>empresário</w:t>
      </w:r>
      <w:r w:rsidR="00587435">
        <w:rPr>
          <w:sz w:val="20"/>
          <w:szCs w:val="20"/>
        </w:rPr>
        <w:t>,</w:t>
      </w:r>
      <w:r w:rsidRPr="000A1801">
        <w:rPr>
          <w:sz w:val="20"/>
          <w:szCs w:val="20"/>
        </w:rPr>
        <w:t xml:space="preserve"> inscrit</w:t>
      </w:r>
      <w:r w:rsidR="00587435">
        <w:rPr>
          <w:sz w:val="20"/>
          <w:szCs w:val="20"/>
        </w:rPr>
        <w:t>o</w:t>
      </w:r>
      <w:r w:rsidRPr="000A1801">
        <w:rPr>
          <w:sz w:val="20"/>
          <w:szCs w:val="20"/>
        </w:rPr>
        <w:t xml:space="preserve"> no CPF/MF sob nº </w:t>
      </w:r>
      <w:r w:rsidR="0004491A">
        <w:rPr>
          <w:sz w:val="20"/>
          <w:szCs w:val="20"/>
        </w:rPr>
        <w:t>328. 910.670-53</w:t>
      </w:r>
      <w:r w:rsidRPr="000A1801">
        <w:rPr>
          <w:sz w:val="20"/>
          <w:szCs w:val="20"/>
        </w:rPr>
        <w:t>,</w:t>
      </w:r>
      <w:r w:rsidR="00587435">
        <w:rPr>
          <w:sz w:val="20"/>
          <w:szCs w:val="20"/>
        </w:rPr>
        <w:t xml:space="preserve"> portador da Carteira de Identidade </w:t>
      </w:r>
      <w:r w:rsidR="0004491A">
        <w:rPr>
          <w:sz w:val="20"/>
          <w:szCs w:val="20"/>
        </w:rPr>
        <w:t>3015971223</w:t>
      </w:r>
      <w:r w:rsidR="00587435">
        <w:rPr>
          <w:sz w:val="20"/>
          <w:szCs w:val="20"/>
        </w:rPr>
        <w:t>, expedida pela S</w:t>
      </w:r>
      <w:r w:rsidR="0004491A">
        <w:rPr>
          <w:sz w:val="20"/>
          <w:szCs w:val="20"/>
        </w:rPr>
        <w:t>JS</w:t>
      </w:r>
      <w:r w:rsidR="00587435">
        <w:rPr>
          <w:sz w:val="20"/>
          <w:szCs w:val="20"/>
        </w:rPr>
        <w:t>/RS</w:t>
      </w:r>
      <w:r w:rsidRPr="000A1801">
        <w:rPr>
          <w:sz w:val="20"/>
          <w:szCs w:val="20"/>
        </w:rPr>
        <w:t xml:space="preserve"> doravante denominada simplesmente de CONTRATADA</w:t>
      </w:r>
      <w:r w:rsidR="00587435">
        <w:rPr>
          <w:sz w:val="20"/>
          <w:szCs w:val="20"/>
        </w:rPr>
        <w:t xml:space="preserve">, </w:t>
      </w:r>
      <w:r w:rsidRPr="000A1801">
        <w:rPr>
          <w:sz w:val="20"/>
          <w:szCs w:val="20"/>
        </w:rPr>
        <w:t>resolvem entre si, celebrar o presente contrato que se regerá pelas seguintes cláusulas e condições:</w:t>
      </w:r>
    </w:p>
    <w:p w14:paraId="6A207735" w14:textId="77777777" w:rsidR="000A1801" w:rsidRPr="00693B24" w:rsidRDefault="000A1801" w:rsidP="000A1801">
      <w:pPr>
        <w:pStyle w:val="Ttulo"/>
        <w:rPr>
          <w:sz w:val="16"/>
          <w:szCs w:val="16"/>
        </w:rPr>
      </w:pPr>
    </w:p>
    <w:p w14:paraId="7A8A09FC" w14:textId="200FD8B9" w:rsidR="000A1801" w:rsidRPr="000A1801" w:rsidRDefault="000A1801" w:rsidP="000A1801">
      <w:pPr>
        <w:jc w:val="both"/>
        <w:rPr>
          <w:sz w:val="20"/>
          <w:szCs w:val="20"/>
        </w:rPr>
      </w:pPr>
      <w:r w:rsidRPr="000A1801">
        <w:rPr>
          <w:sz w:val="20"/>
          <w:szCs w:val="20"/>
        </w:rPr>
        <w:t>O Presente CONTRATO tem seu respectivo fundamento e finalidade na consecução do objeto contratado descrito abaixo, regendo-se pela Lei Federal nº 8.666, de 21 de junho de 1993 e legislação pertinente, pelas cláusulas a seguir expressas, definidoras dos direitos, obrigações e responsabilidades das partes, considerando que a CONTRATADA foi declarada vencedora da licitação modalidade Pregão Presencial nº 0</w:t>
      </w:r>
      <w:r w:rsidR="00B80B56">
        <w:rPr>
          <w:sz w:val="20"/>
          <w:szCs w:val="20"/>
        </w:rPr>
        <w:t>02/2022</w:t>
      </w:r>
      <w:r w:rsidRPr="000A1801">
        <w:rPr>
          <w:sz w:val="20"/>
          <w:szCs w:val="20"/>
        </w:rPr>
        <w:t xml:space="preserve">, constituída através do Protocolo Administrativo nº </w:t>
      </w:r>
      <w:r w:rsidR="00B80B56">
        <w:rPr>
          <w:sz w:val="20"/>
          <w:szCs w:val="20"/>
        </w:rPr>
        <w:t>28/2022</w:t>
      </w:r>
      <w:r w:rsidRPr="000A1801">
        <w:rPr>
          <w:sz w:val="20"/>
          <w:szCs w:val="20"/>
        </w:rPr>
        <w:t>.</w:t>
      </w:r>
    </w:p>
    <w:p w14:paraId="1CAE11AB" w14:textId="77777777" w:rsidR="000A1801" w:rsidRPr="00693B24" w:rsidRDefault="000A1801" w:rsidP="000A1801">
      <w:pPr>
        <w:jc w:val="both"/>
        <w:rPr>
          <w:sz w:val="16"/>
          <w:szCs w:val="16"/>
        </w:rPr>
      </w:pPr>
    </w:p>
    <w:p w14:paraId="5CE8902E" w14:textId="77777777" w:rsidR="000A1801" w:rsidRPr="00850BE0" w:rsidRDefault="000A1801" w:rsidP="00850BE0">
      <w:pPr>
        <w:pStyle w:val="Ttulo5"/>
        <w:spacing w:before="0"/>
        <w:jc w:val="center"/>
        <w:rPr>
          <w:rFonts w:ascii="Times New Roman" w:hAnsi="Times New Roman" w:cs="Times New Roman"/>
          <w:b/>
          <w:color w:val="auto"/>
          <w:sz w:val="20"/>
          <w:szCs w:val="20"/>
        </w:rPr>
      </w:pPr>
      <w:r w:rsidRPr="00850BE0">
        <w:rPr>
          <w:rFonts w:ascii="Times New Roman" w:hAnsi="Times New Roman" w:cs="Times New Roman"/>
          <w:b/>
          <w:color w:val="auto"/>
          <w:sz w:val="20"/>
          <w:szCs w:val="20"/>
        </w:rPr>
        <w:t>DO OBJETO</w:t>
      </w:r>
    </w:p>
    <w:p w14:paraId="60F0245A" w14:textId="77777777" w:rsidR="000A1801" w:rsidRPr="000A1801" w:rsidRDefault="000A1801" w:rsidP="000A1801">
      <w:pPr>
        <w:jc w:val="both"/>
        <w:rPr>
          <w:b/>
          <w:sz w:val="20"/>
          <w:szCs w:val="20"/>
        </w:rPr>
      </w:pPr>
      <w:r w:rsidRPr="000A1801">
        <w:rPr>
          <w:b/>
          <w:sz w:val="20"/>
          <w:szCs w:val="20"/>
        </w:rPr>
        <w:t>Cláusula Primeira:</w:t>
      </w:r>
    </w:p>
    <w:p w14:paraId="77AF8342" w14:textId="5FEA7023" w:rsidR="000A1801" w:rsidRPr="000A1801" w:rsidRDefault="000A1801" w:rsidP="000A1801">
      <w:pPr>
        <w:pStyle w:val="Corpodetexto"/>
        <w:jc w:val="both"/>
        <w:rPr>
          <w:sz w:val="20"/>
        </w:rPr>
      </w:pPr>
      <w:r w:rsidRPr="000A1801">
        <w:rPr>
          <w:b/>
          <w:sz w:val="20"/>
        </w:rPr>
        <w:t>1.1.</w:t>
      </w:r>
      <w:r w:rsidRPr="000A1801">
        <w:rPr>
          <w:sz w:val="20"/>
        </w:rPr>
        <w:t xml:space="preserve"> O presente contrato tem por objeto a prestação de serviços, por parte da empresa CONTRATADA, na execução de transporte rodoviário de estudantes com domicílio no município CONTRATANTE, no período do ano letivo de 20</w:t>
      </w:r>
      <w:r w:rsidR="00B80B56">
        <w:rPr>
          <w:sz w:val="20"/>
        </w:rPr>
        <w:t>22</w:t>
      </w:r>
      <w:r w:rsidRPr="000A1801">
        <w:rPr>
          <w:sz w:val="20"/>
        </w:rPr>
        <w:t>, conforme Calendário Escolar, no itinerário a seguir:</w:t>
      </w:r>
    </w:p>
    <w:p w14:paraId="55811D65" w14:textId="77777777" w:rsidR="004C5527" w:rsidRPr="004C5527" w:rsidRDefault="004C5527" w:rsidP="004C5527">
      <w:pPr>
        <w:jc w:val="both"/>
        <w:rPr>
          <w:rFonts w:ascii="Arial Narrow" w:hAnsi="Arial Narrow"/>
          <w:sz w:val="20"/>
          <w:szCs w:val="20"/>
          <w:u w:val="single"/>
        </w:rPr>
      </w:pPr>
    </w:p>
    <w:p w14:paraId="257415CA" w14:textId="77777777" w:rsidR="008E1CF2" w:rsidRPr="001D13D8" w:rsidRDefault="008E1CF2" w:rsidP="008E1CF2">
      <w:pPr>
        <w:spacing w:line="276" w:lineRule="auto"/>
        <w:jc w:val="center"/>
        <w:rPr>
          <w:b/>
          <w:i/>
          <w:sz w:val="20"/>
          <w:szCs w:val="20"/>
        </w:rPr>
      </w:pPr>
      <w:r w:rsidRPr="001D13D8">
        <w:rPr>
          <w:b/>
          <w:i/>
          <w:sz w:val="20"/>
          <w:szCs w:val="20"/>
        </w:rPr>
        <w:t>LINHA JÚLIO DE CASTILHOS</w:t>
      </w:r>
    </w:p>
    <w:p w14:paraId="71749DE7" w14:textId="77777777" w:rsidR="008E1CF2" w:rsidRPr="001D13D8" w:rsidRDefault="008E1CF2" w:rsidP="008E1CF2">
      <w:pPr>
        <w:spacing w:line="276" w:lineRule="auto"/>
        <w:rPr>
          <w:b/>
          <w:i/>
          <w:sz w:val="20"/>
          <w:szCs w:val="20"/>
        </w:rPr>
      </w:pPr>
      <w:r w:rsidRPr="001D13D8">
        <w:rPr>
          <w:b/>
          <w:i/>
          <w:sz w:val="20"/>
          <w:szCs w:val="20"/>
        </w:rPr>
        <w:t xml:space="preserve">PARADAS </w:t>
      </w:r>
    </w:p>
    <w:p w14:paraId="21DA979D" w14:textId="77777777" w:rsidR="008E1CF2" w:rsidRPr="001D13D8" w:rsidRDefault="008E1CF2" w:rsidP="008E1CF2">
      <w:pPr>
        <w:spacing w:line="276" w:lineRule="auto"/>
        <w:jc w:val="both"/>
        <w:rPr>
          <w:rFonts w:ascii="Arial Narrow" w:hAnsi="Arial Narrow"/>
          <w:b/>
          <w:sz w:val="20"/>
          <w:szCs w:val="20"/>
        </w:rPr>
      </w:pPr>
      <w:r w:rsidRPr="001D13D8">
        <w:rPr>
          <w:rFonts w:ascii="Arial Narrow" w:hAnsi="Arial Narrow"/>
          <w:b/>
          <w:sz w:val="20"/>
          <w:szCs w:val="20"/>
        </w:rPr>
        <w:t>MANHÃ: 46,1KM</w:t>
      </w:r>
    </w:p>
    <w:p w14:paraId="59F71CB4" w14:textId="77777777" w:rsidR="008E1CF2" w:rsidRPr="001D13D8" w:rsidRDefault="008E1CF2" w:rsidP="008E1CF2">
      <w:pPr>
        <w:pStyle w:val="Default"/>
        <w:numPr>
          <w:ilvl w:val="0"/>
          <w:numId w:val="33"/>
        </w:numPr>
        <w:spacing w:line="276" w:lineRule="auto"/>
        <w:jc w:val="both"/>
        <w:rPr>
          <w:rFonts w:ascii="Arial Narrow" w:hAnsi="Arial Narrow"/>
          <w:b/>
          <w:sz w:val="20"/>
          <w:szCs w:val="20"/>
        </w:rPr>
      </w:pPr>
      <w:r w:rsidRPr="001D13D8">
        <w:rPr>
          <w:rFonts w:ascii="Arial Narrow" w:hAnsi="Arial Narrow"/>
          <w:bCs/>
          <w:sz w:val="20"/>
          <w:szCs w:val="20"/>
        </w:rPr>
        <w:t>SAÍDA DA ESCOLA ÂNGELO MÔNACO</w:t>
      </w:r>
    </w:p>
    <w:p w14:paraId="781507D8" w14:textId="77777777" w:rsidR="008E1CF2" w:rsidRPr="001D13D8" w:rsidRDefault="008E1CF2" w:rsidP="008E1CF2">
      <w:pPr>
        <w:pStyle w:val="Default"/>
        <w:numPr>
          <w:ilvl w:val="0"/>
          <w:numId w:val="33"/>
        </w:numPr>
        <w:spacing w:line="276" w:lineRule="auto"/>
        <w:jc w:val="both"/>
        <w:rPr>
          <w:rFonts w:ascii="Arial Narrow" w:hAnsi="Arial Narrow"/>
          <w:b/>
          <w:sz w:val="20"/>
          <w:szCs w:val="20"/>
        </w:rPr>
      </w:pPr>
      <w:r w:rsidRPr="001D13D8">
        <w:rPr>
          <w:rFonts w:ascii="Arial Narrow" w:hAnsi="Arial Narrow"/>
          <w:bCs/>
          <w:sz w:val="20"/>
          <w:szCs w:val="20"/>
        </w:rPr>
        <w:t>IDA A ESCOLA CAMINHOS DO APRENDER</w:t>
      </w:r>
    </w:p>
    <w:p w14:paraId="59DADD3B" w14:textId="77777777" w:rsidR="008E1CF2" w:rsidRPr="001D13D8" w:rsidRDefault="008E1CF2" w:rsidP="008E1CF2">
      <w:pPr>
        <w:pStyle w:val="Default"/>
        <w:numPr>
          <w:ilvl w:val="0"/>
          <w:numId w:val="33"/>
        </w:numPr>
        <w:spacing w:line="276" w:lineRule="auto"/>
        <w:jc w:val="both"/>
        <w:rPr>
          <w:rFonts w:ascii="Arial Narrow" w:hAnsi="Arial Narrow"/>
          <w:b/>
          <w:sz w:val="20"/>
          <w:szCs w:val="20"/>
        </w:rPr>
      </w:pPr>
      <w:r w:rsidRPr="001D13D8">
        <w:rPr>
          <w:rFonts w:ascii="Arial Narrow" w:hAnsi="Arial Narrow"/>
          <w:bCs/>
          <w:sz w:val="20"/>
          <w:szCs w:val="20"/>
        </w:rPr>
        <w:t>Seguindo pela Estrada Principal até a comunidade de São Caetano</w:t>
      </w:r>
    </w:p>
    <w:p w14:paraId="3C6612B3"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Comunidade de são Caetano: estrada principal, família de Karine Costa Curta e Eduarda Costa Curta</w:t>
      </w:r>
    </w:p>
    <w:p w14:paraId="32E836F1"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São Caetano: estrada principal, família de Eduardo de Marco Costa Curta e Fabrício Cosa Curta.</w:t>
      </w:r>
    </w:p>
    <w:p w14:paraId="11909432"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estrada principal Dominic </w:t>
      </w:r>
      <w:proofErr w:type="spellStart"/>
      <w:r w:rsidRPr="001D13D8">
        <w:rPr>
          <w:rFonts w:ascii="Arial Narrow" w:hAnsi="Arial Narrow"/>
          <w:sz w:val="20"/>
          <w:szCs w:val="20"/>
        </w:rPr>
        <w:t>Marinello</w:t>
      </w:r>
      <w:proofErr w:type="spellEnd"/>
    </w:p>
    <w:p w14:paraId="7291F111"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estrada principal Sophia </w:t>
      </w:r>
      <w:proofErr w:type="spellStart"/>
      <w:r w:rsidRPr="001D13D8">
        <w:rPr>
          <w:rFonts w:ascii="Arial Narrow" w:hAnsi="Arial Narrow"/>
          <w:sz w:val="20"/>
          <w:szCs w:val="20"/>
        </w:rPr>
        <w:t>Peruzzo</w:t>
      </w:r>
      <w:proofErr w:type="spellEnd"/>
    </w:p>
    <w:p w14:paraId="63DA0E23"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estrada principal Miguel </w:t>
      </w:r>
      <w:proofErr w:type="spellStart"/>
      <w:r w:rsidRPr="001D13D8">
        <w:rPr>
          <w:rFonts w:ascii="Arial Narrow" w:hAnsi="Arial Narrow"/>
          <w:sz w:val="20"/>
          <w:szCs w:val="20"/>
        </w:rPr>
        <w:t>Marinello</w:t>
      </w:r>
      <w:proofErr w:type="spellEnd"/>
    </w:p>
    <w:p w14:paraId="3F5D4362"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Santo Antônio, do Moro: estrada principal família de Priscila Malla </w:t>
      </w:r>
      <w:proofErr w:type="spellStart"/>
      <w:r w:rsidRPr="001D13D8">
        <w:rPr>
          <w:rFonts w:ascii="Arial Narrow" w:hAnsi="Arial Narrow"/>
          <w:sz w:val="20"/>
          <w:szCs w:val="20"/>
        </w:rPr>
        <w:t>Carni</w:t>
      </w:r>
      <w:proofErr w:type="spellEnd"/>
      <w:r w:rsidRPr="001D13D8">
        <w:rPr>
          <w:rFonts w:ascii="Arial Narrow" w:hAnsi="Arial Narrow"/>
          <w:sz w:val="20"/>
          <w:szCs w:val="20"/>
        </w:rPr>
        <w:t xml:space="preserve"> </w:t>
      </w:r>
    </w:p>
    <w:p w14:paraId="77EEEB4D"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Santo Antônio, do Moro: estrada principal família de Isabelle </w:t>
      </w:r>
      <w:proofErr w:type="spellStart"/>
      <w:r w:rsidRPr="001D13D8">
        <w:rPr>
          <w:rFonts w:ascii="Arial Narrow" w:hAnsi="Arial Narrow"/>
          <w:sz w:val="20"/>
          <w:szCs w:val="20"/>
        </w:rPr>
        <w:t>Nicolleti</w:t>
      </w:r>
      <w:proofErr w:type="spellEnd"/>
    </w:p>
    <w:p w14:paraId="23C5EDF9"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estrada principal, família de Wanderson, Iasmin Medeiros Conte e Artur Medeiros Conte</w:t>
      </w:r>
    </w:p>
    <w:p w14:paraId="7B472CD0"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xml:space="preserve">: estrada principal, família de (embarca) Gustavo </w:t>
      </w:r>
      <w:proofErr w:type="spellStart"/>
      <w:r w:rsidRPr="001D13D8">
        <w:rPr>
          <w:rFonts w:ascii="Arial Narrow" w:hAnsi="Arial Narrow"/>
          <w:sz w:val="20"/>
          <w:szCs w:val="20"/>
        </w:rPr>
        <w:t>Peruzzo</w:t>
      </w:r>
      <w:proofErr w:type="spellEnd"/>
      <w:r w:rsidRPr="001D13D8">
        <w:rPr>
          <w:rFonts w:ascii="Arial Narrow" w:hAnsi="Arial Narrow"/>
          <w:sz w:val="20"/>
          <w:szCs w:val="20"/>
        </w:rPr>
        <w:t xml:space="preserve"> </w:t>
      </w:r>
    </w:p>
    <w:p w14:paraId="748F3313"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xml:space="preserve">: estrada principal, família de (embarca) </w:t>
      </w:r>
      <w:proofErr w:type="spellStart"/>
      <w:r w:rsidRPr="001D13D8">
        <w:rPr>
          <w:rFonts w:ascii="Arial Narrow" w:hAnsi="Arial Narrow"/>
          <w:sz w:val="20"/>
          <w:szCs w:val="20"/>
        </w:rPr>
        <w:t>Raíssa</w:t>
      </w:r>
      <w:proofErr w:type="spellEnd"/>
      <w:r w:rsidRPr="001D13D8">
        <w:rPr>
          <w:rFonts w:ascii="Arial Narrow" w:hAnsi="Arial Narrow"/>
          <w:sz w:val="20"/>
          <w:szCs w:val="20"/>
        </w:rPr>
        <w:t xml:space="preserve"> </w:t>
      </w:r>
      <w:proofErr w:type="spellStart"/>
      <w:r w:rsidRPr="001D13D8">
        <w:rPr>
          <w:rFonts w:ascii="Arial Narrow" w:hAnsi="Arial Narrow"/>
          <w:sz w:val="20"/>
          <w:szCs w:val="20"/>
        </w:rPr>
        <w:t>Tres</w:t>
      </w:r>
      <w:proofErr w:type="spellEnd"/>
      <w:r w:rsidRPr="001D13D8">
        <w:rPr>
          <w:rFonts w:ascii="Arial Narrow" w:hAnsi="Arial Narrow"/>
          <w:sz w:val="20"/>
          <w:szCs w:val="20"/>
        </w:rPr>
        <w:t xml:space="preserve"> e </w:t>
      </w:r>
      <w:proofErr w:type="spellStart"/>
      <w:r w:rsidRPr="001D13D8">
        <w:rPr>
          <w:rFonts w:ascii="Arial Narrow" w:hAnsi="Arial Narrow"/>
          <w:sz w:val="20"/>
          <w:szCs w:val="20"/>
        </w:rPr>
        <w:t>Nikolas</w:t>
      </w:r>
      <w:proofErr w:type="spellEnd"/>
      <w:r w:rsidRPr="001D13D8">
        <w:rPr>
          <w:rFonts w:ascii="Arial Narrow" w:hAnsi="Arial Narrow"/>
          <w:sz w:val="20"/>
          <w:szCs w:val="20"/>
        </w:rPr>
        <w:t xml:space="preserve"> </w:t>
      </w:r>
      <w:proofErr w:type="spellStart"/>
      <w:r w:rsidRPr="001D13D8">
        <w:rPr>
          <w:rFonts w:ascii="Arial Narrow" w:hAnsi="Arial Narrow"/>
          <w:sz w:val="20"/>
          <w:szCs w:val="20"/>
        </w:rPr>
        <w:t>Tres</w:t>
      </w:r>
      <w:proofErr w:type="spellEnd"/>
    </w:p>
    <w:p w14:paraId="34A7687F"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Segue saindo em São Luiz até chegar ao asfalto.</w:t>
      </w:r>
    </w:p>
    <w:p w14:paraId="1560AF13"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Escola Caminhos do Aprender e Escola Ângelo Mônaco– Fagundes Varela </w:t>
      </w:r>
    </w:p>
    <w:p w14:paraId="392924B3" w14:textId="77777777" w:rsidR="008E1CF2" w:rsidRPr="001D13D8" w:rsidRDefault="008E1CF2" w:rsidP="008E1CF2">
      <w:pPr>
        <w:spacing w:line="276" w:lineRule="auto"/>
        <w:jc w:val="both"/>
        <w:rPr>
          <w:rFonts w:ascii="Arial Narrow" w:hAnsi="Arial Narrow"/>
          <w:b/>
          <w:sz w:val="20"/>
          <w:szCs w:val="20"/>
        </w:rPr>
      </w:pPr>
    </w:p>
    <w:p w14:paraId="7A71B4BA" w14:textId="77777777" w:rsidR="008E1CF2" w:rsidRPr="001D13D8" w:rsidRDefault="008E1CF2" w:rsidP="008E1CF2">
      <w:pPr>
        <w:spacing w:line="276" w:lineRule="auto"/>
        <w:jc w:val="both"/>
        <w:rPr>
          <w:rFonts w:ascii="Arial Narrow" w:hAnsi="Arial Narrow"/>
          <w:b/>
          <w:sz w:val="20"/>
          <w:szCs w:val="20"/>
        </w:rPr>
      </w:pPr>
      <w:r w:rsidRPr="001D13D8">
        <w:rPr>
          <w:rFonts w:ascii="Arial Narrow" w:hAnsi="Arial Narrow"/>
          <w:b/>
          <w:sz w:val="20"/>
          <w:szCs w:val="20"/>
        </w:rPr>
        <w:t>MEIO DIA: 44,7KM</w:t>
      </w:r>
    </w:p>
    <w:p w14:paraId="772F2B45" w14:textId="77777777" w:rsidR="008E1CF2" w:rsidRPr="001D13D8" w:rsidRDefault="008E1CF2" w:rsidP="008E1CF2">
      <w:pPr>
        <w:pStyle w:val="Default"/>
        <w:numPr>
          <w:ilvl w:val="0"/>
          <w:numId w:val="36"/>
        </w:numPr>
        <w:spacing w:line="276" w:lineRule="auto"/>
        <w:jc w:val="both"/>
        <w:rPr>
          <w:rFonts w:ascii="Arial Narrow" w:hAnsi="Arial Narrow"/>
          <w:b/>
          <w:sz w:val="20"/>
          <w:szCs w:val="20"/>
        </w:rPr>
      </w:pPr>
      <w:r w:rsidRPr="001D13D8">
        <w:rPr>
          <w:rFonts w:ascii="Arial Narrow" w:hAnsi="Arial Narrow"/>
          <w:bCs/>
          <w:sz w:val="20"/>
          <w:szCs w:val="20"/>
        </w:rPr>
        <w:t>SAÍDA DA ESCOLA ÂNGELO MÔNACO</w:t>
      </w:r>
    </w:p>
    <w:p w14:paraId="679BDEE4" w14:textId="77777777" w:rsidR="008E1CF2" w:rsidRPr="001D13D8" w:rsidRDefault="008E1CF2" w:rsidP="008E1CF2">
      <w:pPr>
        <w:pStyle w:val="Default"/>
        <w:numPr>
          <w:ilvl w:val="0"/>
          <w:numId w:val="36"/>
        </w:numPr>
        <w:spacing w:line="276" w:lineRule="auto"/>
        <w:jc w:val="both"/>
        <w:rPr>
          <w:rFonts w:ascii="Arial Narrow" w:hAnsi="Arial Narrow"/>
          <w:b/>
          <w:sz w:val="20"/>
          <w:szCs w:val="20"/>
        </w:rPr>
      </w:pPr>
      <w:r w:rsidRPr="001D13D8">
        <w:rPr>
          <w:rFonts w:ascii="Arial Narrow" w:hAnsi="Arial Narrow"/>
          <w:bCs/>
          <w:sz w:val="20"/>
          <w:szCs w:val="20"/>
        </w:rPr>
        <w:t>IDA A ESCOLA CAMINHOS DO APRENDER</w:t>
      </w:r>
    </w:p>
    <w:p w14:paraId="61C2AF29"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Santo Antônio do Moro: estrada principal família de (desembarca) Priscila Malla </w:t>
      </w:r>
      <w:proofErr w:type="spellStart"/>
      <w:r w:rsidRPr="001D13D8">
        <w:rPr>
          <w:rFonts w:ascii="Arial Narrow" w:hAnsi="Arial Narrow"/>
          <w:sz w:val="20"/>
          <w:szCs w:val="20"/>
        </w:rPr>
        <w:t>Carni</w:t>
      </w:r>
      <w:proofErr w:type="spellEnd"/>
      <w:r w:rsidRPr="001D13D8">
        <w:rPr>
          <w:rFonts w:ascii="Arial Narrow" w:hAnsi="Arial Narrow"/>
          <w:sz w:val="20"/>
          <w:szCs w:val="20"/>
        </w:rPr>
        <w:t xml:space="preserve"> – 12h05min</w:t>
      </w:r>
    </w:p>
    <w:p w14:paraId="04C6AC0A"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São Caetano: estrada principal, família de (desembarca) Karine Costa Curta e Eduardo Costa Curta  </w:t>
      </w:r>
    </w:p>
    <w:p w14:paraId="54C29D93"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lastRenderedPageBreak/>
        <w:t xml:space="preserve">São Caetano: estrada principal, família de (embarca) Fabrício Willian Bernardi. </w:t>
      </w:r>
    </w:p>
    <w:p w14:paraId="4923F51B"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São Caetano: estrada principal, família de (embarca) Juliane </w:t>
      </w:r>
      <w:proofErr w:type="spellStart"/>
      <w:r w:rsidRPr="001D13D8">
        <w:rPr>
          <w:rFonts w:ascii="Arial Narrow" w:hAnsi="Arial Narrow"/>
          <w:sz w:val="20"/>
          <w:szCs w:val="20"/>
        </w:rPr>
        <w:t>Calza</w:t>
      </w:r>
      <w:proofErr w:type="spellEnd"/>
      <w:r w:rsidRPr="001D13D8">
        <w:rPr>
          <w:rFonts w:ascii="Arial Narrow" w:hAnsi="Arial Narrow"/>
          <w:sz w:val="20"/>
          <w:szCs w:val="20"/>
        </w:rPr>
        <w:t xml:space="preserve"> </w:t>
      </w:r>
      <w:proofErr w:type="spellStart"/>
      <w:r w:rsidRPr="001D13D8">
        <w:rPr>
          <w:rFonts w:ascii="Arial Narrow" w:hAnsi="Arial Narrow"/>
          <w:sz w:val="20"/>
          <w:szCs w:val="20"/>
        </w:rPr>
        <w:t>Marinello</w:t>
      </w:r>
      <w:proofErr w:type="spellEnd"/>
    </w:p>
    <w:p w14:paraId="037EEB72"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família de Sarah </w:t>
      </w:r>
      <w:proofErr w:type="spellStart"/>
      <w:r w:rsidRPr="001D13D8">
        <w:rPr>
          <w:rFonts w:ascii="Arial Narrow" w:hAnsi="Arial Narrow"/>
          <w:sz w:val="20"/>
          <w:szCs w:val="20"/>
        </w:rPr>
        <w:t>Peruzzo</w:t>
      </w:r>
      <w:proofErr w:type="spellEnd"/>
    </w:p>
    <w:p w14:paraId="371B37B3"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xml:space="preserve">: estrada principal, família de (desembarca) Gustavo </w:t>
      </w:r>
      <w:proofErr w:type="spellStart"/>
      <w:r w:rsidRPr="001D13D8">
        <w:rPr>
          <w:rFonts w:ascii="Arial Narrow" w:hAnsi="Arial Narrow"/>
          <w:sz w:val="20"/>
          <w:szCs w:val="20"/>
        </w:rPr>
        <w:t>Peruzzo</w:t>
      </w:r>
      <w:proofErr w:type="spellEnd"/>
      <w:r w:rsidRPr="001D13D8">
        <w:rPr>
          <w:rFonts w:ascii="Arial Narrow" w:hAnsi="Arial Narrow"/>
          <w:sz w:val="20"/>
          <w:szCs w:val="20"/>
        </w:rPr>
        <w:t xml:space="preserve"> </w:t>
      </w:r>
    </w:p>
    <w:p w14:paraId="2A34AC37"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estrada principal, família de (desembarca) Wanderson Medeiros Conte e Iasmim Medeiros Conte.</w:t>
      </w:r>
    </w:p>
    <w:p w14:paraId="41BF79D2"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xml:space="preserve">: estrada principal, família de (desembarca) </w:t>
      </w:r>
      <w:proofErr w:type="spellStart"/>
      <w:r w:rsidRPr="001D13D8">
        <w:rPr>
          <w:rFonts w:ascii="Arial Narrow" w:hAnsi="Arial Narrow"/>
          <w:sz w:val="20"/>
          <w:szCs w:val="20"/>
        </w:rPr>
        <w:t>Raíssa</w:t>
      </w:r>
      <w:proofErr w:type="spellEnd"/>
      <w:r w:rsidRPr="001D13D8">
        <w:rPr>
          <w:rFonts w:ascii="Arial Narrow" w:hAnsi="Arial Narrow"/>
          <w:sz w:val="20"/>
          <w:szCs w:val="20"/>
        </w:rPr>
        <w:t xml:space="preserve"> Conte</w:t>
      </w:r>
    </w:p>
    <w:p w14:paraId="69B13DD6"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Segue saindo em São Luiz até chegar ao asfalto.</w:t>
      </w:r>
    </w:p>
    <w:p w14:paraId="4F9E1EB2" w14:textId="77777777" w:rsidR="008E1CF2" w:rsidRPr="001D13D8"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Escola Caminhos do Aprender – Fagundes Varela </w:t>
      </w:r>
    </w:p>
    <w:p w14:paraId="000C7859" w14:textId="77777777" w:rsidR="008E1CF2" w:rsidRPr="001D13D8" w:rsidRDefault="008E1CF2" w:rsidP="008E1CF2">
      <w:pPr>
        <w:numPr>
          <w:ilvl w:val="0"/>
          <w:numId w:val="10"/>
        </w:numPr>
        <w:spacing w:line="276" w:lineRule="auto"/>
        <w:jc w:val="both"/>
        <w:rPr>
          <w:rFonts w:ascii="Arial Narrow" w:hAnsi="Arial Narrow"/>
          <w:b/>
          <w:sz w:val="20"/>
          <w:szCs w:val="20"/>
        </w:rPr>
      </w:pPr>
      <w:r w:rsidRPr="001D13D8">
        <w:rPr>
          <w:rFonts w:ascii="Arial Narrow" w:hAnsi="Arial Narrow"/>
          <w:sz w:val="20"/>
          <w:szCs w:val="20"/>
        </w:rPr>
        <w:t xml:space="preserve">Escola Ângelo Mônaco e Caminhos do Aprender – Fagundes Varela </w:t>
      </w:r>
    </w:p>
    <w:p w14:paraId="79718E19" w14:textId="77777777" w:rsidR="008E1CF2" w:rsidRPr="001D13D8" w:rsidRDefault="008E1CF2" w:rsidP="008E1CF2">
      <w:pPr>
        <w:spacing w:line="276" w:lineRule="auto"/>
        <w:ind w:left="360"/>
        <w:jc w:val="both"/>
        <w:rPr>
          <w:rFonts w:ascii="Arial Narrow" w:hAnsi="Arial Narrow"/>
          <w:b/>
          <w:sz w:val="20"/>
          <w:szCs w:val="20"/>
        </w:rPr>
      </w:pPr>
    </w:p>
    <w:p w14:paraId="146555E3" w14:textId="77777777" w:rsidR="008E1CF2" w:rsidRPr="001D13D8" w:rsidRDefault="008E1CF2" w:rsidP="008E1CF2">
      <w:pPr>
        <w:spacing w:line="276" w:lineRule="auto"/>
        <w:jc w:val="both"/>
        <w:rPr>
          <w:rFonts w:ascii="Arial Narrow" w:hAnsi="Arial Narrow"/>
          <w:b/>
          <w:sz w:val="20"/>
          <w:szCs w:val="20"/>
        </w:rPr>
      </w:pPr>
      <w:r w:rsidRPr="001D13D8">
        <w:rPr>
          <w:rFonts w:ascii="Arial Narrow" w:hAnsi="Arial Narrow"/>
          <w:b/>
          <w:sz w:val="20"/>
          <w:szCs w:val="20"/>
        </w:rPr>
        <w:t>NOITE:40,8KM</w:t>
      </w:r>
    </w:p>
    <w:p w14:paraId="0E9CAFDF" w14:textId="77777777" w:rsidR="008E1CF2" w:rsidRPr="001D13D8" w:rsidRDefault="008E1CF2" w:rsidP="008E1CF2">
      <w:pPr>
        <w:pStyle w:val="Default"/>
        <w:numPr>
          <w:ilvl w:val="0"/>
          <w:numId w:val="15"/>
        </w:numPr>
        <w:spacing w:line="276" w:lineRule="auto"/>
        <w:jc w:val="both"/>
        <w:rPr>
          <w:rFonts w:ascii="Arial Narrow" w:hAnsi="Arial Narrow"/>
          <w:sz w:val="20"/>
          <w:szCs w:val="20"/>
        </w:rPr>
      </w:pPr>
      <w:r w:rsidRPr="001D13D8">
        <w:rPr>
          <w:rFonts w:ascii="Arial Narrow" w:hAnsi="Arial Narrow"/>
          <w:sz w:val="20"/>
          <w:szCs w:val="20"/>
        </w:rPr>
        <w:t xml:space="preserve">Saída: Escola Caminhos do Aprender – Fagundes Varela </w:t>
      </w:r>
    </w:p>
    <w:p w14:paraId="2C13BFA7" w14:textId="77777777" w:rsidR="008E1CF2" w:rsidRPr="001D13D8" w:rsidRDefault="008E1CF2" w:rsidP="008E1CF2">
      <w:pPr>
        <w:pStyle w:val="Default"/>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Escola Ângelo Mônaco </w:t>
      </w:r>
    </w:p>
    <w:p w14:paraId="0CAC21A5"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Monte </w:t>
      </w:r>
      <w:proofErr w:type="spellStart"/>
      <w:r w:rsidRPr="001D13D8">
        <w:rPr>
          <w:rFonts w:ascii="Arial Narrow" w:hAnsi="Arial Narrow"/>
          <w:sz w:val="20"/>
          <w:szCs w:val="20"/>
        </w:rPr>
        <w:t>Bérico</w:t>
      </w:r>
      <w:proofErr w:type="spellEnd"/>
      <w:r w:rsidRPr="001D13D8">
        <w:rPr>
          <w:rFonts w:ascii="Arial Narrow" w:hAnsi="Arial Narrow"/>
          <w:sz w:val="20"/>
          <w:szCs w:val="20"/>
        </w:rPr>
        <w:t>: estrada principal, família (desembarca) Nicolas Conte</w:t>
      </w:r>
    </w:p>
    <w:p w14:paraId="42935E5B"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Santo Antônio do Moro, estrada principal, Isabelle </w:t>
      </w:r>
      <w:proofErr w:type="spellStart"/>
      <w:r w:rsidRPr="001D13D8">
        <w:rPr>
          <w:rFonts w:ascii="Arial Narrow" w:hAnsi="Arial Narrow"/>
          <w:sz w:val="20"/>
          <w:szCs w:val="20"/>
        </w:rPr>
        <w:t>Nicolleti</w:t>
      </w:r>
      <w:proofErr w:type="spellEnd"/>
    </w:p>
    <w:p w14:paraId="2A97915E"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família de Sophia </w:t>
      </w:r>
      <w:proofErr w:type="spellStart"/>
      <w:r w:rsidRPr="001D13D8">
        <w:rPr>
          <w:rFonts w:ascii="Arial Narrow" w:hAnsi="Arial Narrow"/>
          <w:sz w:val="20"/>
          <w:szCs w:val="20"/>
        </w:rPr>
        <w:t>Peruzzo</w:t>
      </w:r>
      <w:proofErr w:type="spellEnd"/>
      <w:r w:rsidRPr="001D13D8">
        <w:rPr>
          <w:rFonts w:ascii="Arial Narrow" w:hAnsi="Arial Narrow"/>
          <w:sz w:val="20"/>
          <w:szCs w:val="20"/>
        </w:rPr>
        <w:t xml:space="preserve"> e Sarah </w:t>
      </w:r>
      <w:proofErr w:type="spellStart"/>
      <w:r w:rsidRPr="001D13D8">
        <w:rPr>
          <w:rFonts w:ascii="Arial Narrow" w:hAnsi="Arial Narrow"/>
          <w:sz w:val="20"/>
          <w:szCs w:val="20"/>
        </w:rPr>
        <w:t>Peruzzo</w:t>
      </w:r>
      <w:proofErr w:type="spellEnd"/>
    </w:p>
    <w:p w14:paraId="13B0817E"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família de Miguel </w:t>
      </w:r>
      <w:proofErr w:type="spellStart"/>
      <w:r w:rsidRPr="001D13D8">
        <w:rPr>
          <w:rFonts w:ascii="Arial Narrow" w:hAnsi="Arial Narrow"/>
          <w:sz w:val="20"/>
          <w:szCs w:val="20"/>
        </w:rPr>
        <w:t>Marinello</w:t>
      </w:r>
      <w:proofErr w:type="spellEnd"/>
      <w:r w:rsidRPr="001D13D8">
        <w:rPr>
          <w:rFonts w:ascii="Arial Narrow" w:hAnsi="Arial Narrow"/>
          <w:sz w:val="20"/>
          <w:szCs w:val="20"/>
        </w:rPr>
        <w:t xml:space="preserve"> </w:t>
      </w:r>
    </w:p>
    <w:p w14:paraId="7564770B"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Nossa Senhora do Carmo, família de Dominic </w:t>
      </w:r>
      <w:proofErr w:type="spellStart"/>
      <w:r w:rsidRPr="001D13D8">
        <w:rPr>
          <w:rFonts w:ascii="Arial Narrow" w:hAnsi="Arial Narrow"/>
          <w:sz w:val="20"/>
          <w:szCs w:val="20"/>
        </w:rPr>
        <w:t>Marinello</w:t>
      </w:r>
      <w:proofErr w:type="spellEnd"/>
    </w:p>
    <w:p w14:paraId="2A37CAA6"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São Caetano: estrada principal, família de (desembarca) Juliane </w:t>
      </w:r>
      <w:proofErr w:type="spellStart"/>
      <w:r w:rsidRPr="001D13D8">
        <w:rPr>
          <w:rFonts w:ascii="Arial Narrow" w:hAnsi="Arial Narrow"/>
          <w:sz w:val="20"/>
          <w:szCs w:val="20"/>
        </w:rPr>
        <w:t>Calza</w:t>
      </w:r>
      <w:proofErr w:type="spellEnd"/>
      <w:r w:rsidRPr="001D13D8">
        <w:rPr>
          <w:rFonts w:ascii="Arial Narrow" w:hAnsi="Arial Narrow"/>
          <w:sz w:val="20"/>
          <w:szCs w:val="20"/>
        </w:rPr>
        <w:t xml:space="preserve"> </w:t>
      </w:r>
      <w:proofErr w:type="spellStart"/>
      <w:r w:rsidRPr="001D13D8">
        <w:rPr>
          <w:rFonts w:ascii="Arial Narrow" w:hAnsi="Arial Narrow"/>
          <w:sz w:val="20"/>
          <w:szCs w:val="20"/>
        </w:rPr>
        <w:t>Marinello</w:t>
      </w:r>
      <w:proofErr w:type="spellEnd"/>
    </w:p>
    <w:p w14:paraId="3965FA47"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São Caetano: estrada principal, família de (desembarca) Eduarda de Marco Costa Curta </w:t>
      </w:r>
    </w:p>
    <w:p w14:paraId="183F4392"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Segue pela estrada principal. </w:t>
      </w:r>
    </w:p>
    <w:p w14:paraId="4E100058" w14:textId="77777777" w:rsidR="008E1CF2" w:rsidRPr="001D13D8" w:rsidRDefault="008E1CF2" w:rsidP="008E1CF2">
      <w:pPr>
        <w:numPr>
          <w:ilvl w:val="0"/>
          <w:numId w:val="11"/>
        </w:numPr>
        <w:spacing w:line="276" w:lineRule="auto"/>
        <w:jc w:val="both"/>
        <w:rPr>
          <w:rFonts w:ascii="Arial Narrow" w:hAnsi="Arial Narrow"/>
          <w:sz w:val="20"/>
          <w:szCs w:val="20"/>
        </w:rPr>
      </w:pPr>
      <w:r w:rsidRPr="001D13D8">
        <w:rPr>
          <w:rFonts w:ascii="Arial Narrow" w:hAnsi="Arial Narrow"/>
          <w:sz w:val="20"/>
          <w:szCs w:val="20"/>
        </w:rPr>
        <w:t xml:space="preserve">Segue saindo em São Luiz até chegar ao asfalto. </w:t>
      </w:r>
    </w:p>
    <w:p w14:paraId="083F9233" w14:textId="0CEC3EC0" w:rsidR="008E1CF2" w:rsidRPr="008E1CF2" w:rsidRDefault="008E1CF2" w:rsidP="008E1CF2">
      <w:pPr>
        <w:numPr>
          <w:ilvl w:val="0"/>
          <w:numId w:val="10"/>
        </w:numPr>
        <w:spacing w:line="276" w:lineRule="auto"/>
        <w:jc w:val="both"/>
        <w:rPr>
          <w:rFonts w:ascii="Arial Narrow" w:hAnsi="Arial Narrow"/>
          <w:sz w:val="20"/>
          <w:szCs w:val="20"/>
        </w:rPr>
      </w:pPr>
      <w:r w:rsidRPr="001D13D8">
        <w:rPr>
          <w:rFonts w:ascii="Arial Narrow" w:hAnsi="Arial Narrow"/>
          <w:sz w:val="20"/>
          <w:szCs w:val="20"/>
        </w:rPr>
        <w:t xml:space="preserve">Escola Ângelo Mônaco – Fagundes Varela </w:t>
      </w:r>
    </w:p>
    <w:p w14:paraId="09D855F1" w14:textId="77777777" w:rsidR="008E1CF2" w:rsidRPr="001D13D8" w:rsidRDefault="008E1CF2" w:rsidP="008E1CF2">
      <w:pPr>
        <w:spacing w:line="276" w:lineRule="auto"/>
        <w:jc w:val="both"/>
        <w:rPr>
          <w:rFonts w:ascii="Arial Narrow" w:hAnsi="Arial Narrow"/>
          <w:b/>
          <w:sz w:val="20"/>
          <w:szCs w:val="20"/>
        </w:rPr>
      </w:pPr>
    </w:p>
    <w:p w14:paraId="4B65C6DB" w14:textId="77777777" w:rsidR="008E1CF2" w:rsidRPr="001D13D8" w:rsidRDefault="008E1CF2" w:rsidP="008E1CF2">
      <w:pPr>
        <w:spacing w:line="276" w:lineRule="auto"/>
        <w:jc w:val="both"/>
        <w:rPr>
          <w:rFonts w:ascii="Arial Narrow" w:hAnsi="Arial Narrow"/>
          <w:b/>
          <w:sz w:val="20"/>
          <w:szCs w:val="20"/>
        </w:rPr>
      </w:pPr>
      <w:r w:rsidRPr="001D13D8">
        <w:rPr>
          <w:rFonts w:ascii="Arial Narrow" w:hAnsi="Arial Narrow"/>
          <w:b/>
          <w:sz w:val="20"/>
          <w:szCs w:val="20"/>
        </w:rPr>
        <w:t>ESCOLA ÂNGELO MÔNACO</w:t>
      </w:r>
    </w:p>
    <w:tbl>
      <w:tblPr>
        <w:tblW w:w="4874" w:type="pct"/>
        <w:tblLook w:val="04A0" w:firstRow="1" w:lastRow="0" w:firstColumn="1" w:lastColumn="0" w:noHBand="0" w:noVBand="1"/>
      </w:tblPr>
      <w:tblGrid>
        <w:gridCol w:w="938"/>
        <w:gridCol w:w="3726"/>
        <w:gridCol w:w="3664"/>
        <w:gridCol w:w="1417"/>
      </w:tblGrid>
      <w:tr w:rsidR="008E1CF2" w:rsidRPr="001D13D8" w14:paraId="400D917A"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AA444"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Nº</w:t>
            </w: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C7CF9"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EDUCANDO</w:t>
            </w:r>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461B"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LOCALIDADE</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557F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SÉRIE/TURNO</w:t>
            </w:r>
          </w:p>
        </w:tc>
      </w:tr>
      <w:tr w:rsidR="008E1CF2" w:rsidRPr="001D13D8" w14:paraId="18409C6B"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C5DE" w14:textId="77777777" w:rsidR="008E1CF2" w:rsidRPr="001D13D8" w:rsidRDefault="008E1CF2" w:rsidP="00B12FD9">
            <w:pPr>
              <w:pStyle w:val="Default"/>
              <w:numPr>
                <w:ilvl w:val="0"/>
                <w:numId w:val="38"/>
              </w:numPr>
              <w:spacing w:line="276" w:lineRule="auto"/>
              <w:jc w:val="both"/>
              <w:rPr>
                <w:rFonts w:ascii="Arial Narrow" w:hAnsi="Arial Narrow"/>
                <w:sz w:val="20"/>
                <w:szCs w:val="20"/>
                <w:lang w:eastAsia="en-US"/>
              </w:rPr>
            </w:pP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DB99B"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Gustavo de Azevedo </w:t>
            </w:r>
            <w:proofErr w:type="spellStart"/>
            <w:r w:rsidRPr="001D13D8">
              <w:rPr>
                <w:rFonts w:ascii="Arial Narrow" w:hAnsi="Arial Narrow"/>
                <w:sz w:val="20"/>
                <w:szCs w:val="20"/>
                <w:lang w:eastAsia="en-US"/>
              </w:rPr>
              <w:t>Peruzzo</w:t>
            </w:r>
            <w:proofErr w:type="spellEnd"/>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62E9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77643" w14:textId="77777777" w:rsidR="008E1CF2" w:rsidRPr="001D13D8" w:rsidRDefault="008E1CF2" w:rsidP="00B12FD9">
            <w:pPr>
              <w:spacing w:line="276" w:lineRule="auto"/>
              <w:jc w:val="both"/>
              <w:rPr>
                <w:rFonts w:ascii="Arial Narrow" w:hAnsi="Arial Narrow"/>
                <w:sz w:val="20"/>
                <w:szCs w:val="20"/>
                <w:lang w:val="en-US" w:eastAsia="en-US"/>
              </w:rPr>
            </w:pPr>
            <w:r w:rsidRPr="001D13D8">
              <w:rPr>
                <w:rFonts w:ascii="Arial Narrow" w:hAnsi="Arial Narrow"/>
                <w:sz w:val="20"/>
                <w:szCs w:val="20"/>
                <w:lang w:val="en-US" w:eastAsia="en-US"/>
              </w:rPr>
              <w:t xml:space="preserve">3º </w:t>
            </w:r>
            <w:proofErr w:type="spellStart"/>
            <w:r w:rsidRPr="001D13D8">
              <w:rPr>
                <w:rFonts w:ascii="Arial Narrow" w:hAnsi="Arial Narrow"/>
                <w:sz w:val="20"/>
                <w:szCs w:val="20"/>
                <w:lang w:val="en-US" w:eastAsia="en-US"/>
              </w:rPr>
              <w:t>Ano</w:t>
            </w:r>
            <w:proofErr w:type="spellEnd"/>
            <w:r w:rsidRPr="001D13D8">
              <w:rPr>
                <w:rFonts w:ascii="Arial Narrow" w:hAnsi="Arial Narrow"/>
                <w:sz w:val="20"/>
                <w:szCs w:val="20"/>
                <w:lang w:val="en-US" w:eastAsia="en-US"/>
              </w:rPr>
              <w:t xml:space="preserve"> (M)</w:t>
            </w:r>
          </w:p>
        </w:tc>
      </w:tr>
      <w:tr w:rsidR="008E1CF2" w:rsidRPr="001D13D8" w14:paraId="034C410C"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D7191" w14:textId="77777777" w:rsidR="008E1CF2" w:rsidRPr="001D13D8" w:rsidRDefault="008E1CF2" w:rsidP="00B12FD9">
            <w:pPr>
              <w:pStyle w:val="Default"/>
              <w:numPr>
                <w:ilvl w:val="0"/>
                <w:numId w:val="38"/>
              </w:numPr>
              <w:spacing w:line="276" w:lineRule="auto"/>
              <w:jc w:val="both"/>
              <w:rPr>
                <w:rFonts w:ascii="Arial Narrow" w:hAnsi="Arial Narrow"/>
                <w:sz w:val="20"/>
                <w:szCs w:val="20"/>
                <w:lang w:eastAsia="en-US"/>
              </w:rPr>
            </w:pP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A8018"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Karine </w:t>
            </w:r>
            <w:proofErr w:type="spellStart"/>
            <w:r w:rsidRPr="001D13D8">
              <w:rPr>
                <w:rFonts w:ascii="Arial Narrow" w:hAnsi="Arial Narrow"/>
                <w:sz w:val="20"/>
                <w:szCs w:val="20"/>
                <w:lang w:eastAsia="en-US"/>
              </w:rPr>
              <w:t>Calza</w:t>
            </w:r>
            <w:proofErr w:type="spellEnd"/>
            <w:r w:rsidRPr="001D13D8">
              <w:rPr>
                <w:rFonts w:ascii="Arial Narrow" w:hAnsi="Arial Narrow"/>
                <w:sz w:val="20"/>
                <w:szCs w:val="20"/>
                <w:lang w:eastAsia="en-US"/>
              </w:rPr>
              <w:t xml:space="preserve"> Costa Curta</w:t>
            </w:r>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1104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São Caetano</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B6D49" w14:textId="77777777" w:rsidR="008E1CF2" w:rsidRPr="001D13D8" w:rsidRDefault="008E1CF2" w:rsidP="00B12FD9">
            <w:pPr>
              <w:spacing w:line="276" w:lineRule="auto"/>
              <w:jc w:val="both"/>
              <w:rPr>
                <w:rFonts w:ascii="Arial Narrow" w:hAnsi="Arial Narrow"/>
                <w:sz w:val="20"/>
                <w:szCs w:val="20"/>
                <w:lang w:val="en-US" w:eastAsia="en-US"/>
              </w:rPr>
            </w:pPr>
            <w:r w:rsidRPr="001D13D8">
              <w:rPr>
                <w:rFonts w:ascii="Arial Narrow" w:hAnsi="Arial Narrow"/>
                <w:sz w:val="20"/>
                <w:szCs w:val="20"/>
                <w:lang w:val="en-US" w:eastAsia="en-US"/>
              </w:rPr>
              <w:t xml:space="preserve">3º </w:t>
            </w:r>
            <w:proofErr w:type="spellStart"/>
            <w:r w:rsidRPr="001D13D8">
              <w:rPr>
                <w:rFonts w:ascii="Arial Narrow" w:hAnsi="Arial Narrow"/>
                <w:sz w:val="20"/>
                <w:szCs w:val="20"/>
                <w:lang w:val="en-US" w:eastAsia="en-US"/>
              </w:rPr>
              <w:t>Ano</w:t>
            </w:r>
            <w:proofErr w:type="spellEnd"/>
            <w:r w:rsidRPr="001D13D8">
              <w:rPr>
                <w:rFonts w:ascii="Arial Narrow" w:hAnsi="Arial Narrow"/>
                <w:sz w:val="20"/>
                <w:szCs w:val="20"/>
                <w:lang w:val="en-US" w:eastAsia="en-US"/>
              </w:rPr>
              <w:t xml:space="preserve"> (M)</w:t>
            </w:r>
          </w:p>
        </w:tc>
      </w:tr>
      <w:tr w:rsidR="008E1CF2" w:rsidRPr="001D13D8" w14:paraId="2013AA55"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80D54" w14:textId="77777777" w:rsidR="008E1CF2" w:rsidRPr="001D13D8" w:rsidRDefault="008E1CF2" w:rsidP="00B12FD9">
            <w:pPr>
              <w:pStyle w:val="Default"/>
              <w:numPr>
                <w:ilvl w:val="0"/>
                <w:numId w:val="38"/>
              </w:numPr>
              <w:spacing w:line="276" w:lineRule="auto"/>
              <w:jc w:val="both"/>
              <w:rPr>
                <w:rFonts w:ascii="Arial Narrow" w:hAnsi="Arial Narrow"/>
                <w:sz w:val="20"/>
                <w:szCs w:val="20"/>
                <w:lang w:eastAsia="en-US"/>
              </w:rPr>
            </w:pP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40A2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Priscila Malla </w:t>
            </w:r>
            <w:proofErr w:type="spellStart"/>
            <w:r w:rsidRPr="001D13D8">
              <w:rPr>
                <w:rFonts w:ascii="Arial Narrow" w:hAnsi="Arial Narrow"/>
                <w:sz w:val="20"/>
                <w:szCs w:val="20"/>
                <w:lang w:eastAsia="en-US"/>
              </w:rPr>
              <w:t>Carni</w:t>
            </w:r>
            <w:proofErr w:type="spellEnd"/>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7A688"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Santo Antônio, Do Moro </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C9A2D"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val="en-US" w:eastAsia="en-US"/>
              </w:rPr>
              <w:t xml:space="preserve">1º </w:t>
            </w:r>
            <w:proofErr w:type="spellStart"/>
            <w:r w:rsidRPr="001D13D8">
              <w:rPr>
                <w:rFonts w:ascii="Arial Narrow" w:hAnsi="Arial Narrow"/>
                <w:sz w:val="20"/>
                <w:szCs w:val="20"/>
                <w:lang w:val="en-US" w:eastAsia="en-US"/>
              </w:rPr>
              <w:t>Ano</w:t>
            </w:r>
            <w:proofErr w:type="spellEnd"/>
            <w:r w:rsidRPr="001D13D8">
              <w:rPr>
                <w:rFonts w:ascii="Arial Narrow" w:hAnsi="Arial Narrow"/>
                <w:sz w:val="20"/>
                <w:szCs w:val="20"/>
                <w:lang w:val="en-US" w:eastAsia="en-US"/>
              </w:rPr>
              <w:t xml:space="preserve"> (M)</w:t>
            </w:r>
          </w:p>
        </w:tc>
      </w:tr>
      <w:tr w:rsidR="008E1CF2" w:rsidRPr="001D13D8" w14:paraId="58EC424E"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A4DA1" w14:textId="77777777" w:rsidR="008E1CF2" w:rsidRPr="001D13D8" w:rsidRDefault="008E1CF2" w:rsidP="00B12FD9">
            <w:pPr>
              <w:pStyle w:val="Default"/>
              <w:numPr>
                <w:ilvl w:val="0"/>
                <w:numId w:val="38"/>
              </w:numPr>
              <w:spacing w:line="276" w:lineRule="auto"/>
              <w:jc w:val="both"/>
              <w:rPr>
                <w:rFonts w:ascii="Arial Narrow" w:hAnsi="Arial Narrow"/>
                <w:sz w:val="20"/>
                <w:szCs w:val="20"/>
                <w:lang w:eastAsia="en-US"/>
              </w:rPr>
            </w:pP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0EFA8" w14:textId="77777777" w:rsidR="008E1CF2" w:rsidRPr="001D13D8" w:rsidRDefault="008E1CF2" w:rsidP="00B12FD9">
            <w:pPr>
              <w:spacing w:line="276" w:lineRule="auto"/>
              <w:jc w:val="both"/>
              <w:rPr>
                <w:rFonts w:ascii="Arial Narrow" w:hAnsi="Arial Narrow"/>
                <w:sz w:val="20"/>
                <w:szCs w:val="20"/>
                <w:lang w:eastAsia="en-US"/>
              </w:rPr>
            </w:pPr>
            <w:proofErr w:type="spellStart"/>
            <w:r w:rsidRPr="001D13D8">
              <w:rPr>
                <w:rFonts w:ascii="Arial Narrow" w:hAnsi="Arial Narrow"/>
                <w:sz w:val="20"/>
                <w:szCs w:val="20"/>
                <w:lang w:eastAsia="en-US"/>
              </w:rPr>
              <w:t>Raíssa</w:t>
            </w:r>
            <w:proofErr w:type="spellEnd"/>
            <w:r w:rsidRPr="001D13D8">
              <w:rPr>
                <w:rFonts w:ascii="Arial Narrow" w:hAnsi="Arial Narrow"/>
                <w:sz w:val="20"/>
                <w:szCs w:val="20"/>
                <w:lang w:eastAsia="en-US"/>
              </w:rPr>
              <w:t xml:space="preserve"> </w:t>
            </w:r>
            <w:proofErr w:type="spellStart"/>
            <w:r w:rsidRPr="001D13D8">
              <w:rPr>
                <w:rFonts w:ascii="Arial Narrow" w:hAnsi="Arial Narrow"/>
                <w:sz w:val="20"/>
                <w:szCs w:val="20"/>
                <w:lang w:eastAsia="en-US"/>
              </w:rPr>
              <w:t>Tres</w:t>
            </w:r>
            <w:proofErr w:type="spellEnd"/>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D58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A5930"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val="en-US" w:eastAsia="en-US"/>
              </w:rPr>
              <w:t xml:space="preserve">9º </w:t>
            </w:r>
            <w:proofErr w:type="spellStart"/>
            <w:r w:rsidRPr="001D13D8">
              <w:rPr>
                <w:rFonts w:ascii="Arial Narrow" w:hAnsi="Arial Narrow"/>
                <w:sz w:val="20"/>
                <w:szCs w:val="20"/>
                <w:lang w:val="en-US" w:eastAsia="en-US"/>
              </w:rPr>
              <w:t>Ano</w:t>
            </w:r>
            <w:proofErr w:type="spellEnd"/>
            <w:r w:rsidRPr="001D13D8">
              <w:rPr>
                <w:rFonts w:ascii="Arial Narrow" w:hAnsi="Arial Narrow"/>
                <w:sz w:val="20"/>
                <w:szCs w:val="20"/>
                <w:lang w:val="en-US" w:eastAsia="en-US"/>
              </w:rPr>
              <w:t xml:space="preserve"> (M)</w:t>
            </w:r>
          </w:p>
        </w:tc>
      </w:tr>
      <w:tr w:rsidR="008E1CF2" w:rsidRPr="001D13D8" w14:paraId="0CA51A0E" w14:textId="77777777" w:rsidTr="00B12FD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8931" w14:textId="77777777" w:rsidR="008E1CF2" w:rsidRPr="001D13D8" w:rsidRDefault="008E1CF2" w:rsidP="00B12FD9">
            <w:pPr>
              <w:pStyle w:val="Default"/>
              <w:numPr>
                <w:ilvl w:val="0"/>
                <w:numId w:val="38"/>
              </w:numPr>
              <w:spacing w:line="276" w:lineRule="auto"/>
              <w:jc w:val="both"/>
              <w:rPr>
                <w:rFonts w:ascii="Arial Narrow" w:hAnsi="Arial Narrow"/>
                <w:sz w:val="20"/>
                <w:szCs w:val="20"/>
                <w:lang w:eastAsia="en-US"/>
              </w:rPr>
            </w:pPr>
          </w:p>
        </w:tc>
        <w:tc>
          <w:tcPr>
            <w:tcW w:w="19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1B5C"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Wanderson Medeiros Conte</w:t>
            </w:r>
          </w:p>
        </w:tc>
        <w:tc>
          <w:tcPr>
            <w:tcW w:w="1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A43F5"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D5E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val="en-US" w:eastAsia="en-US"/>
              </w:rPr>
              <w:t xml:space="preserve">2º </w:t>
            </w:r>
            <w:proofErr w:type="spellStart"/>
            <w:r w:rsidRPr="001D13D8">
              <w:rPr>
                <w:rFonts w:ascii="Arial Narrow" w:hAnsi="Arial Narrow"/>
                <w:sz w:val="20"/>
                <w:szCs w:val="20"/>
                <w:lang w:val="en-US" w:eastAsia="en-US"/>
              </w:rPr>
              <w:t>Ano</w:t>
            </w:r>
            <w:proofErr w:type="spellEnd"/>
            <w:r w:rsidRPr="001D13D8">
              <w:rPr>
                <w:rFonts w:ascii="Arial Narrow" w:hAnsi="Arial Narrow"/>
                <w:sz w:val="20"/>
                <w:szCs w:val="20"/>
                <w:lang w:val="en-US" w:eastAsia="en-US"/>
              </w:rPr>
              <w:t xml:space="preserve"> (M)</w:t>
            </w:r>
          </w:p>
        </w:tc>
      </w:tr>
    </w:tbl>
    <w:p w14:paraId="34E5319A" w14:textId="77777777" w:rsidR="008E1CF2" w:rsidRPr="001D13D8" w:rsidRDefault="008E1CF2" w:rsidP="008E1CF2">
      <w:pPr>
        <w:spacing w:line="276" w:lineRule="auto"/>
        <w:jc w:val="both"/>
        <w:rPr>
          <w:rFonts w:ascii="Arial Narrow" w:hAnsi="Arial Narrow"/>
          <w:b/>
          <w:sz w:val="20"/>
          <w:szCs w:val="20"/>
        </w:rPr>
      </w:pPr>
    </w:p>
    <w:p w14:paraId="57ACA25B" w14:textId="77777777" w:rsidR="008E1CF2" w:rsidRPr="001D13D8" w:rsidRDefault="008E1CF2" w:rsidP="008E1CF2">
      <w:pPr>
        <w:spacing w:line="276" w:lineRule="auto"/>
        <w:jc w:val="both"/>
        <w:rPr>
          <w:rFonts w:ascii="Arial Narrow" w:hAnsi="Arial Narrow"/>
          <w:b/>
          <w:sz w:val="20"/>
          <w:szCs w:val="20"/>
        </w:rPr>
      </w:pPr>
    </w:p>
    <w:p w14:paraId="14DD6CDB" w14:textId="77777777" w:rsidR="008E1CF2" w:rsidRPr="001D13D8" w:rsidRDefault="008E1CF2" w:rsidP="008E1CF2">
      <w:pPr>
        <w:spacing w:line="276" w:lineRule="auto"/>
        <w:jc w:val="both"/>
        <w:rPr>
          <w:rFonts w:ascii="Arial Narrow" w:hAnsi="Arial Narrow"/>
          <w:b/>
          <w:sz w:val="20"/>
          <w:szCs w:val="20"/>
        </w:rPr>
      </w:pPr>
      <w:r w:rsidRPr="001D13D8">
        <w:rPr>
          <w:rFonts w:ascii="Arial Narrow" w:hAnsi="Arial Narrow"/>
          <w:b/>
          <w:sz w:val="20"/>
          <w:szCs w:val="20"/>
        </w:rPr>
        <w:t>ESCOLA CAMINHOS DO APRENDER</w:t>
      </w:r>
    </w:p>
    <w:tbl>
      <w:tblPr>
        <w:tblW w:w="4874" w:type="pct"/>
        <w:tblLook w:val="04A0" w:firstRow="1" w:lastRow="0" w:firstColumn="1" w:lastColumn="0" w:noHBand="0" w:noVBand="1"/>
      </w:tblPr>
      <w:tblGrid>
        <w:gridCol w:w="1101"/>
        <w:gridCol w:w="3448"/>
        <w:gridCol w:w="2754"/>
        <w:gridCol w:w="2442"/>
      </w:tblGrid>
      <w:tr w:rsidR="008E1CF2" w:rsidRPr="001D13D8" w14:paraId="0D74E386"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5C15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Nº</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6C76D"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EDUCANDO</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D6980"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LOCALIDADE</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54997"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SÉRIE/TURNO</w:t>
            </w:r>
          </w:p>
        </w:tc>
      </w:tr>
      <w:tr w:rsidR="008E1CF2" w:rsidRPr="001D13D8" w14:paraId="653D1FF8"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951F6"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A32B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Artur Medeiros Conte</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7DD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D5A4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2º ANO (INTEGRAL)</w:t>
            </w:r>
          </w:p>
        </w:tc>
      </w:tr>
      <w:tr w:rsidR="008E1CF2" w:rsidRPr="001D13D8" w14:paraId="5669E90E"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066B3"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0D9AA" w14:textId="77777777" w:rsidR="008E1CF2" w:rsidRPr="001D13D8" w:rsidRDefault="008E1CF2" w:rsidP="00B12FD9">
            <w:pPr>
              <w:spacing w:line="276" w:lineRule="auto"/>
              <w:jc w:val="both"/>
              <w:rPr>
                <w:rFonts w:ascii="Arial Narrow" w:hAnsi="Arial Narrow"/>
                <w:sz w:val="20"/>
                <w:szCs w:val="20"/>
                <w:lang w:eastAsia="en-US"/>
              </w:rPr>
            </w:pPr>
            <w:proofErr w:type="spellStart"/>
            <w:r w:rsidRPr="001D13D8">
              <w:rPr>
                <w:rFonts w:ascii="Arial Narrow" w:hAnsi="Arial Narrow"/>
                <w:sz w:val="20"/>
                <w:szCs w:val="20"/>
                <w:lang w:eastAsia="en-US"/>
              </w:rPr>
              <w:t>Domenic</w:t>
            </w:r>
            <w:proofErr w:type="spellEnd"/>
            <w:r w:rsidRPr="001D13D8">
              <w:rPr>
                <w:rFonts w:ascii="Arial Narrow" w:hAnsi="Arial Narrow"/>
                <w:sz w:val="20"/>
                <w:szCs w:val="20"/>
                <w:lang w:eastAsia="en-US"/>
              </w:rPr>
              <w:t xml:space="preserve"> </w:t>
            </w:r>
            <w:proofErr w:type="spellStart"/>
            <w:r w:rsidRPr="001D13D8">
              <w:rPr>
                <w:rFonts w:ascii="Arial Narrow" w:hAnsi="Arial Narrow"/>
                <w:sz w:val="20"/>
                <w:szCs w:val="20"/>
                <w:lang w:eastAsia="en-US"/>
              </w:rPr>
              <w:t>Marinello</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B1352"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Nossa Senhora do Carmo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0EBFB"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NÍVEL B (INTEGRAL)</w:t>
            </w:r>
          </w:p>
        </w:tc>
      </w:tr>
      <w:tr w:rsidR="008E1CF2" w:rsidRPr="001D13D8" w14:paraId="70AEBA29"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9514"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F5B0"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Eduarda de Marco Costa Curta</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3171D"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São Caetano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A7387"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1º ANO (INTEGRAL)</w:t>
            </w:r>
          </w:p>
        </w:tc>
      </w:tr>
      <w:tr w:rsidR="008E1CF2" w:rsidRPr="001D13D8" w14:paraId="18D84B3A"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B8F8"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E88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Eduardo </w:t>
            </w:r>
            <w:proofErr w:type="spellStart"/>
            <w:r w:rsidRPr="001D13D8">
              <w:rPr>
                <w:rFonts w:ascii="Arial Narrow" w:hAnsi="Arial Narrow"/>
                <w:sz w:val="20"/>
                <w:szCs w:val="20"/>
                <w:lang w:eastAsia="en-US"/>
              </w:rPr>
              <w:t>Calza</w:t>
            </w:r>
            <w:proofErr w:type="spellEnd"/>
            <w:r w:rsidRPr="001D13D8">
              <w:rPr>
                <w:rFonts w:ascii="Arial Narrow" w:hAnsi="Arial Narrow"/>
                <w:sz w:val="20"/>
                <w:szCs w:val="20"/>
                <w:lang w:eastAsia="en-US"/>
              </w:rPr>
              <w:t xml:space="preserve"> Costa Curta</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11BD9"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São Caetano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60C07"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5º ANO (M)</w:t>
            </w:r>
          </w:p>
        </w:tc>
      </w:tr>
      <w:tr w:rsidR="008E1CF2" w:rsidRPr="001D13D8" w14:paraId="14B11010"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AC17"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8B4CA"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Fabrício Willian Bernardi </w:t>
            </w:r>
            <w:proofErr w:type="spellStart"/>
            <w:r w:rsidRPr="001D13D8">
              <w:rPr>
                <w:rFonts w:ascii="Arial Narrow" w:hAnsi="Arial Narrow"/>
                <w:sz w:val="20"/>
                <w:szCs w:val="20"/>
                <w:lang w:eastAsia="en-US"/>
              </w:rPr>
              <w:t>Costacurta</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C795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São Caetano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78474"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4º ANO (M)</w:t>
            </w:r>
          </w:p>
        </w:tc>
      </w:tr>
      <w:tr w:rsidR="008E1CF2" w:rsidRPr="001D13D8" w14:paraId="02105E50"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F8F2"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85287"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Iasmin Medeiros Conte</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2CD1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146C"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4º ANO (M)</w:t>
            </w:r>
          </w:p>
        </w:tc>
      </w:tr>
      <w:tr w:rsidR="008E1CF2" w:rsidRPr="001D13D8" w14:paraId="3F4B3C75"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C5D4"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83AA5"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Isabelle Nicoletti</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EBA9B"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Santo Antônio do Moro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D773"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1º ANO (INTEGRAL)</w:t>
            </w:r>
          </w:p>
        </w:tc>
      </w:tr>
      <w:tr w:rsidR="008E1CF2" w:rsidRPr="001D13D8" w14:paraId="06330A3E"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1AA3"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9B9A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Juliane </w:t>
            </w:r>
            <w:proofErr w:type="spellStart"/>
            <w:r w:rsidRPr="001D13D8">
              <w:rPr>
                <w:rFonts w:ascii="Arial Narrow" w:hAnsi="Arial Narrow"/>
                <w:sz w:val="20"/>
                <w:szCs w:val="20"/>
                <w:lang w:eastAsia="en-US"/>
              </w:rPr>
              <w:t>Calza</w:t>
            </w:r>
            <w:proofErr w:type="spellEnd"/>
            <w:r w:rsidRPr="001D13D8">
              <w:rPr>
                <w:rFonts w:ascii="Arial Narrow" w:hAnsi="Arial Narrow"/>
                <w:sz w:val="20"/>
                <w:szCs w:val="20"/>
                <w:lang w:eastAsia="en-US"/>
              </w:rPr>
              <w:t xml:space="preserve"> </w:t>
            </w:r>
            <w:proofErr w:type="spellStart"/>
            <w:r w:rsidRPr="001D13D8">
              <w:rPr>
                <w:rFonts w:ascii="Arial Narrow" w:hAnsi="Arial Narrow"/>
                <w:sz w:val="20"/>
                <w:szCs w:val="20"/>
                <w:lang w:eastAsia="en-US"/>
              </w:rPr>
              <w:t>Marinello</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41EB9"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São Caetano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B7E24"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7º ANO (T)</w:t>
            </w:r>
          </w:p>
        </w:tc>
      </w:tr>
      <w:tr w:rsidR="008E1CF2" w:rsidRPr="001D13D8" w14:paraId="294AA4EC"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C93DC"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146A0"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Miguel </w:t>
            </w:r>
            <w:proofErr w:type="spellStart"/>
            <w:r w:rsidRPr="001D13D8">
              <w:rPr>
                <w:rFonts w:ascii="Arial Narrow" w:hAnsi="Arial Narrow"/>
                <w:sz w:val="20"/>
                <w:szCs w:val="20"/>
                <w:lang w:eastAsia="en-US"/>
              </w:rPr>
              <w:t>Marinelo</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F2A9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Nossa Sra. Do Carmo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19AC1"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1º ANO (INTEGRAL)</w:t>
            </w:r>
          </w:p>
        </w:tc>
      </w:tr>
      <w:tr w:rsidR="008E1CF2" w:rsidRPr="001D13D8" w14:paraId="1D010FA9"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BE2A"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0F3A" w14:textId="77777777" w:rsidR="008E1CF2" w:rsidRPr="001D13D8" w:rsidRDefault="008E1CF2" w:rsidP="00B12FD9">
            <w:pPr>
              <w:spacing w:line="276" w:lineRule="auto"/>
              <w:jc w:val="both"/>
              <w:rPr>
                <w:rFonts w:ascii="Arial Narrow" w:hAnsi="Arial Narrow"/>
                <w:sz w:val="20"/>
                <w:szCs w:val="20"/>
                <w:lang w:eastAsia="en-US"/>
              </w:rPr>
            </w:pPr>
            <w:proofErr w:type="spellStart"/>
            <w:r w:rsidRPr="001D13D8">
              <w:rPr>
                <w:rFonts w:ascii="Arial Narrow" w:hAnsi="Arial Narrow"/>
                <w:sz w:val="20"/>
                <w:szCs w:val="20"/>
                <w:lang w:eastAsia="en-US"/>
              </w:rPr>
              <w:t>Nikolas</w:t>
            </w:r>
            <w:proofErr w:type="spellEnd"/>
            <w:r w:rsidRPr="001D13D8">
              <w:rPr>
                <w:rFonts w:ascii="Arial Narrow" w:hAnsi="Arial Narrow"/>
                <w:sz w:val="20"/>
                <w:szCs w:val="20"/>
                <w:lang w:eastAsia="en-US"/>
              </w:rPr>
              <w:t xml:space="preserve"> conte</w:t>
            </w:r>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DFDD"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Monte </w:t>
            </w:r>
            <w:proofErr w:type="spellStart"/>
            <w:r w:rsidRPr="001D13D8">
              <w:rPr>
                <w:rFonts w:ascii="Arial Narrow" w:hAnsi="Arial Narrow"/>
                <w:sz w:val="20"/>
                <w:szCs w:val="20"/>
                <w:lang w:eastAsia="en-US"/>
              </w:rPr>
              <w:t>Bérico</w:t>
            </w:r>
            <w:proofErr w:type="spellEnd"/>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1F92D"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1º ANO (INTEGRAL)</w:t>
            </w:r>
          </w:p>
        </w:tc>
      </w:tr>
      <w:tr w:rsidR="008E1CF2" w:rsidRPr="001D13D8" w14:paraId="78D30A5A"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97D7"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7FDF4"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Sarah </w:t>
            </w:r>
            <w:proofErr w:type="spellStart"/>
            <w:r w:rsidRPr="001D13D8">
              <w:rPr>
                <w:rFonts w:ascii="Arial Narrow" w:hAnsi="Arial Narrow"/>
                <w:sz w:val="20"/>
                <w:szCs w:val="20"/>
                <w:lang w:eastAsia="en-US"/>
              </w:rPr>
              <w:t>Peruzzo</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6543B"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Nossa Senhora do Carmo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A2610"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MATERNAL (T)</w:t>
            </w:r>
          </w:p>
        </w:tc>
      </w:tr>
      <w:tr w:rsidR="008E1CF2" w:rsidRPr="001D13D8" w14:paraId="7A4D7422" w14:textId="77777777" w:rsidTr="00B12FD9">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1708" w14:textId="77777777" w:rsidR="008E1CF2" w:rsidRPr="001D13D8" w:rsidRDefault="008E1CF2" w:rsidP="00B12FD9">
            <w:pPr>
              <w:pStyle w:val="Default"/>
              <w:numPr>
                <w:ilvl w:val="0"/>
                <w:numId w:val="39"/>
              </w:numPr>
              <w:spacing w:line="276" w:lineRule="auto"/>
              <w:jc w:val="both"/>
              <w:rPr>
                <w:rFonts w:ascii="Arial Narrow" w:hAnsi="Arial Narrow"/>
                <w:sz w:val="20"/>
                <w:szCs w:val="20"/>
                <w:lang w:eastAsia="en-US"/>
              </w:rPr>
            </w:pP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D5CF6"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 xml:space="preserve">Sophia </w:t>
            </w:r>
            <w:proofErr w:type="spellStart"/>
            <w:r w:rsidRPr="001D13D8">
              <w:rPr>
                <w:rFonts w:ascii="Arial Narrow" w:hAnsi="Arial Narrow"/>
                <w:sz w:val="20"/>
                <w:szCs w:val="20"/>
                <w:lang w:eastAsia="en-US"/>
              </w:rPr>
              <w:t>Peruzzo</w:t>
            </w:r>
            <w:proofErr w:type="spellEnd"/>
          </w:p>
        </w:tc>
        <w:tc>
          <w:tcPr>
            <w:tcW w:w="1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3EEAF"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Nossa Sra. Do Carmo</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87497" w14:textId="77777777" w:rsidR="008E1CF2" w:rsidRPr="001D13D8" w:rsidRDefault="008E1CF2" w:rsidP="00B12FD9">
            <w:pPr>
              <w:spacing w:line="276" w:lineRule="auto"/>
              <w:jc w:val="both"/>
              <w:rPr>
                <w:rFonts w:ascii="Arial Narrow" w:hAnsi="Arial Narrow"/>
                <w:sz w:val="20"/>
                <w:szCs w:val="20"/>
                <w:lang w:eastAsia="en-US"/>
              </w:rPr>
            </w:pPr>
            <w:r w:rsidRPr="001D13D8">
              <w:rPr>
                <w:rFonts w:ascii="Arial Narrow" w:hAnsi="Arial Narrow"/>
                <w:sz w:val="20"/>
                <w:szCs w:val="20"/>
                <w:lang w:eastAsia="en-US"/>
              </w:rPr>
              <w:t>1º ANO (INTEGRAL)</w:t>
            </w:r>
          </w:p>
        </w:tc>
      </w:tr>
    </w:tbl>
    <w:p w14:paraId="086D2DCC" w14:textId="5E30073E" w:rsidR="008E1CF2" w:rsidRDefault="008E1CF2" w:rsidP="008E1CF2">
      <w:pPr>
        <w:jc w:val="both"/>
        <w:rPr>
          <w:rFonts w:ascii="Arial Narrow" w:hAnsi="Arial Narrow"/>
          <w:sz w:val="20"/>
          <w:szCs w:val="20"/>
        </w:rPr>
      </w:pPr>
    </w:p>
    <w:p w14:paraId="7392B7E7" w14:textId="42D8BAB3" w:rsidR="008E1CF2" w:rsidRPr="008E1CF2" w:rsidRDefault="008E1CF2" w:rsidP="008E1CF2">
      <w:pPr>
        <w:jc w:val="both"/>
        <w:rPr>
          <w:rFonts w:ascii="Arial Narrow" w:hAnsi="Arial Narrow"/>
          <w:b/>
          <w:bCs/>
          <w:sz w:val="20"/>
          <w:szCs w:val="20"/>
          <w:u w:val="single"/>
        </w:rPr>
      </w:pPr>
      <w:r w:rsidRPr="008E1CF2">
        <w:rPr>
          <w:rFonts w:ascii="Arial Narrow" w:hAnsi="Arial Narrow"/>
          <w:b/>
          <w:bCs/>
          <w:sz w:val="20"/>
          <w:szCs w:val="20"/>
          <w:u w:val="single"/>
        </w:rPr>
        <w:t>TOTAL DA LINHA JÚLIO DE CASTILHOS 131,6 KM</w:t>
      </w:r>
    </w:p>
    <w:p w14:paraId="07F12514" w14:textId="77777777" w:rsidR="00B80B56" w:rsidRPr="00693B24" w:rsidRDefault="00B80B56" w:rsidP="000A1801">
      <w:pPr>
        <w:pStyle w:val="Corpodetexto"/>
        <w:jc w:val="both"/>
        <w:rPr>
          <w:b/>
          <w:sz w:val="16"/>
          <w:szCs w:val="16"/>
        </w:rPr>
      </w:pPr>
    </w:p>
    <w:p w14:paraId="331FBB31" w14:textId="77777777" w:rsidR="000A1801" w:rsidRPr="000A1801" w:rsidRDefault="000A1801" w:rsidP="000A1801">
      <w:pPr>
        <w:jc w:val="both"/>
        <w:rPr>
          <w:sz w:val="20"/>
          <w:szCs w:val="20"/>
        </w:rPr>
      </w:pPr>
      <w:r w:rsidRPr="000A1801">
        <w:rPr>
          <w:b/>
          <w:sz w:val="20"/>
          <w:szCs w:val="20"/>
        </w:rPr>
        <w:t>1.2.</w:t>
      </w:r>
      <w:r w:rsidRPr="000A1801">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02EE70F7" w14:textId="77777777" w:rsidR="00FC1202" w:rsidRPr="00FC1202" w:rsidRDefault="00FC1202" w:rsidP="000A1801">
      <w:pPr>
        <w:pStyle w:val="Corpodetexto"/>
        <w:jc w:val="both"/>
        <w:rPr>
          <w:sz w:val="16"/>
          <w:szCs w:val="16"/>
        </w:rPr>
      </w:pPr>
    </w:p>
    <w:p w14:paraId="10707299" w14:textId="77777777" w:rsidR="000A1801" w:rsidRPr="00BD30B6" w:rsidRDefault="000A1801" w:rsidP="000A1801">
      <w:pPr>
        <w:pStyle w:val="Cabealho"/>
        <w:jc w:val="center"/>
        <w:rPr>
          <w:rFonts w:ascii="Times New Roman" w:hAnsi="Times New Roman" w:cs="Times New Roman"/>
          <w:b/>
          <w:sz w:val="20"/>
          <w:szCs w:val="20"/>
        </w:rPr>
      </w:pPr>
      <w:r w:rsidRPr="00BD30B6">
        <w:rPr>
          <w:rFonts w:ascii="Times New Roman" w:hAnsi="Times New Roman" w:cs="Times New Roman"/>
          <w:b/>
          <w:sz w:val="20"/>
          <w:szCs w:val="20"/>
        </w:rPr>
        <w:t>DAS OBRIGAÇÕES DA EMPRESA CONTRATADA</w:t>
      </w:r>
    </w:p>
    <w:p w14:paraId="44E91A45" w14:textId="77777777" w:rsidR="000A1801" w:rsidRPr="00BD30B6" w:rsidRDefault="000A1801" w:rsidP="000A1801">
      <w:pPr>
        <w:pStyle w:val="Cabealho"/>
        <w:rPr>
          <w:rFonts w:ascii="Times New Roman" w:hAnsi="Times New Roman" w:cs="Times New Roman"/>
          <w:b/>
          <w:sz w:val="20"/>
          <w:szCs w:val="20"/>
        </w:rPr>
      </w:pPr>
      <w:r w:rsidRPr="00BD30B6">
        <w:rPr>
          <w:rFonts w:ascii="Times New Roman" w:hAnsi="Times New Roman" w:cs="Times New Roman"/>
          <w:b/>
          <w:sz w:val="20"/>
          <w:szCs w:val="20"/>
        </w:rPr>
        <w:t>Cláusula Segunda:</w:t>
      </w:r>
    </w:p>
    <w:p w14:paraId="3DA1ACDF" w14:textId="77777777" w:rsidR="000A1801" w:rsidRPr="00BD30B6" w:rsidRDefault="000A1801" w:rsidP="00FC1202">
      <w:pPr>
        <w:pStyle w:val="Cabealho"/>
        <w:jc w:val="both"/>
        <w:rPr>
          <w:rFonts w:ascii="Times New Roman" w:hAnsi="Times New Roman" w:cs="Times New Roman"/>
          <w:sz w:val="20"/>
          <w:szCs w:val="20"/>
        </w:rPr>
      </w:pPr>
      <w:r w:rsidRPr="00BD30B6">
        <w:rPr>
          <w:rFonts w:ascii="Times New Roman" w:hAnsi="Times New Roman" w:cs="Times New Roman"/>
          <w:sz w:val="20"/>
          <w:szCs w:val="20"/>
        </w:rPr>
        <w:t xml:space="preserve">Caberá à CONTRATADA observar todas as normas estabelecidas pela Lei na 9.503/97 e demais resoluções que são ou forem estabelecidas pelo CONTRAN, para a condução dos escolares. </w:t>
      </w:r>
    </w:p>
    <w:p w14:paraId="7E71BEC0" w14:textId="77777777" w:rsidR="000A1801" w:rsidRPr="00BD30B6" w:rsidRDefault="000A1801" w:rsidP="000A1801">
      <w:pPr>
        <w:jc w:val="both"/>
        <w:rPr>
          <w:sz w:val="20"/>
          <w:szCs w:val="20"/>
        </w:rPr>
      </w:pPr>
      <w:r w:rsidRPr="00BD30B6">
        <w:rPr>
          <w:b/>
          <w:sz w:val="20"/>
          <w:szCs w:val="20"/>
        </w:rPr>
        <w:t>I</w:t>
      </w:r>
      <w:r w:rsidRPr="00BD30B6">
        <w:rPr>
          <w:sz w:val="20"/>
          <w:szCs w:val="20"/>
        </w:rPr>
        <w:t xml:space="preserve"> - A CONTRATADA, deverá transportar alunos cumprindo os horários das Escolas, em veículos vistoriados e liberados pelo: "CRVA", pelo "ENGENHEIRO MECANICO" e pela "Comissão do Transporte Escolar".  </w:t>
      </w:r>
    </w:p>
    <w:p w14:paraId="6CAFC07C" w14:textId="77777777" w:rsidR="000A1801" w:rsidRPr="00BD30B6" w:rsidRDefault="000A1801" w:rsidP="000A1801">
      <w:pPr>
        <w:jc w:val="both"/>
        <w:rPr>
          <w:sz w:val="20"/>
          <w:szCs w:val="20"/>
        </w:rPr>
      </w:pPr>
      <w:r w:rsidRPr="00BD30B6">
        <w:rPr>
          <w:b/>
          <w:sz w:val="20"/>
          <w:szCs w:val="20"/>
        </w:rPr>
        <w:t>II</w:t>
      </w:r>
      <w:r w:rsidRPr="00BD30B6">
        <w:rPr>
          <w:sz w:val="20"/>
          <w:szCs w:val="20"/>
        </w:rPr>
        <w:t xml:space="preserve"> - Em caso </w:t>
      </w:r>
      <w:proofErr w:type="gramStart"/>
      <w:r w:rsidRPr="00BD30B6">
        <w:rPr>
          <w:sz w:val="20"/>
          <w:szCs w:val="20"/>
        </w:rPr>
        <w:t>do</w:t>
      </w:r>
      <w:proofErr w:type="gramEnd"/>
      <w:r w:rsidRPr="00BD30B6">
        <w:rPr>
          <w:sz w:val="20"/>
          <w:szCs w:val="20"/>
        </w:rPr>
        <w:t xml:space="preserve"> CONTRAN estabelecer outros requisitos que não os previstos, o CONTRATANTE notificará a CONTRATADA para adequar-se à legislação, sob pena de rescisão contratual. </w:t>
      </w:r>
    </w:p>
    <w:p w14:paraId="2D785540" w14:textId="77777777" w:rsidR="000A1801" w:rsidRPr="00BD30B6" w:rsidRDefault="000A1801" w:rsidP="000A1801">
      <w:pPr>
        <w:jc w:val="both"/>
        <w:rPr>
          <w:sz w:val="20"/>
          <w:szCs w:val="20"/>
        </w:rPr>
      </w:pPr>
      <w:r w:rsidRPr="00BD30B6">
        <w:rPr>
          <w:b/>
          <w:sz w:val="20"/>
          <w:szCs w:val="20"/>
        </w:rPr>
        <w:t>III</w:t>
      </w:r>
      <w:r w:rsidRPr="00BD30B6">
        <w:rPr>
          <w:sz w:val="20"/>
          <w:szCs w:val="20"/>
        </w:rPr>
        <w:t xml:space="preserve"> - Nos termos do Art. 64 do Código de Trânsito Brasileiro e da Resolução do CONTRAN na 15/98, crianças menores de 10 (dez) anos não poderão ser transportadas em banco dianteiro. </w:t>
      </w:r>
    </w:p>
    <w:p w14:paraId="7C6B49FE" w14:textId="77777777" w:rsidR="000A1801" w:rsidRPr="00BD30B6" w:rsidRDefault="000A1801" w:rsidP="000A1801">
      <w:pPr>
        <w:jc w:val="both"/>
        <w:rPr>
          <w:sz w:val="20"/>
          <w:szCs w:val="20"/>
        </w:rPr>
      </w:pPr>
      <w:r w:rsidRPr="00BD30B6">
        <w:rPr>
          <w:b/>
          <w:sz w:val="20"/>
          <w:szCs w:val="20"/>
        </w:rPr>
        <w:t>IV</w:t>
      </w:r>
      <w:r w:rsidRPr="00BD30B6">
        <w:rPr>
          <w:sz w:val="20"/>
          <w:szCs w:val="20"/>
        </w:rPr>
        <w:t xml:space="preserve"> - A CONTRATADA submete-se às exigências, descontos ou retenções determinadas pelo INSS. </w:t>
      </w:r>
    </w:p>
    <w:p w14:paraId="3B029BFF" w14:textId="77777777" w:rsidR="000A1801" w:rsidRPr="000A1801" w:rsidRDefault="000A1801" w:rsidP="000A1801">
      <w:pPr>
        <w:jc w:val="both"/>
        <w:rPr>
          <w:sz w:val="20"/>
          <w:szCs w:val="20"/>
        </w:rPr>
      </w:pPr>
      <w:r w:rsidRPr="000A1801">
        <w:rPr>
          <w:b/>
          <w:sz w:val="20"/>
          <w:szCs w:val="20"/>
        </w:rPr>
        <w:t>V</w:t>
      </w:r>
      <w:r w:rsidRPr="000A1801">
        <w:rPr>
          <w:sz w:val="20"/>
          <w:szCs w:val="20"/>
        </w:rPr>
        <w:t xml:space="preserve"> - A CONTRATADA, é responsável pelos encargos trabalhistas, previdenciários, fiscais e comerciais, indenizações trabalhistas, inclusive as apuradas pela Justiça do Trabalho, resultantes do presente contrato. </w:t>
      </w:r>
    </w:p>
    <w:p w14:paraId="6E274FE3" w14:textId="77777777" w:rsidR="000A1801" w:rsidRPr="000A1801" w:rsidRDefault="000A1801" w:rsidP="000A1801">
      <w:pPr>
        <w:jc w:val="both"/>
        <w:rPr>
          <w:sz w:val="20"/>
          <w:szCs w:val="20"/>
        </w:rPr>
      </w:pPr>
      <w:r w:rsidRPr="000A1801">
        <w:rPr>
          <w:b/>
          <w:sz w:val="20"/>
          <w:szCs w:val="20"/>
        </w:rPr>
        <w:t>VI</w:t>
      </w:r>
      <w:r w:rsidRPr="000A1801">
        <w:rPr>
          <w:sz w:val="20"/>
          <w:szCs w:val="20"/>
        </w:rPr>
        <w:t xml:space="preserve"> - Sempre que, por defeito ou outra circunstância, tiver que ser recolhido veículo em serviço, a CONTRATADA informará por escrito a ocorrência a Secretaria Municipal de Educação e será obrigado a suprir com veículo de capacidade igual ou superior, os horários e trajetos estipulados de acordo com as exigências do Edital de Licitação e do Contrato. </w:t>
      </w:r>
    </w:p>
    <w:p w14:paraId="7530B7E4" w14:textId="77777777" w:rsidR="000A1801" w:rsidRPr="000A1801" w:rsidRDefault="000A1801" w:rsidP="000A1801">
      <w:pPr>
        <w:jc w:val="both"/>
        <w:rPr>
          <w:sz w:val="20"/>
          <w:szCs w:val="20"/>
        </w:rPr>
      </w:pPr>
      <w:r w:rsidRPr="000A1801">
        <w:rPr>
          <w:b/>
          <w:sz w:val="20"/>
          <w:szCs w:val="20"/>
        </w:rPr>
        <w:t>VII</w:t>
      </w:r>
      <w:r w:rsidRPr="000A1801">
        <w:rPr>
          <w:sz w:val="20"/>
          <w:szCs w:val="20"/>
        </w:rPr>
        <w:t xml:space="preserve"> - Deverá executar o serviço de modo satisfatório e de acordo com as determinações da Secretaria Municipal de Educação, devendo cumprir as portarias e resoluções do Município existentes ou que por ventura vierem a existir. </w:t>
      </w:r>
    </w:p>
    <w:p w14:paraId="690B8C8D" w14:textId="77777777" w:rsidR="000A1801" w:rsidRPr="000A1801" w:rsidRDefault="000A1801" w:rsidP="000A1801">
      <w:pPr>
        <w:jc w:val="both"/>
        <w:rPr>
          <w:sz w:val="20"/>
          <w:szCs w:val="20"/>
        </w:rPr>
      </w:pPr>
      <w:r w:rsidRPr="000A1801">
        <w:rPr>
          <w:b/>
          <w:sz w:val="20"/>
          <w:szCs w:val="20"/>
        </w:rPr>
        <w:t>VIII</w:t>
      </w:r>
      <w:r w:rsidRPr="000A1801">
        <w:rPr>
          <w:sz w:val="20"/>
          <w:szCs w:val="20"/>
        </w:rPr>
        <w:t xml:space="preserve"> - Cumprir com os horários e trajetos com respectivas paradas determinadas pela contratante, bem como prestar informações solicitadas pela Secretaria Municipal de Educação. </w:t>
      </w:r>
    </w:p>
    <w:p w14:paraId="7B1BFE9F" w14:textId="77777777" w:rsidR="000A1801" w:rsidRPr="000A1801" w:rsidRDefault="000A1801" w:rsidP="000A1801">
      <w:pPr>
        <w:jc w:val="both"/>
        <w:rPr>
          <w:sz w:val="20"/>
          <w:szCs w:val="20"/>
        </w:rPr>
      </w:pPr>
      <w:r w:rsidRPr="000A1801">
        <w:rPr>
          <w:b/>
          <w:sz w:val="20"/>
          <w:szCs w:val="20"/>
        </w:rPr>
        <w:t>IX</w:t>
      </w:r>
      <w:r w:rsidRPr="000A1801">
        <w:rPr>
          <w:sz w:val="20"/>
          <w:szCs w:val="20"/>
        </w:rPr>
        <w:t xml:space="preserve"> - Submeter os veículos à vistoria técnica e manter os veículos sempre limpos e em condições de segurança. </w:t>
      </w:r>
    </w:p>
    <w:p w14:paraId="7C040E32" w14:textId="77777777" w:rsidR="000A1801" w:rsidRPr="000A1801" w:rsidRDefault="000A1801" w:rsidP="000A1801">
      <w:pPr>
        <w:jc w:val="both"/>
        <w:rPr>
          <w:sz w:val="20"/>
          <w:szCs w:val="20"/>
        </w:rPr>
      </w:pPr>
      <w:r w:rsidRPr="000A1801">
        <w:rPr>
          <w:b/>
          <w:sz w:val="20"/>
          <w:szCs w:val="20"/>
        </w:rPr>
        <w:t>X</w:t>
      </w:r>
      <w:r w:rsidRPr="000A1801">
        <w:rPr>
          <w:sz w:val="20"/>
          <w:szCs w:val="20"/>
        </w:rPr>
        <w:t xml:space="preserve"> - Arcar com todas as despesas referentes aos serviços objeto do presente Contrato, inclusive os Tributos Municipais, Estaduais e Federais incidentes sobre os serviços prestados. </w:t>
      </w:r>
    </w:p>
    <w:p w14:paraId="42A19EDB" w14:textId="77777777" w:rsidR="000A1801" w:rsidRPr="000A1801" w:rsidRDefault="000A1801" w:rsidP="000A1801">
      <w:pPr>
        <w:jc w:val="both"/>
        <w:rPr>
          <w:sz w:val="20"/>
          <w:szCs w:val="20"/>
        </w:rPr>
      </w:pPr>
      <w:r w:rsidRPr="000A1801">
        <w:rPr>
          <w:b/>
          <w:sz w:val="20"/>
          <w:szCs w:val="20"/>
        </w:rPr>
        <w:t>XI</w:t>
      </w:r>
      <w:r w:rsidRPr="000A1801">
        <w:rPr>
          <w:sz w:val="20"/>
          <w:szCs w:val="20"/>
        </w:rPr>
        <w:t xml:space="preserve"> - O veículo deve ter pintura de faixa horizontal ou faixa adesiva, na cor amarela, com quarenta centímetros de largura, à meia altura, em toda a extensão das partes laterais e traseira da carroceria, com o dístico "</w:t>
      </w:r>
      <w:r w:rsidRPr="000A1801">
        <w:rPr>
          <w:b/>
          <w:sz w:val="20"/>
          <w:szCs w:val="20"/>
        </w:rPr>
        <w:t>ESCOLAR</w:t>
      </w:r>
      <w:r w:rsidRPr="000A1801">
        <w:rPr>
          <w:sz w:val="20"/>
          <w:szCs w:val="20"/>
        </w:rPr>
        <w:t xml:space="preserve">" em preto, sendo que, em caso de veículo de carroceria pintada na cor amarela as cores aqui indicada devem ser invertidas, para serviços realizados dentro do município, antes do início do transporte e com aprovação </w:t>
      </w:r>
      <w:proofErr w:type="gramStart"/>
      <w:r w:rsidRPr="000A1801">
        <w:rPr>
          <w:sz w:val="20"/>
          <w:szCs w:val="20"/>
        </w:rPr>
        <w:t>da  Comissão</w:t>
      </w:r>
      <w:proofErr w:type="gramEnd"/>
      <w:r w:rsidRPr="000A1801">
        <w:rPr>
          <w:sz w:val="20"/>
          <w:szCs w:val="20"/>
        </w:rPr>
        <w:t xml:space="preserve"> de Fiscalização do Transporte Escolar. </w:t>
      </w:r>
    </w:p>
    <w:p w14:paraId="4D5819CA" w14:textId="77777777" w:rsidR="000A1801" w:rsidRPr="000A1801" w:rsidRDefault="000A1801" w:rsidP="000A1801">
      <w:pPr>
        <w:jc w:val="both"/>
        <w:rPr>
          <w:sz w:val="20"/>
          <w:szCs w:val="20"/>
        </w:rPr>
      </w:pPr>
      <w:r w:rsidRPr="000A1801">
        <w:rPr>
          <w:b/>
          <w:sz w:val="20"/>
          <w:szCs w:val="20"/>
        </w:rPr>
        <w:t>XII</w:t>
      </w:r>
      <w:r w:rsidRPr="000A1801">
        <w:rPr>
          <w:sz w:val="20"/>
          <w:szCs w:val="20"/>
        </w:rPr>
        <w:t xml:space="preserve"> - Manter, durante todo o prazo de vigência contratual, as condições de habilitação e qualificação compatíveis com a obrigação assumida. </w:t>
      </w:r>
    </w:p>
    <w:p w14:paraId="47E2393E" w14:textId="77777777" w:rsidR="000A1801" w:rsidRPr="000A1801" w:rsidRDefault="000A1801" w:rsidP="000A1801">
      <w:pPr>
        <w:jc w:val="both"/>
        <w:rPr>
          <w:sz w:val="20"/>
          <w:szCs w:val="20"/>
        </w:rPr>
      </w:pPr>
      <w:r w:rsidRPr="000A1801">
        <w:rPr>
          <w:b/>
          <w:sz w:val="20"/>
          <w:szCs w:val="20"/>
        </w:rPr>
        <w:t>XIII</w:t>
      </w:r>
      <w:r w:rsidRPr="000A1801">
        <w:rPr>
          <w:sz w:val="20"/>
          <w:szCs w:val="20"/>
        </w:rPr>
        <w:t xml:space="preserve"> - Início dos serviços, conforme Calendário Escolar </w:t>
      </w:r>
      <w:r w:rsidR="00FC1202">
        <w:rPr>
          <w:sz w:val="20"/>
          <w:szCs w:val="20"/>
        </w:rPr>
        <w:t>vigente</w:t>
      </w:r>
      <w:r w:rsidRPr="000A1801">
        <w:rPr>
          <w:sz w:val="20"/>
          <w:szCs w:val="20"/>
        </w:rPr>
        <w:t>.</w:t>
      </w:r>
    </w:p>
    <w:p w14:paraId="4CBAD7B7" w14:textId="77777777" w:rsidR="000A1801" w:rsidRPr="000A1801" w:rsidRDefault="000A1801" w:rsidP="000A1801">
      <w:pPr>
        <w:jc w:val="both"/>
        <w:rPr>
          <w:sz w:val="20"/>
          <w:szCs w:val="20"/>
        </w:rPr>
      </w:pPr>
      <w:r w:rsidRPr="000A1801">
        <w:rPr>
          <w:b/>
          <w:sz w:val="20"/>
          <w:szCs w:val="20"/>
        </w:rPr>
        <w:t>XIV</w:t>
      </w:r>
      <w:r w:rsidRPr="000A1801">
        <w:rPr>
          <w:sz w:val="20"/>
          <w:szCs w:val="20"/>
        </w:rPr>
        <w:t xml:space="preserve"> - Cintos de segurança individual e em igual número de ocupantes. </w:t>
      </w:r>
    </w:p>
    <w:p w14:paraId="36F2594E" w14:textId="77777777" w:rsidR="000A1801" w:rsidRPr="000A1801" w:rsidRDefault="000A1801" w:rsidP="000A1801">
      <w:pPr>
        <w:jc w:val="both"/>
        <w:rPr>
          <w:sz w:val="20"/>
          <w:szCs w:val="20"/>
        </w:rPr>
      </w:pPr>
      <w:r w:rsidRPr="000A1801">
        <w:rPr>
          <w:b/>
          <w:sz w:val="20"/>
          <w:szCs w:val="20"/>
        </w:rPr>
        <w:t>XV</w:t>
      </w:r>
      <w:r w:rsidRPr="000A1801">
        <w:rPr>
          <w:sz w:val="20"/>
          <w:szCs w:val="20"/>
        </w:rPr>
        <w:t xml:space="preserve"> - Seguro para passageiros (alunos), para cada veículo conforme segue:</w:t>
      </w:r>
    </w:p>
    <w:p w14:paraId="0A58C64D" w14:textId="77777777" w:rsidR="00850BE0" w:rsidRPr="00850BE0" w:rsidRDefault="000A1801" w:rsidP="00850BE0">
      <w:pPr>
        <w:jc w:val="both"/>
        <w:rPr>
          <w:b/>
          <w:bCs/>
          <w:sz w:val="20"/>
          <w:szCs w:val="20"/>
        </w:rPr>
      </w:pPr>
      <w:r w:rsidRPr="00850BE0">
        <w:rPr>
          <w:b/>
          <w:bCs/>
          <w:sz w:val="20"/>
          <w:szCs w:val="20"/>
        </w:rPr>
        <w:t xml:space="preserve">Cobertura Básica: </w:t>
      </w:r>
      <w:r w:rsidR="00850BE0" w:rsidRPr="00850BE0">
        <w:rPr>
          <w:b/>
          <w:bCs/>
          <w:sz w:val="20"/>
          <w:szCs w:val="20"/>
        </w:rPr>
        <w:t xml:space="preserve"> </w:t>
      </w:r>
    </w:p>
    <w:p w14:paraId="0ABC3DF6" w14:textId="77777777" w:rsidR="001B66F6" w:rsidRPr="001B66F6" w:rsidRDefault="001B66F6" w:rsidP="001B66F6">
      <w:pPr>
        <w:jc w:val="both"/>
        <w:rPr>
          <w:sz w:val="20"/>
          <w:szCs w:val="20"/>
        </w:rPr>
      </w:pPr>
      <w:r w:rsidRPr="001B66F6">
        <w:rPr>
          <w:b/>
          <w:sz w:val="20"/>
          <w:szCs w:val="20"/>
        </w:rPr>
        <w:t>SEGURO DE ACIDENTES PESSOAIS (AP)</w:t>
      </w:r>
      <w:r w:rsidRPr="001B66F6">
        <w:rPr>
          <w:sz w:val="20"/>
          <w:szCs w:val="20"/>
        </w:rPr>
        <w:t xml:space="preserve">, importância assegurada de valor mínimo R$50.000,00 (cinquenta mil reais).  </w:t>
      </w:r>
    </w:p>
    <w:p w14:paraId="72A1AC81" w14:textId="77777777" w:rsidR="001B66F6" w:rsidRPr="001B66F6" w:rsidRDefault="001B66F6" w:rsidP="001B66F6">
      <w:pPr>
        <w:jc w:val="both"/>
        <w:rPr>
          <w:sz w:val="20"/>
          <w:szCs w:val="20"/>
        </w:rPr>
      </w:pPr>
      <w:r w:rsidRPr="001B66F6">
        <w:rPr>
          <w:b/>
          <w:sz w:val="20"/>
          <w:szCs w:val="20"/>
        </w:rPr>
        <w:t>SEGURO DE RESPONSABILIDADE CIVIL (RC)</w:t>
      </w:r>
      <w:r w:rsidRPr="001B66F6">
        <w:rPr>
          <w:sz w:val="20"/>
          <w:szCs w:val="20"/>
        </w:rPr>
        <w:t xml:space="preserve">, importância assegurada de valor mínimo R$600.000,00 (seiscentos mil reais).  </w:t>
      </w:r>
    </w:p>
    <w:p w14:paraId="3F63BC29" w14:textId="77777777" w:rsidR="001B66F6" w:rsidRPr="001B66F6" w:rsidRDefault="001B66F6" w:rsidP="001B66F6">
      <w:pPr>
        <w:jc w:val="both"/>
        <w:rPr>
          <w:sz w:val="20"/>
          <w:szCs w:val="20"/>
        </w:rPr>
      </w:pPr>
      <w:r w:rsidRPr="001B66F6">
        <w:rPr>
          <w:b/>
          <w:sz w:val="20"/>
          <w:szCs w:val="20"/>
        </w:rPr>
        <w:t>DESPESAS MÉDICO-HOSPITALARES (DMH)</w:t>
      </w:r>
      <w:r w:rsidRPr="001B66F6">
        <w:rPr>
          <w:sz w:val="20"/>
          <w:szCs w:val="20"/>
        </w:rPr>
        <w:t xml:space="preserve">, importância assegurada de valor mínimo R$12.000,00 (doze mil reais).  </w:t>
      </w:r>
    </w:p>
    <w:p w14:paraId="70364EED" w14:textId="77777777" w:rsidR="001B66F6" w:rsidRPr="001B66F6" w:rsidRDefault="001B66F6" w:rsidP="001B66F6">
      <w:pPr>
        <w:jc w:val="both"/>
        <w:rPr>
          <w:sz w:val="20"/>
          <w:szCs w:val="20"/>
        </w:rPr>
      </w:pPr>
      <w:r w:rsidRPr="001B66F6">
        <w:rPr>
          <w:b/>
          <w:sz w:val="20"/>
          <w:szCs w:val="20"/>
        </w:rPr>
        <w:t>CAPITAL SOCIAL</w:t>
      </w:r>
      <w:r w:rsidRPr="001B66F6">
        <w:rPr>
          <w:sz w:val="20"/>
          <w:szCs w:val="20"/>
        </w:rPr>
        <w:t>, importância mínima de R$137.000,00 (cento e trinta e sete mil reais).</w:t>
      </w:r>
    </w:p>
    <w:p w14:paraId="6E7ED8B9" w14:textId="77777777" w:rsidR="000A1801" w:rsidRPr="001B66F6" w:rsidRDefault="000A1801" w:rsidP="000A1801">
      <w:pPr>
        <w:jc w:val="both"/>
        <w:rPr>
          <w:b/>
          <w:sz w:val="20"/>
          <w:szCs w:val="20"/>
        </w:rPr>
      </w:pPr>
      <w:r w:rsidRPr="001B66F6">
        <w:rPr>
          <w:sz w:val="20"/>
          <w:szCs w:val="20"/>
          <w:u w:val="single"/>
        </w:rPr>
        <w:lastRenderedPageBreak/>
        <w:t>Obs</w:t>
      </w:r>
      <w:r w:rsidRPr="001B66F6">
        <w:rPr>
          <w:sz w:val="20"/>
          <w:szCs w:val="20"/>
        </w:rPr>
        <w:t xml:space="preserve">.: </w:t>
      </w:r>
      <w:r w:rsidRPr="001B66F6">
        <w:rPr>
          <w:b/>
          <w:sz w:val="20"/>
          <w:szCs w:val="20"/>
        </w:rPr>
        <w:t>Caso ocorra alguma alteração de valores mínimos exigidos pelo DAER, as apólices deverão estar devidamente atualizadas.</w:t>
      </w:r>
    </w:p>
    <w:p w14:paraId="134D3083" w14:textId="77777777" w:rsidR="000A1801" w:rsidRPr="000A1801" w:rsidRDefault="000A1801" w:rsidP="000A1801">
      <w:pPr>
        <w:jc w:val="both"/>
        <w:rPr>
          <w:sz w:val="20"/>
          <w:szCs w:val="20"/>
        </w:rPr>
      </w:pPr>
      <w:r w:rsidRPr="000A1801">
        <w:rPr>
          <w:b/>
          <w:sz w:val="20"/>
          <w:szCs w:val="20"/>
        </w:rPr>
        <w:t>XVI</w:t>
      </w:r>
      <w:r w:rsidRPr="000A1801">
        <w:rPr>
          <w:sz w:val="20"/>
          <w:szCs w:val="20"/>
        </w:rPr>
        <w:t xml:space="preserve"> - Colocar no Painel do Veículo o Número do Trajeto com a descrição do itinerário a qual fique visível para o usuário. </w:t>
      </w:r>
    </w:p>
    <w:p w14:paraId="134ADC72" w14:textId="77777777" w:rsidR="000A1801" w:rsidRPr="000A1801" w:rsidRDefault="000A1801" w:rsidP="000A1801">
      <w:pPr>
        <w:jc w:val="both"/>
        <w:rPr>
          <w:sz w:val="20"/>
          <w:szCs w:val="20"/>
        </w:rPr>
      </w:pPr>
      <w:r w:rsidRPr="000A1801">
        <w:rPr>
          <w:b/>
          <w:sz w:val="20"/>
          <w:szCs w:val="20"/>
        </w:rPr>
        <w:t>XVII</w:t>
      </w:r>
      <w:r w:rsidRPr="000A1801">
        <w:rPr>
          <w:sz w:val="20"/>
          <w:szCs w:val="20"/>
        </w:rPr>
        <w:t xml:space="preserve"> - Carteira de habilitação na categoria D, do condutor do veículo. </w:t>
      </w:r>
    </w:p>
    <w:p w14:paraId="39F7C680" w14:textId="77777777" w:rsidR="000A1801" w:rsidRPr="000A1801" w:rsidRDefault="000A1801" w:rsidP="000A1801">
      <w:pPr>
        <w:jc w:val="both"/>
        <w:rPr>
          <w:sz w:val="20"/>
          <w:szCs w:val="20"/>
        </w:rPr>
      </w:pPr>
      <w:r w:rsidRPr="000A1801">
        <w:rPr>
          <w:b/>
          <w:sz w:val="20"/>
          <w:szCs w:val="20"/>
        </w:rPr>
        <w:t>XVIII</w:t>
      </w:r>
      <w:r w:rsidRPr="000A1801">
        <w:rPr>
          <w:sz w:val="20"/>
          <w:szCs w:val="20"/>
        </w:rPr>
        <w:t xml:space="preserve"> - Comprovação que o motorista não tenha cometido nenhuma infração grave ou gravíssima ou ser reincidente em infrações médias durante os doze últimos meses (CTB, art. 138, IV e 145). </w:t>
      </w:r>
    </w:p>
    <w:p w14:paraId="7186E21B" w14:textId="77777777" w:rsidR="000A1801" w:rsidRPr="000A1801" w:rsidRDefault="000A1801" w:rsidP="000A1801">
      <w:pPr>
        <w:jc w:val="both"/>
        <w:rPr>
          <w:sz w:val="20"/>
          <w:szCs w:val="20"/>
        </w:rPr>
      </w:pPr>
      <w:r w:rsidRPr="000A1801">
        <w:rPr>
          <w:b/>
          <w:sz w:val="20"/>
          <w:szCs w:val="20"/>
        </w:rPr>
        <w:t>IX</w:t>
      </w:r>
      <w:r w:rsidRPr="000A1801">
        <w:rPr>
          <w:sz w:val="20"/>
          <w:szCs w:val="20"/>
        </w:rPr>
        <w:t xml:space="preserve"> - Em caso de CONVOCAÇÃO EXTRAORDINÁRIA, por solicitação da CONTRATANTE a CONTRATADA realizará o transporte nos mesmos valores aos percebidos nos trajetos por km rodado, ora pactuados. </w:t>
      </w:r>
    </w:p>
    <w:p w14:paraId="5E9D1C32" w14:textId="77777777" w:rsidR="000A1801" w:rsidRPr="000A1801" w:rsidRDefault="000A1801" w:rsidP="000A1801">
      <w:pPr>
        <w:jc w:val="both"/>
        <w:rPr>
          <w:sz w:val="20"/>
          <w:szCs w:val="20"/>
        </w:rPr>
      </w:pPr>
      <w:r w:rsidRPr="000A1801">
        <w:rPr>
          <w:b/>
          <w:sz w:val="20"/>
          <w:szCs w:val="20"/>
        </w:rPr>
        <w:t>XX</w:t>
      </w:r>
      <w:r w:rsidRPr="000A1801">
        <w:rPr>
          <w:sz w:val="20"/>
          <w:szCs w:val="20"/>
        </w:rPr>
        <w:t xml:space="preserve"> - Flexibilidade de horários, paradas e itinerários conforme solicitação e necessidade da CONTRATANTE. </w:t>
      </w:r>
    </w:p>
    <w:p w14:paraId="4C4F83B4" w14:textId="77777777" w:rsidR="000A1801" w:rsidRPr="000A1801" w:rsidRDefault="000A1801" w:rsidP="000A1801">
      <w:pPr>
        <w:jc w:val="both"/>
        <w:rPr>
          <w:sz w:val="20"/>
          <w:szCs w:val="20"/>
        </w:rPr>
      </w:pPr>
      <w:r w:rsidRPr="000A1801">
        <w:rPr>
          <w:b/>
          <w:sz w:val="20"/>
          <w:szCs w:val="20"/>
        </w:rPr>
        <w:t>XXI</w:t>
      </w:r>
      <w:r w:rsidRPr="000A1801">
        <w:rPr>
          <w:sz w:val="20"/>
          <w:szCs w:val="20"/>
        </w:rPr>
        <w:t xml:space="preserve"> - Os veículos da CONTRATADA não poderão transitar em outros trajetos conduzindo alunos, salvo com autorização escrita do CONTRATANTE. </w:t>
      </w:r>
    </w:p>
    <w:p w14:paraId="217C6C8E" w14:textId="77777777" w:rsidR="000A1801" w:rsidRPr="000A1801" w:rsidRDefault="000A1801" w:rsidP="000A1801">
      <w:pPr>
        <w:jc w:val="both"/>
        <w:rPr>
          <w:sz w:val="20"/>
          <w:szCs w:val="20"/>
        </w:rPr>
      </w:pPr>
      <w:r w:rsidRPr="000A1801">
        <w:rPr>
          <w:b/>
          <w:sz w:val="20"/>
          <w:szCs w:val="20"/>
        </w:rPr>
        <w:t>XXII</w:t>
      </w:r>
      <w:r w:rsidRPr="000A1801">
        <w:rPr>
          <w:sz w:val="20"/>
          <w:szCs w:val="20"/>
        </w:rPr>
        <w:t xml:space="preserve"> - Cumprir fielmente o contrato, em compatibilidade com as obrigações assumidas. </w:t>
      </w:r>
    </w:p>
    <w:p w14:paraId="3D5D4719" w14:textId="77777777" w:rsidR="000A1801" w:rsidRPr="000A1801" w:rsidRDefault="000A1801" w:rsidP="000A1801">
      <w:pPr>
        <w:jc w:val="both"/>
        <w:rPr>
          <w:sz w:val="20"/>
          <w:szCs w:val="20"/>
        </w:rPr>
      </w:pPr>
      <w:r w:rsidRPr="000A1801">
        <w:rPr>
          <w:b/>
          <w:sz w:val="20"/>
          <w:szCs w:val="20"/>
        </w:rPr>
        <w:t>XXIII</w:t>
      </w:r>
      <w:r w:rsidRPr="000A1801">
        <w:rPr>
          <w:sz w:val="20"/>
          <w:szCs w:val="20"/>
        </w:rPr>
        <w:t xml:space="preserve"> - Caso ocorra redução do número de alunos e/ou excesso em determinados trajetos, a empresa vencedora, deverá atender o educando com veículo de menor e /ou maior capacidade, mediante autorização da CONTRATANTE e/ou colocar </w:t>
      </w:r>
      <w:proofErr w:type="spellStart"/>
      <w:r w:rsidRPr="000A1801">
        <w:rPr>
          <w:sz w:val="20"/>
          <w:szCs w:val="20"/>
        </w:rPr>
        <w:t>a</w:t>
      </w:r>
      <w:proofErr w:type="spellEnd"/>
      <w:r w:rsidRPr="000A1801">
        <w:rPr>
          <w:sz w:val="20"/>
          <w:szCs w:val="20"/>
        </w:rPr>
        <w:t xml:space="preserve"> disposição quantos veículos se fizer necessário. </w:t>
      </w:r>
    </w:p>
    <w:p w14:paraId="3E7D56CF" w14:textId="77777777" w:rsidR="000A1801" w:rsidRPr="000A1801" w:rsidRDefault="000A1801" w:rsidP="000A1801">
      <w:pPr>
        <w:jc w:val="both"/>
        <w:rPr>
          <w:sz w:val="20"/>
          <w:szCs w:val="20"/>
        </w:rPr>
      </w:pPr>
      <w:r w:rsidRPr="000A1801">
        <w:rPr>
          <w:b/>
          <w:bCs/>
          <w:sz w:val="20"/>
          <w:szCs w:val="20"/>
          <w:u w:val="single"/>
        </w:rPr>
        <w:t>OBS.:</w:t>
      </w:r>
      <w:r w:rsidRPr="000A1801">
        <w:rPr>
          <w:sz w:val="20"/>
          <w:szCs w:val="20"/>
        </w:rPr>
        <w:t xml:space="preserve"> Quanto à definição do valor do km rodado, deste veículo:</w:t>
      </w:r>
    </w:p>
    <w:p w14:paraId="69781D09" w14:textId="77777777" w:rsidR="000A1801" w:rsidRPr="000A1801" w:rsidRDefault="000A1801" w:rsidP="000A1801">
      <w:pPr>
        <w:jc w:val="both"/>
        <w:rPr>
          <w:sz w:val="20"/>
          <w:szCs w:val="20"/>
        </w:rPr>
      </w:pPr>
      <w:r w:rsidRPr="000A1801">
        <w:rPr>
          <w:sz w:val="20"/>
          <w:szCs w:val="20"/>
        </w:rPr>
        <w:t xml:space="preserve">Tendo um veículo igual, no trajeto já licitado, o valor é o mesmo. Caso não tenha, a definição do valor do km rodado dar-se-á, após análise feita pela Comissão de Licitações das planilhas de custo apresentadas pelas empresas nos diferentes trajetos já licitados. </w:t>
      </w:r>
      <w:r w:rsidRPr="00693B24">
        <w:rPr>
          <w:sz w:val="18"/>
          <w:szCs w:val="18"/>
        </w:rPr>
        <w:t>Sendo escolhida a(s) planilha(s) que contenha um veículo similar, para confrontar com os dados deste novo trajeto a ser atendido. A Comissão optará pelo menor preço da planilha, a que mais se aproximar desta realidade, ou tomará novas providências.</w:t>
      </w:r>
    </w:p>
    <w:p w14:paraId="3FFEDA4E" w14:textId="77777777" w:rsidR="000A1801" w:rsidRPr="000A1801" w:rsidRDefault="000A1801" w:rsidP="000A1801">
      <w:pPr>
        <w:jc w:val="both"/>
        <w:rPr>
          <w:sz w:val="20"/>
          <w:szCs w:val="20"/>
        </w:rPr>
      </w:pPr>
      <w:r w:rsidRPr="000A1801">
        <w:rPr>
          <w:b/>
          <w:sz w:val="20"/>
          <w:szCs w:val="20"/>
        </w:rPr>
        <w:t>XXIV</w:t>
      </w:r>
      <w:r w:rsidRPr="000A1801">
        <w:rPr>
          <w:sz w:val="20"/>
          <w:szCs w:val="20"/>
        </w:rPr>
        <w:t xml:space="preserve"> - Em caso de substituição de veículo(s) e/ou motorista(s), a contratada deverá comunicar imediatamente a contratante para que sejam tomadas as providencias constantes neste Edital. </w:t>
      </w:r>
    </w:p>
    <w:p w14:paraId="2F09BBBA" w14:textId="77777777" w:rsidR="000A1801" w:rsidRPr="00693B24" w:rsidRDefault="000A1801" w:rsidP="000A1801">
      <w:pPr>
        <w:jc w:val="both"/>
        <w:rPr>
          <w:sz w:val="18"/>
          <w:szCs w:val="18"/>
        </w:rPr>
      </w:pPr>
      <w:r w:rsidRPr="000A1801">
        <w:rPr>
          <w:b/>
          <w:sz w:val="20"/>
          <w:szCs w:val="20"/>
        </w:rPr>
        <w:t>XXV</w:t>
      </w:r>
      <w:r w:rsidRPr="000A1801">
        <w:rPr>
          <w:sz w:val="20"/>
          <w:szCs w:val="20"/>
        </w:rPr>
        <w:t xml:space="preserve"> - </w:t>
      </w:r>
      <w:r w:rsidRPr="00693B24">
        <w:rPr>
          <w:sz w:val="18"/>
          <w:szCs w:val="18"/>
        </w:rPr>
        <w:t>Os trajetos estabelecidos são exclusivos para ESTUDANTES DO ENSINO</w:t>
      </w:r>
      <w:r w:rsidR="001B66F6" w:rsidRPr="00693B24">
        <w:rPr>
          <w:sz w:val="18"/>
          <w:szCs w:val="18"/>
        </w:rPr>
        <w:t xml:space="preserve"> INFANTIL,</w:t>
      </w:r>
      <w:r w:rsidRPr="00693B24">
        <w:rPr>
          <w:sz w:val="18"/>
          <w:szCs w:val="18"/>
        </w:rPr>
        <w:t xml:space="preserve"> FUNDAMENTAL </w:t>
      </w:r>
      <w:r w:rsidR="001B66F6" w:rsidRPr="00693B24">
        <w:rPr>
          <w:sz w:val="18"/>
          <w:szCs w:val="18"/>
        </w:rPr>
        <w:t>e</w:t>
      </w:r>
      <w:r w:rsidRPr="00693B24">
        <w:rPr>
          <w:sz w:val="18"/>
          <w:szCs w:val="18"/>
        </w:rPr>
        <w:t xml:space="preserve"> MÉDIO</w:t>
      </w:r>
      <w:r w:rsidR="00693B24" w:rsidRPr="00693B24">
        <w:rPr>
          <w:sz w:val="18"/>
          <w:szCs w:val="18"/>
        </w:rPr>
        <w:t>.</w:t>
      </w:r>
    </w:p>
    <w:p w14:paraId="23739CCC" w14:textId="5CB57E61" w:rsidR="000A1801" w:rsidRPr="000A1801" w:rsidRDefault="000A1801" w:rsidP="000A1801">
      <w:pPr>
        <w:jc w:val="both"/>
        <w:rPr>
          <w:color w:val="FF0000"/>
          <w:sz w:val="20"/>
          <w:szCs w:val="20"/>
        </w:rPr>
      </w:pPr>
      <w:r w:rsidRPr="000A1801">
        <w:rPr>
          <w:b/>
          <w:sz w:val="20"/>
          <w:szCs w:val="20"/>
        </w:rPr>
        <w:t>XXVI</w:t>
      </w:r>
      <w:r w:rsidRPr="000A1801">
        <w:rPr>
          <w:sz w:val="20"/>
          <w:szCs w:val="20"/>
        </w:rPr>
        <w:t xml:space="preserve"> - A contratação será até 31/12/20</w:t>
      </w:r>
      <w:r w:rsidR="00B80B56">
        <w:rPr>
          <w:sz w:val="20"/>
          <w:szCs w:val="20"/>
        </w:rPr>
        <w:t>22</w:t>
      </w:r>
      <w:r w:rsidRPr="000A1801">
        <w:rPr>
          <w:sz w:val="20"/>
          <w:szCs w:val="20"/>
        </w:rPr>
        <w:t>, podendo ser renovada por iguais e sucessivos períodos, por interesse da ADMINSTRAÇÃO e com anuência da CONTRATADA, se houver interesse de ambas as partes, mediante a emissão de justificativa, planilhas e Termo Aditivo ao Contrato.</w:t>
      </w:r>
    </w:p>
    <w:p w14:paraId="255309DD" w14:textId="77777777" w:rsidR="000A1801" w:rsidRPr="000A1801" w:rsidRDefault="000A1801" w:rsidP="000A1801">
      <w:pPr>
        <w:jc w:val="both"/>
        <w:rPr>
          <w:sz w:val="20"/>
          <w:szCs w:val="20"/>
        </w:rPr>
      </w:pPr>
      <w:r w:rsidRPr="000A1801">
        <w:rPr>
          <w:b/>
          <w:sz w:val="20"/>
          <w:szCs w:val="20"/>
        </w:rPr>
        <w:t>XXVII</w:t>
      </w:r>
      <w:r w:rsidRPr="000A1801">
        <w:rPr>
          <w:sz w:val="20"/>
          <w:szCs w:val="20"/>
        </w:rPr>
        <w:t xml:space="preserve"> - O valor mensal a ser pago, será (maior ou menor), de acordo com a quilometragem mensal realizada, nos dias de efetivos serviços como Transporte Escolar. </w:t>
      </w:r>
    </w:p>
    <w:p w14:paraId="7DAE2F42" w14:textId="77777777" w:rsidR="00FC1202" w:rsidRDefault="000A1801" w:rsidP="000A1801">
      <w:pPr>
        <w:jc w:val="both"/>
        <w:rPr>
          <w:b/>
          <w:sz w:val="20"/>
          <w:szCs w:val="20"/>
        </w:rPr>
      </w:pPr>
      <w:r w:rsidRPr="000A1801">
        <w:rPr>
          <w:b/>
          <w:sz w:val="20"/>
          <w:szCs w:val="20"/>
        </w:rPr>
        <w:t>XXVIII</w:t>
      </w:r>
      <w:r w:rsidRPr="000A1801">
        <w:rPr>
          <w:sz w:val="20"/>
          <w:szCs w:val="20"/>
        </w:rPr>
        <w:t xml:space="preserve"> - Não será permitida SUBCONTRATAÇÃO, sob pena de Rescisão de Contrato, a não ser em casos excepcionais de impossibilidade de transporte com os veículos ofertados. </w:t>
      </w:r>
    </w:p>
    <w:p w14:paraId="1E57FE39" w14:textId="77777777" w:rsidR="000A1801" w:rsidRPr="000A1801" w:rsidRDefault="000A1801" w:rsidP="000A1801">
      <w:pPr>
        <w:jc w:val="both"/>
        <w:rPr>
          <w:sz w:val="20"/>
          <w:szCs w:val="20"/>
        </w:rPr>
      </w:pPr>
      <w:r w:rsidRPr="000A1801">
        <w:rPr>
          <w:b/>
          <w:sz w:val="20"/>
          <w:szCs w:val="20"/>
        </w:rPr>
        <w:t>XXIX</w:t>
      </w:r>
      <w:r w:rsidRPr="000A1801">
        <w:rPr>
          <w:sz w:val="20"/>
          <w:szCs w:val="20"/>
        </w:rPr>
        <w:t xml:space="preserve"> - Somente será aceita a SUBCONTRATAÇÃO com prévia autorização da contratante, em no máximo 30 (trinta) dias da oficialização por escrito pela empresa contratada, sendo que os veículos e condutores deverão estar habilitados ao transporte escolar, com comprovação de habilitação no Município contratante ou em outro em que preste o mesmo tipo de serviço.  </w:t>
      </w:r>
    </w:p>
    <w:p w14:paraId="30C0A54D" w14:textId="77777777" w:rsidR="000A1801" w:rsidRPr="00102032" w:rsidRDefault="000A1801" w:rsidP="000A1801">
      <w:pPr>
        <w:pStyle w:val="Cabealho"/>
        <w:jc w:val="center"/>
        <w:rPr>
          <w:rFonts w:ascii="Times New Roman" w:hAnsi="Times New Roman" w:cs="Times New Roman"/>
          <w:b/>
          <w:sz w:val="20"/>
          <w:szCs w:val="20"/>
        </w:rPr>
      </w:pPr>
      <w:r w:rsidRPr="00102032">
        <w:rPr>
          <w:rFonts w:ascii="Times New Roman" w:hAnsi="Times New Roman" w:cs="Times New Roman"/>
          <w:b/>
          <w:sz w:val="20"/>
          <w:szCs w:val="20"/>
        </w:rPr>
        <w:t>DA ASSINATURA DO CONTRATO</w:t>
      </w:r>
    </w:p>
    <w:p w14:paraId="69925795" w14:textId="77777777" w:rsidR="000A1801" w:rsidRPr="000A1801" w:rsidRDefault="000A1801" w:rsidP="000A1801">
      <w:pPr>
        <w:pStyle w:val="Cabealho"/>
        <w:rPr>
          <w:b/>
        </w:rPr>
      </w:pPr>
      <w:r w:rsidRPr="000A1801">
        <w:rPr>
          <w:b/>
        </w:rPr>
        <w:t>Cláusula Terceira:</w:t>
      </w:r>
    </w:p>
    <w:p w14:paraId="2E36DC73" w14:textId="77777777" w:rsidR="000A1801" w:rsidRPr="000A1801" w:rsidRDefault="000A1801" w:rsidP="000A1801">
      <w:pPr>
        <w:jc w:val="both"/>
        <w:rPr>
          <w:sz w:val="20"/>
          <w:szCs w:val="20"/>
        </w:rPr>
      </w:pPr>
      <w:r w:rsidRPr="000A1801">
        <w:rPr>
          <w:sz w:val="20"/>
          <w:szCs w:val="20"/>
        </w:rPr>
        <w:t xml:space="preserve">A CONTRATADA deverá apresentar o(s) veículo(s) para vistoria, juntamente com cópias reprográficas dos documentos abaixo relacionados, na Secretaria de Educação e Desporto, no Setor de Transporte Escolar, para conferência dos mesmos, pela </w:t>
      </w:r>
      <w:r w:rsidRPr="000A1801">
        <w:rPr>
          <w:b/>
          <w:sz w:val="20"/>
          <w:szCs w:val="20"/>
        </w:rPr>
        <w:t>Comissão de Fiscalização</w:t>
      </w:r>
      <w:r w:rsidRPr="000A1801">
        <w:rPr>
          <w:sz w:val="20"/>
          <w:szCs w:val="20"/>
        </w:rPr>
        <w:t xml:space="preserve"> </w:t>
      </w:r>
      <w:r w:rsidRPr="000A1801">
        <w:rPr>
          <w:b/>
          <w:sz w:val="20"/>
          <w:szCs w:val="20"/>
        </w:rPr>
        <w:t>do Transporte Escolar</w:t>
      </w:r>
      <w:r w:rsidRPr="000A1801">
        <w:rPr>
          <w:sz w:val="20"/>
          <w:szCs w:val="20"/>
        </w:rPr>
        <w:t>. Estando em conformidade com o Edital de Licitação, será(</w:t>
      </w:r>
      <w:proofErr w:type="spellStart"/>
      <w:r w:rsidRPr="000A1801">
        <w:rPr>
          <w:sz w:val="20"/>
          <w:szCs w:val="20"/>
        </w:rPr>
        <w:t>ão</w:t>
      </w:r>
      <w:proofErr w:type="spellEnd"/>
      <w:r w:rsidRPr="000A1801">
        <w:rPr>
          <w:sz w:val="20"/>
          <w:szCs w:val="20"/>
        </w:rPr>
        <w:t xml:space="preserve">) encaminhada(s) para assinatura do contrato na Secretaria de Administração. Do contrário terão um prazo para a sua regularização. Após sofrerão as penalidades previstas neste Edital, em consonância com a Lei 8.666/93 e alterações. </w:t>
      </w:r>
    </w:p>
    <w:p w14:paraId="09B40225" w14:textId="77777777" w:rsidR="000A1801" w:rsidRPr="000A1801" w:rsidRDefault="000A1801" w:rsidP="000A1801">
      <w:pPr>
        <w:jc w:val="both"/>
        <w:rPr>
          <w:sz w:val="20"/>
          <w:szCs w:val="20"/>
        </w:rPr>
      </w:pPr>
      <w:r w:rsidRPr="000A1801">
        <w:rPr>
          <w:sz w:val="20"/>
          <w:szCs w:val="20"/>
        </w:rPr>
        <w:t xml:space="preserve">As empresas deverão obedecer aos requisitos do Art. 136 do Código de Trânsito (Lei n° 9.503/97), quais sejam: </w:t>
      </w:r>
    </w:p>
    <w:p w14:paraId="59C2FB2A" w14:textId="77777777" w:rsidR="000A1801" w:rsidRPr="000A1801" w:rsidRDefault="000A1801" w:rsidP="000A1801">
      <w:pPr>
        <w:jc w:val="both"/>
        <w:rPr>
          <w:sz w:val="20"/>
          <w:szCs w:val="20"/>
        </w:rPr>
      </w:pPr>
      <w:r w:rsidRPr="000A1801">
        <w:rPr>
          <w:b/>
          <w:bCs/>
          <w:sz w:val="20"/>
          <w:szCs w:val="20"/>
        </w:rPr>
        <w:t>a</w:t>
      </w:r>
      <w:r w:rsidRPr="000A1801">
        <w:rPr>
          <w:sz w:val="20"/>
          <w:szCs w:val="20"/>
        </w:rPr>
        <w:t xml:space="preserve"> - Comprovação de registro como veículo de passageiro. </w:t>
      </w:r>
    </w:p>
    <w:p w14:paraId="282A5D2A" w14:textId="77777777" w:rsidR="000A1801" w:rsidRPr="000A1801" w:rsidRDefault="000A1801" w:rsidP="000A1801">
      <w:pPr>
        <w:jc w:val="both"/>
        <w:rPr>
          <w:sz w:val="20"/>
          <w:szCs w:val="20"/>
        </w:rPr>
      </w:pPr>
      <w:r w:rsidRPr="000A1801">
        <w:rPr>
          <w:b/>
          <w:bCs/>
          <w:sz w:val="20"/>
          <w:szCs w:val="20"/>
        </w:rPr>
        <w:t>b</w:t>
      </w:r>
      <w:r w:rsidRPr="000A1801">
        <w:rPr>
          <w:sz w:val="20"/>
          <w:szCs w:val="20"/>
        </w:rPr>
        <w:t xml:space="preserve"> - Comprovação de ter realizado INSPEÇÃO VEICULAR (</w:t>
      </w:r>
      <w:r w:rsidR="004F0729">
        <w:rPr>
          <w:sz w:val="20"/>
          <w:szCs w:val="20"/>
        </w:rPr>
        <w:t>SEMESTRAL</w:t>
      </w:r>
      <w:r w:rsidRPr="000A1801">
        <w:rPr>
          <w:sz w:val="20"/>
          <w:szCs w:val="20"/>
        </w:rPr>
        <w:t xml:space="preserve">), no "CRVA" verificando os equipamentos obrigatórios e de segurança. </w:t>
      </w:r>
    </w:p>
    <w:p w14:paraId="7C44E51A" w14:textId="77777777" w:rsidR="000A1801" w:rsidRPr="000A1801" w:rsidRDefault="000A1801" w:rsidP="000A1801">
      <w:pPr>
        <w:jc w:val="both"/>
        <w:rPr>
          <w:sz w:val="20"/>
          <w:szCs w:val="20"/>
        </w:rPr>
      </w:pPr>
      <w:r w:rsidRPr="000A1801">
        <w:rPr>
          <w:b/>
          <w:bCs/>
          <w:sz w:val="20"/>
          <w:szCs w:val="20"/>
        </w:rPr>
        <w:t>c</w:t>
      </w:r>
      <w:r w:rsidRPr="000A1801">
        <w:rPr>
          <w:sz w:val="20"/>
          <w:szCs w:val="20"/>
        </w:rPr>
        <w:t xml:space="preserve"> - Comprovação de ter realizado INSPEÇAO VEICULAR (</w:t>
      </w:r>
      <w:r w:rsidR="004F0729">
        <w:rPr>
          <w:sz w:val="20"/>
          <w:szCs w:val="20"/>
        </w:rPr>
        <w:t>SEMESTRAL</w:t>
      </w:r>
      <w:r w:rsidRPr="000A1801">
        <w:rPr>
          <w:sz w:val="20"/>
          <w:szCs w:val="20"/>
        </w:rPr>
        <w:t xml:space="preserve">), apresentando "LAUDO DE VISTORIA" atualizado feito em oficina Credenciada pelo DAER, através de um Engenheiro Mecânico, com o "CREA" em vigor contendo o carimbo e assinatura. (Artigo 145 inciso IV do CTB). </w:t>
      </w:r>
    </w:p>
    <w:p w14:paraId="7A161645" w14:textId="77777777" w:rsidR="000A1801" w:rsidRPr="000A1801" w:rsidRDefault="000A1801" w:rsidP="000A1801">
      <w:pPr>
        <w:jc w:val="both"/>
        <w:rPr>
          <w:sz w:val="20"/>
          <w:szCs w:val="20"/>
        </w:rPr>
      </w:pPr>
      <w:r w:rsidRPr="000A1801">
        <w:rPr>
          <w:b/>
          <w:bCs/>
          <w:sz w:val="20"/>
          <w:szCs w:val="20"/>
        </w:rPr>
        <w:t>d</w:t>
      </w:r>
      <w:r w:rsidRPr="000A1801">
        <w:rPr>
          <w:sz w:val="20"/>
          <w:szCs w:val="20"/>
        </w:rPr>
        <w:t xml:space="preserve"> - O(s) veículo(s) deverá(</w:t>
      </w:r>
      <w:proofErr w:type="spellStart"/>
      <w:r w:rsidRPr="000A1801">
        <w:rPr>
          <w:sz w:val="20"/>
          <w:szCs w:val="20"/>
        </w:rPr>
        <w:t>ão</w:t>
      </w:r>
      <w:proofErr w:type="spellEnd"/>
      <w:r w:rsidRPr="000A1801">
        <w:rPr>
          <w:sz w:val="20"/>
          <w:szCs w:val="20"/>
        </w:rPr>
        <w:t xml:space="preserve">) ter, pintura de faixa horizontal e/ou faixa adesiva fixa na cor amarela, com quarenta centímetros de largura, à meia altura, em toda a extensão das partes laterais e traseira da carroceria, com o dístico </w:t>
      </w:r>
      <w:r w:rsidRPr="000A1801">
        <w:rPr>
          <w:sz w:val="20"/>
          <w:szCs w:val="20"/>
        </w:rPr>
        <w:lastRenderedPageBreak/>
        <w:t>"</w:t>
      </w:r>
      <w:r w:rsidRPr="000A1801">
        <w:rPr>
          <w:b/>
          <w:sz w:val="20"/>
          <w:szCs w:val="20"/>
        </w:rPr>
        <w:t>ESCOLAR</w:t>
      </w:r>
      <w:r w:rsidRPr="000A1801">
        <w:rPr>
          <w:sz w:val="20"/>
          <w:szCs w:val="20"/>
        </w:rPr>
        <w:t xml:space="preserve">" em preto, sendo que, em caso de veículo de carroceria pintada na cor amarela as </w:t>
      </w:r>
      <w:proofErr w:type="gramStart"/>
      <w:r w:rsidRPr="000A1801">
        <w:rPr>
          <w:sz w:val="20"/>
          <w:szCs w:val="20"/>
        </w:rPr>
        <w:t>cores aqui indicada</w:t>
      </w:r>
      <w:proofErr w:type="gramEnd"/>
      <w:r w:rsidRPr="000A1801">
        <w:rPr>
          <w:sz w:val="20"/>
          <w:szCs w:val="20"/>
        </w:rPr>
        <w:t xml:space="preserve"> devem ser invertidas. </w:t>
      </w:r>
    </w:p>
    <w:p w14:paraId="3C6150C6" w14:textId="77777777" w:rsidR="000A1801" w:rsidRPr="000A1801" w:rsidRDefault="000A1801" w:rsidP="000A1801">
      <w:pPr>
        <w:jc w:val="both"/>
        <w:rPr>
          <w:sz w:val="20"/>
          <w:szCs w:val="20"/>
        </w:rPr>
      </w:pPr>
      <w:r w:rsidRPr="000A1801">
        <w:rPr>
          <w:b/>
          <w:bCs/>
          <w:sz w:val="20"/>
          <w:szCs w:val="20"/>
        </w:rPr>
        <w:t>e</w:t>
      </w:r>
      <w:r w:rsidRPr="000A1801">
        <w:rPr>
          <w:sz w:val="20"/>
          <w:szCs w:val="20"/>
        </w:rPr>
        <w:t xml:space="preserve"> -Equipamento registrador instantâneo inalterável de velocidade e tempo tacógrafo. </w:t>
      </w:r>
    </w:p>
    <w:p w14:paraId="7C649192" w14:textId="77777777" w:rsidR="000A1801" w:rsidRPr="000A1801" w:rsidRDefault="000A1801" w:rsidP="000A1801">
      <w:pPr>
        <w:jc w:val="both"/>
        <w:rPr>
          <w:sz w:val="20"/>
          <w:szCs w:val="20"/>
        </w:rPr>
      </w:pPr>
      <w:r w:rsidRPr="000A1801">
        <w:rPr>
          <w:b/>
          <w:bCs/>
          <w:sz w:val="20"/>
          <w:szCs w:val="20"/>
        </w:rPr>
        <w:t>f</w:t>
      </w:r>
      <w:r w:rsidRPr="000A1801">
        <w:rPr>
          <w:sz w:val="20"/>
          <w:szCs w:val="20"/>
        </w:rPr>
        <w:t xml:space="preserve">- Cintos de segurança individual, em igual número à lotação. </w:t>
      </w:r>
    </w:p>
    <w:p w14:paraId="39317F7B" w14:textId="77777777" w:rsidR="00DF169D" w:rsidRDefault="000A1801" w:rsidP="000A1801">
      <w:pPr>
        <w:jc w:val="both"/>
        <w:rPr>
          <w:sz w:val="20"/>
          <w:szCs w:val="20"/>
        </w:rPr>
      </w:pPr>
      <w:r w:rsidRPr="000A1801">
        <w:rPr>
          <w:b/>
          <w:bCs/>
          <w:sz w:val="20"/>
          <w:szCs w:val="20"/>
        </w:rPr>
        <w:t xml:space="preserve">g </w:t>
      </w:r>
      <w:r w:rsidRPr="000A1801">
        <w:rPr>
          <w:sz w:val="20"/>
          <w:szCs w:val="20"/>
        </w:rPr>
        <w:t>-</w:t>
      </w:r>
      <w:r w:rsidR="00575B46">
        <w:rPr>
          <w:sz w:val="20"/>
          <w:szCs w:val="20"/>
        </w:rPr>
        <w:t xml:space="preserve"> </w:t>
      </w:r>
      <w:r w:rsidRPr="000A1801">
        <w:rPr>
          <w:sz w:val="20"/>
          <w:szCs w:val="20"/>
        </w:rPr>
        <w:t>Demais requisitos e equipamentos obrigatórios que são ou forem estabelecidos pelo CONTRAN</w:t>
      </w:r>
      <w:r w:rsidR="00DF169D">
        <w:rPr>
          <w:sz w:val="20"/>
          <w:szCs w:val="20"/>
        </w:rPr>
        <w:t>.</w:t>
      </w:r>
      <w:r w:rsidRPr="000A1801">
        <w:rPr>
          <w:sz w:val="20"/>
          <w:szCs w:val="20"/>
        </w:rPr>
        <w:t xml:space="preserve"> </w:t>
      </w:r>
    </w:p>
    <w:p w14:paraId="3AF46BD3" w14:textId="77777777" w:rsidR="000A1801" w:rsidRPr="000A1801" w:rsidRDefault="000A1801" w:rsidP="000A1801">
      <w:pPr>
        <w:jc w:val="both"/>
        <w:rPr>
          <w:sz w:val="20"/>
          <w:szCs w:val="20"/>
        </w:rPr>
      </w:pPr>
      <w:r w:rsidRPr="000A1801">
        <w:rPr>
          <w:b/>
          <w:bCs/>
          <w:sz w:val="20"/>
          <w:szCs w:val="20"/>
        </w:rPr>
        <w:t>h</w:t>
      </w:r>
      <w:r w:rsidRPr="000A1801">
        <w:rPr>
          <w:sz w:val="20"/>
          <w:szCs w:val="20"/>
        </w:rPr>
        <w:t xml:space="preserve"> -Apresentar cópia autenticada do Seguro contratado à vista ou parcelado conforme o caso. </w:t>
      </w:r>
    </w:p>
    <w:p w14:paraId="4DD944D5" w14:textId="77777777" w:rsidR="000A1801" w:rsidRPr="000A1801" w:rsidRDefault="000A1801" w:rsidP="000A1801">
      <w:pPr>
        <w:jc w:val="both"/>
        <w:rPr>
          <w:sz w:val="20"/>
          <w:szCs w:val="20"/>
        </w:rPr>
      </w:pPr>
      <w:r w:rsidRPr="000A1801">
        <w:rPr>
          <w:b/>
          <w:bCs/>
          <w:sz w:val="20"/>
          <w:szCs w:val="20"/>
        </w:rPr>
        <w:t xml:space="preserve">i </w:t>
      </w:r>
      <w:r w:rsidRPr="000A1801">
        <w:rPr>
          <w:sz w:val="20"/>
          <w:szCs w:val="20"/>
        </w:rPr>
        <w:t>-</w:t>
      </w:r>
      <w:r w:rsidR="00575B46">
        <w:rPr>
          <w:sz w:val="20"/>
          <w:szCs w:val="20"/>
        </w:rPr>
        <w:t xml:space="preserve"> </w:t>
      </w:r>
      <w:r w:rsidRPr="000A1801">
        <w:rPr>
          <w:sz w:val="20"/>
          <w:szCs w:val="20"/>
        </w:rPr>
        <w:t xml:space="preserve">Carteira de habilitação na categoria "D" do condutor do veículo. </w:t>
      </w:r>
    </w:p>
    <w:p w14:paraId="23328EA6" w14:textId="77777777" w:rsidR="000A1801" w:rsidRPr="000A1801" w:rsidRDefault="000A1801" w:rsidP="000A1801">
      <w:pPr>
        <w:jc w:val="both"/>
        <w:rPr>
          <w:sz w:val="20"/>
          <w:szCs w:val="20"/>
        </w:rPr>
      </w:pPr>
      <w:r w:rsidRPr="000A1801">
        <w:rPr>
          <w:b/>
          <w:bCs/>
          <w:sz w:val="20"/>
          <w:szCs w:val="20"/>
        </w:rPr>
        <w:t>j</w:t>
      </w:r>
      <w:r w:rsidRPr="000A1801">
        <w:rPr>
          <w:sz w:val="20"/>
          <w:szCs w:val="20"/>
        </w:rPr>
        <w:t xml:space="preserve"> -</w:t>
      </w:r>
      <w:r w:rsidR="00575B46">
        <w:rPr>
          <w:sz w:val="20"/>
          <w:szCs w:val="20"/>
        </w:rPr>
        <w:t xml:space="preserve"> </w:t>
      </w:r>
      <w:r w:rsidRPr="000A1801">
        <w:rPr>
          <w:sz w:val="20"/>
          <w:szCs w:val="20"/>
        </w:rPr>
        <w:t xml:space="preserve">Comprovação através de histórico do DETRAN, de que o condutor não tenha cometido nenhuma infração grave ou gravíssima, ou seja, reincidente em infrações médias durante os 12 (doze) últimos meses de cada motorista. (CTB, art. 138, IV e 145). </w:t>
      </w:r>
    </w:p>
    <w:p w14:paraId="65974607" w14:textId="77777777" w:rsidR="000A1801" w:rsidRPr="000A1801" w:rsidRDefault="000A1801" w:rsidP="000A1801">
      <w:pPr>
        <w:jc w:val="both"/>
        <w:rPr>
          <w:sz w:val="20"/>
          <w:szCs w:val="20"/>
        </w:rPr>
      </w:pPr>
      <w:r w:rsidRPr="000A1801">
        <w:rPr>
          <w:b/>
          <w:sz w:val="20"/>
          <w:szCs w:val="20"/>
        </w:rPr>
        <w:t>k</w:t>
      </w:r>
      <w:r w:rsidRPr="000A1801">
        <w:rPr>
          <w:sz w:val="20"/>
          <w:szCs w:val="20"/>
        </w:rPr>
        <w:t xml:space="preserve">- Apresentar comprovação que o condutor tenha realizado o "CURSO PARA TRANSPORTE ESCOLAR", conforme rege a legislação. </w:t>
      </w:r>
    </w:p>
    <w:p w14:paraId="77665E92" w14:textId="77777777" w:rsidR="000A1801" w:rsidRPr="000A1801" w:rsidRDefault="000A1801" w:rsidP="000A1801">
      <w:pPr>
        <w:jc w:val="both"/>
        <w:rPr>
          <w:sz w:val="20"/>
          <w:szCs w:val="20"/>
        </w:rPr>
      </w:pPr>
      <w:r w:rsidRPr="000A1801">
        <w:rPr>
          <w:b/>
          <w:sz w:val="20"/>
          <w:szCs w:val="20"/>
        </w:rPr>
        <w:t>l</w:t>
      </w:r>
      <w:r w:rsidRPr="000A1801">
        <w:rPr>
          <w:sz w:val="20"/>
          <w:szCs w:val="20"/>
        </w:rPr>
        <w:t xml:space="preserve"> – Apresentar certidão negativa de registro de distribuição criminal, relativamente aos crimes de homicídio, roubo, estupro e corrupção de menores, do condutor do veículo.</w:t>
      </w:r>
    </w:p>
    <w:p w14:paraId="2D46F3B0" w14:textId="77777777" w:rsidR="000A1801" w:rsidRPr="000A1801" w:rsidRDefault="000A1801" w:rsidP="000A1801">
      <w:pPr>
        <w:jc w:val="both"/>
        <w:rPr>
          <w:sz w:val="20"/>
          <w:szCs w:val="20"/>
        </w:rPr>
      </w:pPr>
      <w:r w:rsidRPr="000A1801">
        <w:rPr>
          <w:b/>
          <w:bCs/>
          <w:sz w:val="20"/>
          <w:szCs w:val="20"/>
        </w:rPr>
        <w:t>m</w:t>
      </w:r>
      <w:r w:rsidRPr="000A1801">
        <w:rPr>
          <w:sz w:val="20"/>
          <w:szCs w:val="20"/>
        </w:rPr>
        <w:t xml:space="preserve"> - Certificado de Registro e Licenciamento do Veículo em vigor. </w:t>
      </w:r>
    </w:p>
    <w:p w14:paraId="15FF691A" w14:textId="77777777" w:rsidR="000A1801" w:rsidRPr="000A1801" w:rsidRDefault="000A1801" w:rsidP="000A1801">
      <w:pPr>
        <w:pStyle w:val="Corpodetexto"/>
        <w:jc w:val="both"/>
        <w:rPr>
          <w:b/>
          <w:sz w:val="20"/>
        </w:rPr>
      </w:pPr>
      <w:r w:rsidRPr="000A1801">
        <w:rPr>
          <w:b/>
          <w:sz w:val="20"/>
        </w:rPr>
        <w:t xml:space="preserve">n – </w:t>
      </w:r>
      <w:r w:rsidRPr="000A1801">
        <w:rPr>
          <w:sz w:val="20"/>
        </w:rPr>
        <w:t xml:space="preserve">Certificado de verificação do </w:t>
      </w:r>
      <w:r w:rsidR="00DF169D" w:rsidRPr="000A1801">
        <w:rPr>
          <w:sz w:val="20"/>
        </w:rPr>
        <w:t>Conotacógrafo</w:t>
      </w:r>
      <w:r w:rsidRPr="000A1801">
        <w:rPr>
          <w:sz w:val="20"/>
        </w:rPr>
        <w:t>, expedido pelo INMETRO, conforme determinação do DENATRAN.</w:t>
      </w:r>
    </w:p>
    <w:p w14:paraId="026FCCD6" w14:textId="77777777" w:rsidR="000A1801" w:rsidRPr="000A1801" w:rsidRDefault="000A1801" w:rsidP="000A1801">
      <w:pPr>
        <w:jc w:val="both"/>
        <w:rPr>
          <w:sz w:val="20"/>
          <w:szCs w:val="20"/>
        </w:rPr>
      </w:pPr>
      <w:r w:rsidRPr="000A1801">
        <w:rPr>
          <w:b/>
          <w:sz w:val="20"/>
          <w:szCs w:val="20"/>
        </w:rPr>
        <w:t xml:space="preserve">Parágrafo Único: </w:t>
      </w:r>
      <w:r w:rsidRPr="000A1801">
        <w:rPr>
          <w:sz w:val="20"/>
          <w:szCs w:val="20"/>
        </w:rPr>
        <w:t>Os profissionais (condutores) que executarão os serviços ora contratados, sob total responsabilidade da CONTRATADA, que assumirá também, todo e qualquer compromisso originário de encargos trabalhistas e previdenciários destes profissionais, obrigando-se a exibir, sempre que solicitadas pelo CONTRATANTE, as guias de recolhimento dos encargos sociais e trabalhistas.</w:t>
      </w:r>
    </w:p>
    <w:p w14:paraId="1611DEAC" w14:textId="77777777" w:rsidR="00FC1202" w:rsidRDefault="00FC1202" w:rsidP="000A1801">
      <w:pPr>
        <w:pStyle w:val="Cabealho"/>
        <w:tabs>
          <w:tab w:val="left" w:pos="0"/>
        </w:tabs>
        <w:jc w:val="center"/>
        <w:rPr>
          <w:b/>
        </w:rPr>
      </w:pPr>
    </w:p>
    <w:p w14:paraId="4698376A" w14:textId="77777777" w:rsidR="000A1801" w:rsidRPr="00BD30B6" w:rsidRDefault="000A1801" w:rsidP="000A1801">
      <w:pPr>
        <w:pStyle w:val="Cabealho"/>
        <w:tabs>
          <w:tab w:val="left" w:pos="0"/>
        </w:tabs>
        <w:jc w:val="center"/>
        <w:rPr>
          <w:rFonts w:ascii="Times New Roman" w:hAnsi="Times New Roman" w:cs="Times New Roman"/>
          <w:b/>
          <w:sz w:val="20"/>
          <w:szCs w:val="20"/>
        </w:rPr>
      </w:pPr>
      <w:r w:rsidRPr="00BD30B6">
        <w:rPr>
          <w:rFonts w:ascii="Times New Roman" w:hAnsi="Times New Roman" w:cs="Times New Roman"/>
          <w:b/>
          <w:sz w:val="20"/>
          <w:szCs w:val="20"/>
        </w:rPr>
        <w:t>DA FISCALIZAÇÃO</w:t>
      </w:r>
    </w:p>
    <w:p w14:paraId="5892C090" w14:textId="77777777" w:rsidR="000A1801" w:rsidRPr="000A1801" w:rsidRDefault="000A1801" w:rsidP="000A1801">
      <w:pPr>
        <w:jc w:val="both"/>
        <w:rPr>
          <w:b/>
          <w:sz w:val="20"/>
          <w:szCs w:val="20"/>
        </w:rPr>
      </w:pPr>
      <w:r w:rsidRPr="000A1801">
        <w:rPr>
          <w:b/>
          <w:sz w:val="20"/>
          <w:szCs w:val="20"/>
        </w:rPr>
        <w:t>Cláusula Quarta:</w:t>
      </w:r>
    </w:p>
    <w:p w14:paraId="10F2331A" w14:textId="3705B48D" w:rsidR="000A1801" w:rsidRPr="000A1801" w:rsidRDefault="000A1801" w:rsidP="000A1801">
      <w:pPr>
        <w:jc w:val="both"/>
        <w:rPr>
          <w:sz w:val="20"/>
          <w:szCs w:val="20"/>
        </w:rPr>
      </w:pPr>
      <w:r w:rsidRPr="000A1801">
        <w:rPr>
          <w:sz w:val="20"/>
          <w:szCs w:val="20"/>
        </w:rPr>
        <w:t xml:space="preserve">A CONTRATANTE exercerá ampla fiscalização sobre os serviços acordados, podendo as vistorias serem realizadas a </w:t>
      </w:r>
      <w:r w:rsidRPr="00D14A4C">
        <w:rPr>
          <w:sz w:val="20"/>
          <w:szCs w:val="20"/>
        </w:rPr>
        <w:t>qualquer momento, conforme convier a CONTRATANTE, sem prévio aviso,</w:t>
      </w:r>
      <w:r w:rsidR="00850BE0" w:rsidRPr="00D14A4C">
        <w:rPr>
          <w:sz w:val="20"/>
          <w:szCs w:val="20"/>
        </w:rPr>
        <w:t xml:space="preserve"> que será realizada pela Secretária</w:t>
      </w:r>
      <w:r w:rsidRPr="00D14A4C">
        <w:rPr>
          <w:sz w:val="20"/>
          <w:szCs w:val="20"/>
        </w:rPr>
        <w:t xml:space="preserve"> Mu</w:t>
      </w:r>
      <w:r w:rsidR="00850BE0" w:rsidRPr="00D14A4C">
        <w:rPr>
          <w:sz w:val="20"/>
          <w:szCs w:val="20"/>
        </w:rPr>
        <w:t xml:space="preserve">nicipal de Educação e Desporto Senhora </w:t>
      </w:r>
      <w:r w:rsidR="00BD30B6" w:rsidRPr="00D14A4C">
        <w:rPr>
          <w:sz w:val="20"/>
          <w:szCs w:val="20"/>
        </w:rPr>
        <w:t xml:space="preserve">Lilian </w:t>
      </w:r>
      <w:proofErr w:type="spellStart"/>
      <w:r w:rsidR="00BD30B6" w:rsidRPr="00D14A4C">
        <w:rPr>
          <w:sz w:val="20"/>
          <w:szCs w:val="20"/>
        </w:rPr>
        <w:t>Zechin</w:t>
      </w:r>
      <w:proofErr w:type="spellEnd"/>
      <w:r w:rsidRPr="00D14A4C">
        <w:rPr>
          <w:sz w:val="20"/>
          <w:szCs w:val="20"/>
        </w:rPr>
        <w:t xml:space="preserve"> </w:t>
      </w:r>
      <w:r w:rsidR="00850BE0" w:rsidRPr="00D14A4C">
        <w:rPr>
          <w:sz w:val="20"/>
          <w:szCs w:val="20"/>
        </w:rPr>
        <w:t xml:space="preserve">juntamente com </w:t>
      </w:r>
      <w:r w:rsidR="00972056" w:rsidRPr="00D14A4C">
        <w:rPr>
          <w:sz w:val="20"/>
          <w:szCs w:val="20"/>
        </w:rPr>
        <w:t>a Comissão</w:t>
      </w:r>
      <w:r w:rsidRPr="00D14A4C">
        <w:rPr>
          <w:sz w:val="20"/>
          <w:szCs w:val="20"/>
        </w:rPr>
        <w:t xml:space="preserve"> de Fiscalização do Transporte Escolar</w:t>
      </w:r>
      <w:r w:rsidR="009608E9" w:rsidRPr="00D14A4C">
        <w:rPr>
          <w:sz w:val="20"/>
          <w:szCs w:val="20"/>
        </w:rPr>
        <w:t xml:space="preserve"> Portaria nº </w:t>
      </w:r>
      <w:r w:rsidR="00D14A4C" w:rsidRPr="00D14A4C">
        <w:rPr>
          <w:sz w:val="20"/>
          <w:szCs w:val="20"/>
        </w:rPr>
        <w:t>10.538/2022</w:t>
      </w:r>
      <w:r w:rsidRPr="000A1801">
        <w:rPr>
          <w:sz w:val="20"/>
          <w:szCs w:val="20"/>
        </w:rPr>
        <w:t xml:space="preserve"> e em regime de colaboração com o Sistema de Controle Interno.  </w:t>
      </w:r>
    </w:p>
    <w:p w14:paraId="369F174E" w14:textId="77777777" w:rsidR="000A1801" w:rsidRPr="000A1801" w:rsidRDefault="000A1801" w:rsidP="000A1801">
      <w:pPr>
        <w:jc w:val="both"/>
        <w:rPr>
          <w:sz w:val="20"/>
          <w:szCs w:val="20"/>
        </w:rPr>
      </w:pPr>
      <w:r w:rsidRPr="000A1801">
        <w:rPr>
          <w:b/>
          <w:sz w:val="20"/>
          <w:szCs w:val="20"/>
        </w:rPr>
        <w:t>§ 1°</w:t>
      </w:r>
      <w:r w:rsidRPr="000A1801">
        <w:rPr>
          <w:sz w:val="20"/>
          <w:szCs w:val="20"/>
        </w:rPr>
        <w:t xml:space="preserve"> - Na fiscalização é facultado, intervir, a qualquer momento, desde que constatada ilegalidade no cumprimento do presente termo. A intervenção será no sentido de sanar irregularidades que estiverem ocorrendo. </w:t>
      </w:r>
    </w:p>
    <w:p w14:paraId="104DE148" w14:textId="77777777" w:rsidR="000A1801" w:rsidRPr="000A1801" w:rsidRDefault="000A1801" w:rsidP="000A1801">
      <w:pPr>
        <w:jc w:val="both"/>
        <w:rPr>
          <w:sz w:val="20"/>
          <w:szCs w:val="20"/>
        </w:rPr>
      </w:pPr>
      <w:r w:rsidRPr="000A1801">
        <w:rPr>
          <w:b/>
          <w:sz w:val="20"/>
          <w:szCs w:val="20"/>
        </w:rPr>
        <w:t>§ 2°</w:t>
      </w:r>
      <w:r w:rsidRPr="000A1801">
        <w:rPr>
          <w:sz w:val="20"/>
          <w:szCs w:val="20"/>
        </w:rPr>
        <w:t xml:space="preserve"> - A fiscalização também verificará o estado de conservação dos veículos, cumprimento de horários, locais de saída, trajetos, adequando-se as normas vigentes no que tange a legislação de trânsito. </w:t>
      </w:r>
    </w:p>
    <w:p w14:paraId="16C847BF" w14:textId="77777777" w:rsidR="000A1801" w:rsidRPr="000A1801" w:rsidRDefault="000A1801" w:rsidP="000A1801">
      <w:pPr>
        <w:jc w:val="both"/>
        <w:rPr>
          <w:sz w:val="20"/>
          <w:szCs w:val="20"/>
        </w:rPr>
      </w:pPr>
      <w:r w:rsidRPr="000A1801">
        <w:rPr>
          <w:b/>
          <w:sz w:val="20"/>
          <w:szCs w:val="20"/>
        </w:rPr>
        <w:t>§ 3°</w:t>
      </w:r>
      <w:r w:rsidR="00972056">
        <w:rPr>
          <w:sz w:val="20"/>
          <w:szCs w:val="20"/>
        </w:rPr>
        <w:t xml:space="preserve"> - A CONTRATADA </w:t>
      </w:r>
      <w:r w:rsidRPr="000A1801">
        <w:rPr>
          <w:sz w:val="20"/>
          <w:szCs w:val="20"/>
        </w:rPr>
        <w:t xml:space="preserve">deverá sanar as irregularidades apontadas pela fiscalização. </w:t>
      </w:r>
    </w:p>
    <w:p w14:paraId="1C7533E5" w14:textId="77777777" w:rsidR="00DF169D" w:rsidRDefault="00DF169D" w:rsidP="000A1801">
      <w:pPr>
        <w:pStyle w:val="Standard"/>
        <w:jc w:val="center"/>
        <w:rPr>
          <w:b/>
        </w:rPr>
      </w:pPr>
    </w:p>
    <w:p w14:paraId="575492EF" w14:textId="77777777" w:rsidR="000A1801" w:rsidRPr="000A1801" w:rsidRDefault="000A1801" w:rsidP="000A1801">
      <w:pPr>
        <w:pStyle w:val="Standard"/>
        <w:jc w:val="center"/>
        <w:rPr>
          <w:b/>
        </w:rPr>
      </w:pPr>
      <w:r w:rsidRPr="000A1801">
        <w:rPr>
          <w:b/>
        </w:rPr>
        <w:t>DO PRAZO DE VIGÊNCIA</w:t>
      </w:r>
    </w:p>
    <w:p w14:paraId="6295C43F" w14:textId="77777777" w:rsidR="000A1801" w:rsidRPr="000A1801" w:rsidRDefault="000A1801" w:rsidP="000A1801">
      <w:pPr>
        <w:jc w:val="both"/>
        <w:rPr>
          <w:b/>
          <w:sz w:val="20"/>
          <w:szCs w:val="20"/>
        </w:rPr>
      </w:pPr>
      <w:r w:rsidRPr="000A1801">
        <w:rPr>
          <w:b/>
          <w:sz w:val="20"/>
          <w:szCs w:val="20"/>
        </w:rPr>
        <w:t>Cláusula Quinta:</w:t>
      </w:r>
    </w:p>
    <w:p w14:paraId="26969488" w14:textId="5561F4DF" w:rsidR="000A1801" w:rsidRDefault="000A1801" w:rsidP="000A1801">
      <w:pPr>
        <w:jc w:val="both"/>
        <w:rPr>
          <w:sz w:val="20"/>
          <w:szCs w:val="20"/>
        </w:rPr>
      </w:pPr>
      <w:r w:rsidRPr="000A1801">
        <w:rPr>
          <w:sz w:val="20"/>
          <w:szCs w:val="20"/>
        </w:rPr>
        <w:t xml:space="preserve">A vigência do Contrato será a partir </w:t>
      </w:r>
      <w:r w:rsidR="00102032">
        <w:rPr>
          <w:sz w:val="20"/>
          <w:szCs w:val="20"/>
        </w:rPr>
        <w:t xml:space="preserve">de </w:t>
      </w:r>
      <w:r w:rsidR="00102032" w:rsidRPr="00102032">
        <w:rPr>
          <w:b/>
          <w:bCs/>
          <w:sz w:val="20"/>
          <w:szCs w:val="20"/>
          <w:u w:val="single"/>
        </w:rPr>
        <w:t xml:space="preserve">01/02/2022 </w:t>
      </w:r>
      <w:r w:rsidRPr="00102032">
        <w:rPr>
          <w:b/>
          <w:bCs/>
          <w:sz w:val="20"/>
          <w:szCs w:val="20"/>
          <w:u w:val="single"/>
        </w:rPr>
        <w:t>até 31/12/20</w:t>
      </w:r>
      <w:r w:rsidR="00B80B56" w:rsidRPr="00102032">
        <w:rPr>
          <w:b/>
          <w:bCs/>
          <w:sz w:val="20"/>
          <w:szCs w:val="20"/>
          <w:u w:val="single"/>
        </w:rPr>
        <w:t>22</w:t>
      </w:r>
      <w:r w:rsidRPr="000A1801">
        <w:rPr>
          <w:sz w:val="20"/>
          <w:szCs w:val="20"/>
        </w:rPr>
        <w:t xml:space="preserve">, podendo ser renovado por iguais e sucessivos períodos, por interesse da ADMINSTRAÇÃO e com anuência da CONTRATADA, se houver interesse de ambas as partes, mediante justificativa e a emissão de Termo Aditivo ao Contrato. Ocorrendo a prorrogação o Município emitirá nova planilha de custos de cada trajeto. As empresas contratadas deverão apresentar a documentação relativa </w:t>
      </w:r>
      <w:proofErr w:type="gramStart"/>
      <w:r w:rsidRPr="000A1801">
        <w:rPr>
          <w:sz w:val="20"/>
          <w:szCs w:val="20"/>
        </w:rPr>
        <w:t>a</w:t>
      </w:r>
      <w:proofErr w:type="gramEnd"/>
      <w:r w:rsidRPr="000A1801">
        <w:rPr>
          <w:sz w:val="20"/>
          <w:szCs w:val="20"/>
        </w:rPr>
        <w:t xml:space="preserve"> regularidade fiscal e econômico financeira.</w:t>
      </w:r>
    </w:p>
    <w:p w14:paraId="4EFD6F8B" w14:textId="77777777" w:rsidR="00B80B56" w:rsidRPr="000A1801" w:rsidRDefault="00B80B56" w:rsidP="000A1801">
      <w:pPr>
        <w:jc w:val="both"/>
        <w:rPr>
          <w:sz w:val="20"/>
          <w:szCs w:val="20"/>
        </w:rPr>
      </w:pPr>
    </w:p>
    <w:p w14:paraId="79CCF19B" w14:textId="77777777" w:rsidR="000A1801" w:rsidRPr="00850BE0" w:rsidRDefault="000A1801" w:rsidP="00850BE0">
      <w:pPr>
        <w:pStyle w:val="Ttulo5"/>
        <w:spacing w:before="0"/>
        <w:jc w:val="center"/>
        <w:rPr>
          <w:rFonts w:ascii="Times New Roman" w:hAnsi="Times New Roman" w:cs="Times New Roman"/>
          <w:b/>
          <w:color w:val="auto"/>
          <w:sz w:val="20"/>
          <w:szCs w:val="20"/>
        </w:rPr>
      </w:pPr>
      <w:r w:rsidRPr="00850BE0">
        <w:rPr>
          <w:rFonts w:ascii="Times New Roman" w:hAnsi="Times New Roman" w:cs="Times New Roman"/>
          <w:b/>
          <w:color w:val="auto"/>
          <w:sz w:val="20"/>
          <w:szCs w:val="20"/>
        </w:rPr>
        <w:t>DO PREÇO E CONDIÇÕES DE PAGAMENTO</w:t>
      </w:r>
    </w:p>
    <w:p w14:paraId="465DBD19" w14:textId="77777777" w:rsidR="000A1801" w:rsidRPr="000A1801" w:rsidRDefault="000A1801" w:rsidP="000A1801">
      <w:pPr>
        <w:jc w:val="both"/>
        <w:rPr>
          <w:b/>
          <w:sz w:val="20"/>
          <w:szCs w:val="20"/>
        </w:rPr>
      </w:pPr>
      <w:r w:rsidRPr="000A1801">
        <w:rPr>
          <w:b/>
          <w:sz w:val="20"/>
          <w:szCs w:val="20"/>
        </w:rPr>
        <w:t>Cláusula Sexta:</w:t>
      </w:r>
    </w:p>
    <w:p w14:paraId="152C303E" w14:textId="00B47EA6" w:rsidR="000A1801" w:rsidRDefault="000A1801" w:rsidP="000A1801">
      <w:pPr>
        <w:pStyle w:val="Corpodetexto"/>
        <w:jc w:val="both"/>
        <w:rPr>
          <w:sz w:val="20"/>
        </w:rPr>
      </w:pPr>
      <w:r w:rsidRPr="000A1801">
        <w:rPr>
          <w:sz w:val="20"/>
        </w:rPr>
        <w:t xml:space="preserve">O CONTRATANTE pagará à CONTRATADA, pelos serviços prestados, à importância </w:t>
      </w:r>
      <w:r w:rsidRPr="0046652D">
        <w:rPr>
          <w:sz w:val="20"/>
          <w:u w:val="single"/>
        </w:rPr>
        <w:t xml:space="preserve">de </w:t>
      </w:r>
      <w:r w:rsidRPr="0046652D">
        <w:rPr>
          <w:b/>
          <w:bCs/>
          <w:sz w:val="20"/>
          <w:u w:val="single"/>
        </w:rPr>
        <w:t>R$</w:t>
      </w:r>
      <w:r w:rsidR="00C11CAF">
        <w:rPr>
          <w:b/>
          <w:bCs/>
          <w:sz w:val="20"/>
          <w:u w:val="single"/>
        </w:rPr>
        <w:t>5,13</w:t>
      </w:r>
      <w:r w:rsidRPr="0046652D">
        <w:rPr>
          <w:sz w:val="20"/>
          <w:u w:val="single"/>
        </w:rPr>
        <w:t>(</w:t>
      </w:r>
      <w:r w:rsidR="00C11CAF">
        <w:rPr>
          <w:sz w:val="20"/>
          <w:u w:val="single"/>
        </w:rPr>
        <w:t xml:space="preserve">cinco reais e treze </w:t>
      </w:r>
      <w:r w:rsidR="00053EAD">
        <w:rPr>
          <w:sz w:val="20"/>
          <w:u w:val="single"/>
        </w:rPr>
        <w:t>centavos</w:t>
      </w:r>
      <w:r w:rsidRPr="0046652D">
        <w:rPr>
          <w:sz w:val="20"/>
          <w:u w:val="single"/>
        </w:rPr>
        <w:t>)</w:t>
      </w:r>
      <w:r w:rsidRPr="000A1801">
        <w:rPr>
          <w:sz w:val="20"/>
        </w:rPr>
        <w:t xml:space="preserve"> ao</w:t>
      </w:r>
      <w:r w:rsidRPr="0046652D">
        <w:rPr>
          <w:b/>
          <w:bCs/>
          <w:sz w:val="20"/>
        </w:rPr>
        <w:t xml:space="preserve"> Km</w:t>
      </w:r>
      <w:r w:rsidRPr="000A1801">
        <w:rPr>
          <w:sz w:val="20"/>
        </w:rPr>
        <w:t xml:space="preserve"> rodado, totalizando </w:t>
      </w:r>
      <w:r w:rsidRPr="0046652D">
        <w:rPr>
          <w:sz w:val="20"/>
          <w:u w:val="single"/>
        </w:rPr>
        <w:t xml:space="preserve">o valor de </w:t>
      </w:r>
      <w:r w:rsidRPr="0046652D">
        <w:rPr>
          <w:b/>
          <w:bCs/>
          <w:sz w:val="20"/>
          <w:u w:val="single"/>
        </w:rPr>
        <w:t>R$</w:t>
      </w:r>
      <w:r w:rsidR="00053EAD">
        <w:rPr>
          <w:b/>
          <w:bCs/>
          <w:sz w:val="20"/>
          <w:u w:val="single"/>
        </w:rPr>
        <w:t>13.502,16</w:t>
      </w:r>
      <w:r w:rsidRPr="0046652D">
        <w:rPr>
          <w:b/>
          <w:bCs/>
          <w:sz w:val="20"/>
          <w:u w:val="single"/>
        </w:rPr>
        <w:t xml:space="preserve"> </w:t>
      </w:r>
      <w:r w:rsidRPr="0046652D">
        <w:rPr>
          <w:sz w:val="20"/>
          <w:u w:val="single"/>
        </w:rPr>
        <w:t>(</w:t>
      </w:r>
      <w:r w:rsidR="00053EAD">
        <w:rPr>
          <w:sz w:val="20"/>
          <w:u w:val="single"/>
        </w:rPr>
        <w:t>treze mil quinhentos e dois reais e dezesseis centavos</w:t>
      </w:r>
      <w:r w:rsidRPr="0046652D">
        <w:rPr>
          <w:sz w:val="20"/>
          <w:u w:val="single"/>
        </w:rPr>
        <w:t>)</w:t>
      </w:r>
      <w:r w:rsidR="0046652D">
        <w:rPr>
          <w:sz w:val="20"/>
          <w:u w:val="single"/>
        </w:rPr>
        <w:t xml:space="preserve"> mensais</w:t>
      </w:r>
      <w:r w:rsidR="0046652D">
        <w:rPr>
          <w:sz w:val="20"/>
        </w:rPr>
        <w:t xml:space="preserve">  </w:t>
      </w:r>
      <w:r w:rsidR="0046652D" w:rsidRPr="00F37E8D">
        <w:rPr>
          <w:sz w:val="20"/>
        </w:rPr>
        <w:t>para a</w:t>
      </w:r>
      <w:r w:rsidR="0046652D" w:rsidRPr="00F37E8D">
        <w:rPr>
          <w:b/>
          <w:bCs/>
          <w:sz w:val="20"/>
        </w:rPr>
        <w:t xml:space="preserve"> </w:t>
      </w:r>
      <w:r w:rsidR="0046652D" w:rsidRPr="00F37E8D">
        <w:rPr>
          <w:b/>
          <w:bCs/>
          <w:i/>
          <w:iCs/>
          <w:sz w:val="20"/>
        </w:rPr>
        <w:t xml:space="preserve">Linha </w:t>
      </w:r>
      <w:r w:rsidR="00053EAD">
        <w:rPr>
          <w:b/>
          <w:bCs/>
          <w:i/>
          <w:iCs/>
          <w:sz w:val="20"/>
        </w:rPr>
        <w:t>J</w:t>
      </w:r>
      <w:r w:rsidR="00D14A4C">
        <w:rPr>
          <w:b/>
          <w:bCs/>
          <w:i/>
          <w:iCs/>
          <w:sz w:val="20"/>
        </w:rPr>
        <w:t>ú</w:t>
      </w:r>
      <w:r w:rsidR="00053EAD">
        <w:rPr>
          <w:b/>
          <w:bCs/>
          <w:i/>
          <w:iCs/>
          <w:sz w:val="20"/>
        </w:rPr>
        <w:t>lio de Castilhos</w:t>
      </w:r>
      <w:r w:rsidR="00DF169D">
        <w:rPr>
          <w:sz w:val="20"/>
        </w:rPr>
        <w:t>,</w:t>
      </w:r>
      <w:r w:rsidR="0046652D">
        <w:rPr>
          <w:sz w:val="20"/>
        </w:rPr>
        <w:t xml:space="preserve"> </w:t>
      </w:r>
      <w:r w:rsidRPr="000A1801">
        <w:rPr>
          <w:sz w:val="20"/>
        </w:rPr>
        <w:t xml:space="preserve">que serão satisfeitos mensalmente até o 5° (quinto) dia útil do mês </w:t>
      </w:r>
      <w:r w:rsidR="00DF169D" w:rsidRPr="000A1801">
        <w:rPr>
          <w:sz w:val="20"/>
        </w:rPr>
        <w:t>subsequente</w:t>
      </w:r>
      <w:r w:rsidRPr="000A1801">
        <w:rPr>
          <w:sz w:val="20"/>
        </w:rPr>
        <w:t xml:space="preserve"> aquele em que os serviços forem prestados mediante a entrega no dia 29 de cada mês dos seguintes documentos, devidamente autenticados, na Secretaria Municipal da Educação, no Setor de Transporte Escolar, para conferência:</w:t>
      </w:r>
    </w:p>
    <w:p w14:paraId="5B436AED" w14:textId="77777777" w:rsidR="000A1801" w:rsidRPr="000A1801" w:rsidRDefault="000A1801" w:rsidP="000A1801">
      <w:pPr>
        <w:jc w:val="both"/>
        <w:rPr>
          <w:sz w:val="20"/>
          <w:szCs w:val="20"/>
        </w:rPr>
      </w:pPr>
      <w:r w:rsidRPr="000A1801">
        <w:rPr>
          <w:b/>
          <w:bCs/>
          <w:sz w:val="20"/>
          <w:szCs w:val="20"/>
        </w:rPr>
        <w:t>a-</w:t>
      </w:r>
      <w:r w:rsidRPr="000A1801">
        <w:rPr>
          <w:sz w:val="20"/>
          <w:szCs w:val="20"/>
        </w:rPr>
        <w:t xml:space="preserve"> Planilha mensal contendo a quilometragem diária, executada por cada veículo, conforme modelo anexo ao edital de licitação.</w:t>
      </w:r>
    </w:p>
    <w:p w14:paraId="4469ECF9" w14:textId="77777777" w:rsidR="000A1801" w:rsidRPr="000A1801" w:rsidRDefault="000A1801" w:rsidP="000A1801">
      <w:pPr>
        <w:jc w:val="both"/>
        <w:rPr>
          <w:sz w:val="20"/>
          <w:szCs w:val="20"/>
        </w:rPr>
      </w:pPr>
      <w:r w:rsidRPr="000A1801">
        <w:rPr>
          <w:b/>
          <w:bCs/>
          <w:sz w:val="20"/>
          <w:szCs w:val="20"/>
        </w:rPr>
        <w:t>b-</w:t>
      </w:r>
      <w:r w:rsidRPr="000A1801">
        <w:rPr>
          <w:sz w:val="20"/>
          <w:szCs w:val="20"/>
        </w:rPr>
        <w:t xml:space="preserve"> Discos do Tacógrafo, referente ao mês dos serviços de cada veículo. </w:t>
      </w:r>
    </w:p>
    <w:p w14:paraId="2EB4F55C" w14:textId="77777777" w:rsidR="000A1801" w:rsidRPr="000A1801" w:rsidRDefault="000A1801" w:rsidP="000A1801">
      <w:pPr>
        <w:jc w:val="both"/>
        <w:rPr>
          <w:sz w:val="20"/>
          <w:szCs w:val="20"/>
        </w:rPr>
      </w:pPr>
      <w:r w:rsidRPr="000A1801">
        <w:rPr>
          <w:b/>
          <w:bCs/>
          <w:sz w:val="20"/>
          <w:szCs w:val="20"/>
        </w:rPr>
        <w:lastRenderedPageBreak/>
        <w:t>c-</w:t>
      </w:r>
      <w:r w:rsidRPr="000A1801">
        <w:rPr>
          <w:sz w:val="20"/>
          <w:szCs w:val="20"/>
        </w:rPr>
        <w:t xml:space="preserve"> Guia de pagamento do Seguro autenticada de cada veículo. Para quem o fizer parcelado apresentar a do mês anterior ou a do mês correspondente, conforme o caso. </w:t>
      </w:r>
    </w:p>
    <w:p w14:paraId="6F358949" w14:textId="77777777" w:rsidR="000A1801" w:rsidRPr="000A1801" w:rsidRDefault="000A1801" w:rsidP="000A1801">
      <w:pPr>
        <w:jc w:val="both"/>
        <w:rPr>
          <w:sz w:val="20"/>
          <w:szCs w:val="20"/>
        </w:rPr>
      </w:pPr>
      <w:r w:rsidRPr="000A1801">
        <w:rPr>
          <w:b/>
          <w:bCs/>
          <w:sz w:val="20"/>
          <w:szCs w:val="20"/>
        </w:rPr>
        <w:t>d-</w:t>
      </w:r>
      <w:r w:rsidRPr="000A1801">
        <w:rPr>
          <w:sz w:val="20"/>
          <w:szCs w:val="20"/>
        </w:rPr>
        <w:t xml:space="preserve"> Nota Fiscal referente ao mês de transporte, conforme planilha da quilometragem mensal de cada veículo. </w:t>
      </w:r>
    </w:p>
    <w:p w14:paraId="73E09E91" w14:textId="77777777" w:rsidR="000A1801" w:rsidRPr="000A1801" w:rsidRDefault="000A1801" w:rsidP="000A1801">
      <w:pPr>
        <w:jc w:val="both"/>
        <w:rPr>
          <w:sz w:val="20"/>
          <w:szCs w:val="20"/>
        </w:rPr>
      </w:pPr>
      <w:r w:rsidRPr="000A1801">
        <w:rPr>
          <w:b/>
          <w:bCs/>
          <w:sz w:val="20"/>
          <w:szCs w:val="20"/>
        </w:rPr>
        <w:t xml:space="preserve">e- </w:t>
      </w:r>
      <w:r w:rsidRPr="000A1801">
        <w:rPr>
          <w:sz w:val="20"/>
          <w:szCs w:val="20"/>
        </w:rPr>
        <w:t xml:space="preserve">INSPEÇÃO VEICULAR (ANUAL), </w:t>
      </w:r>
      <w:r w:rsidRPr="000A1801">
        <w:rPr>
          <w:sz w:val="20"/>
          <w:szCs w:val="20"/>
          <w:u w:val="single"/>
        </w:rPr>
        <w:t xml:space="preserve">"LAUDO DE VISTORIA" </w:t>
      </w:r>
      <w:r w:rsidRPr="000A1801">
        <w:rPr>
          <w:sz w:val="20"/>
          <w:szCs w:val="20"/>
        </w:rPr>
        <w:t xml:space="preserve">feito em oficina credenciada pelo "DAER", através de um Engenheiro Mecânico devidamente habilitado junto ao "CREA", como responsável técnico, contendo carimbo e assinatura. Art. 145, inciso IV, do CTB (Código de </w:t>
      </w:r>
      <w:proofErr w:type="gramStart"/>
      <w:r w:rsidRPr="000A1801">
        <w:rPr>
          <w:sz w:val="20"/>
          <w:szCs w:val="20"/>
        </w:rPr>
        <w:t>Transito</w:t>
      </w:r>
      <w:proofErr w:type="gramEnd"/>
      <w:r w:rsidRPr="000A1801">
        <w:rPr>
          <w:sz w:val="20"/>
          <w:szCs w:val="20"/>
        </w:rPr>
        <w:t xml:space="preserve"> Brasileiro). </w:t>
      </w:r>
    </w:p>
    <w:p w14:paraId="0B3013FE" w14:textId="77777777" w:rsidR="000A1801" w:rsidRPr="000A1801" w:rsidRDefault="000A1801" w:rsidP="000A1801">
      <w:pPr>
        <w:jc w:val="both"/>
        <w:rPr>
          <w:sz w:val="20"/>
          <w:szCs w:val="20"/>
        </w:rPr>
      </w:pPr>
      <w:r w:rsidRPr="000A1801">
        <w:rPr>
          <w:b/>
          <w:bCs/>
          <w:sz w:val="20"/>
          <w:szCs w:val="20"/>
        </w:rPr>
        <w:t>f-</w:t>
      </w:r>
      <w:r w:rsidRPr="000A1801">
        <w:rPr>
          <w:sz w:val="20"/>
          <w:szCs w:val="20"/>
        </w:rPr>
        <w:t xml:space="preserve"> INSPEÇÃO VEICULAR (ANUAL), no "CRVA</w:t>
      </w:r>
      <w:proofErr w:type="gramStart"/>
      <w:r w:rsidRPr="000A1801">
        <w:rPr>
          <w:sz w:val="20"/>
          <w:szCs w:val="20"/>
        </w:rPr>
        <w:t>”:.</w:t>
      </w:r>
      <w:proofErr w:type="gramEnd"/>
      <w:r w:rsidRPr="000A1801">
        <w:rPr>
          <w:sz w:val="20"/>
          <w:szCs w:val="20"/>
        </w:rPr>
        <w:t xml:space="preserve">  </w:t>
      </w:r>
    </w:p>
    <w:p w14:paraId="4E7BBFBB" w14:textId="77777777" w:rsidR="000A1801" w:rsidRPr="000A1801" w:rsidRDefault="000A1801" w:rsidP="000A1801">
      <w:pPr>
        <w:jc w:val="both"/>
        <w:rPr>
          <w:sz w:val="20"/>
          <w:szCs w:val="20"/>
        </w:rPr>
      </w:pPr>
      <w:r w:rsidRPr="000A1801">
        <w:rPr>
          <w:b/>
          <w:sz w:val="20"/>
          <w:szCs w:val="20"/>
        </w:rPr>
        <w:t xml:space="preserve">g </w:t>
      </w:r>
      <w:r w:rsidRPr="000A1801">
        <w:rPr>
          <w:sz w:val="20"/>
          <w:szCs w:val="20"/>
        </w:rPr>
        <w:t>- Comprovação dos salários pagos a seus empregados, obedecidas as faixas salariais da categoria.</w:t>
      </w:r>
    </w:p>
    <w:p w14:paraId="7C773535" w14:textId="77777777" w:rsidR="000A1801" w:rsidRPr="000A1801" w:rsidRDefault="000A1801" w:rsidP="000A1801">
      <w:pPr>
        <w:jc w:val="both"/>
        <w:rPr>
          <w:sz w:val="20"/>
          <w:szCs w:val="20"/>
        </w:rPr>
      </w:pPr>
      <w:r w:rsidRPr="000A1801">
        <w:rPr>
          <w:b/>
          <w:sz w:val="20"/>
          <w:szCs w:val="20"/>
        </w:rPr>
        <w:t xml:space="preserve">h </w:t>
      </w:r>
      <w:r w:rsidRPr="000A1801">
        <w:rPr>
          <w:sz w:val="20"/>
          <w:szCs w:val="20"/>
        </w:rPr>
        <w:t>- Das Guias de Recolhimento do FGTS e INSS e da Folha de Pagamento dos empregados envolvidos no serviço de transporte.</w:t>
      </w:r>
    </w:p>
    <w:p w14:paraId="04412F03" w14:textId="77777777" w:rsidR="000A1801" w:rsidRPr="000A1801" w:rsidRDefault="000A1801" w:rsidP="000A1801">
      <w:pPr>
        <w:jc w:val="both"/>
        <w:rPr>
          <w:sz w:val="20"/>
          <w:szCs w:val="20"/>
        </w:rPr>
      </w:pPr>
      <w:r w:rsidRPr="000A1801">
        <w:rPr>
          <w:b/>
          <w:sz w:val="20"/>
          <w:szCs w:val="20"/>
        </w:rPr>
        <w:t>i</w:t>
      </w:r>
      <w:r w:rsidRPr="000A1801">
        <w:rPr>
          <w:sz w:val="20"/>
          <w:szCs w:val="20"/>
        </w:rPr>
        <w:t xml:space="preserve"> - O </w:t>
      </w:r>
      <w:r w:rsidRPr="000A1801">
        <w:rPr>
          <w:b/>
          <w:sz w:val="20"/>
          <w:szCs w:val="20"/>
        </w:rPr>
        <w:t xml:space="preserve">LTCAT – </w:t>
      </w:r>
      <w:r w:rsidRPr="000A1801">
        <w:rPr>
          <w:sz w:val="20"/>
          <w:szCs w:val="20"/>
        </w:rPr>
        <w:t>LAUDO TÉCNICO DAS CONDIÇÕES AMBIENTAIS DO TRABALHO do serviço contratado, somente no primeiro pagamento.</w:t>
      </w:r>
    </w:p>
    <w:p w14:paraId="53B54A33" w14:textId="77777777" w:rsidR="000A1801" w:rsidRPr="000A1801" w:rsidRDefault="00DF169D" w:rsidP="000A1801">
      <w:pPr>
        <w:jc w:val="both"/>
        <w:rPr>
          <w:sz w:val="20"/>
          <w:szCs w:val="20"/>
        </w:rPr>
      </w:pPr>
      <w:r>
        <w:rPr>
          <w:b/>
          <w:sz w:val="20"/>
          <w:szCs w:val="20"/>
        </w:rPr>
        <w:t>j</w:t>
      </w:r>
      <w:r w:rsidR="000A1801" w:rsidRPr="000A1801">
        <w:rPr>
          <w:b/>
          <w:sz w:val="20"/>
          <w:szCs w:val="20"/>
        </w:rPr>
        <w:t xml:space="preserve"> </w:t>
      </w:r>
      <w:r w:rsidR="000A1801" w:rsidRPr="000A1801">
        <w:rPr>
          <w:sz w:val="20"/>
          <w:szCs w:val="20"/>
        </w:rPr>
        <w:t xml:space="preserve">- Os valores a serem pagos à CONTRATADA, somente serão liberados mediante o cumprimento dos itens constantes nas letras "a, b, c, d, e, f, g, h, i” desta cláusula. </w:t>
      </w:r>
    </w:p>
    <w:p w14:paraId="6CEC64A3" w14:textId="77777777" w:rsidR="000A1801" w:rsidRPr="000A1801" w:rsidRDefault="00DF169D" w:rsidP="000A1801">
      <w:pPr>
        <w:jc w:val="both"/>
        <w:rPr>
          <w:sz w:val="20"/>
          <w:szCs w:val="20"/>
        </w:rPr>
      </w:pPr>
      <w:r>
        <w:rPr>
          <w:b/>
          <w:sz w:val="20"/>
          <w:szCs w:val="20"/>
        </w:rPr>
        <w:t xml:space="preserve">K </w:t>
      </w:r>
      <w:r w:rsidR="000A1801" w:rsidRPr="000A1801">
        <w:rPr>
          <w:sz w:val="20"/>
          <w:szCs w:val="20"/>
        </w:rPr>
        <w:t xml:space="preserve">- O transporte com o respectivo pagamento somente será realizado no período letivo conforme Calendário Escolar anexo. </w:t>
      </w:r>
    </w:p>
    <w:p w14:paraId="43DDA073" w14:textId="77777777" w:rsidR="000A1801" w:rsidRPr="000A1801" w:rsidRDefault="00DF169D" w:rsidP="000A1801">
      <w:pPr>
        <w:jc w:val="both"/>
        <w:rPr>
          <w:sz w:val="20"/>
          <w:szCs w:val="20"/>
        </w:rPr>
      </w:pPr>
      <w:r>
        <w:rPr>
          <w:b/>
          <w:sz w:val="20"/>
          <w:szCs w:val="20"/>
        </w:rPr>
        <w:t>l</w:t>
      </w:r>
      <w:r w:rsidR="000A1801" w:rsidRPr="000A1801">
        <w:rPr>
          <w:sz w:val="20"/>
          <w:szCs w:val="20"/>
        </w:rPr>
        <w:t xml:space="preserve"> – A CONTRATANTE poderá solicitar à empresa CONTRATADA a ampliação ou redução de roteiro, até no máximo em 25% de cada trajeto, permanecendo o valor do quilômetro rodado acordado.</w:t>
      </w:r>
    </w:p>
    <w:p w14:paraId="28613086" w14:textId="77777777" w:rsidR="000A1801" w:rsidRPr="000A1801" w:rsidRDefault="00DF169D" w:rsidP="000A1801">
      <w:pPr>
        <w:jc w:val="both"/>
        <w:rPr>
          <w:b/>
          <w:color w:val="008000"/>
          <w:sz w:val="20"/>
          <w:szCs w:val="20"/>
        </w:rPr>
      </w:pPr>
      <w:r>
        <w:rPr>
          <w:b/>
          <w:sz w:val="20"/>
          <w:szCs w:val="20"/>
        </w:rPr>
        <w:t>m</w:t>
      </w:r>
      <w:r w:rsidR="000A1801" w:rsidRPr="000A1801">
        <w:rPr>
          <w:sz w:val="20"/>
          <w:szCs w:val="20"/>
        </w:rPr>
        <w:t xml:space="preserve">– Só serão trabalhados e, por </w:t>
      </w:r>
      <w:r w:rsidRPr="000A1801">
        <w:rPr>
          <w:sz w:val="20"/>
          <w:szCs w:val="20"/>
        </w:rPr>
        <w:t>consequência</w:t>
      </w:r>
      <w:r w:rsidR="000A1801" w:rsidRPr="000A1801">
        <w:rPr>
          <w:sz w:val="20"/>
          <w:szCs w:val="20"/>
        </w:rPr>
        <w:t xml:space="preserve"> pagos, os dias efetivamente trabalhados, correspondentes aos dias letivos do calendário escolar. Nos períodos de recesso, férias, suspensão das aulas, não haverá prestação de serviços e tão pouco qualquer tipo de pagamento.</w:t>
      </w:r>
      <w:r w:rsidR="000A1801" w:rsidRPr="000A1801">
        <w:rPr>
          <w:b/>
          <w:color w:val="008000"/>
          <w:sz w:val="20"/>
          <w:szCs w:val="20"/>
        </w:rPr>
        <w:t xml:space="preserve"> </w:t>
      </w:r>
    </w:p>
    <w:p w14:paraId="338F48DE" w14:textId="77777777" w:rsidR="000A1801" w:rsidRPr="000A1801" w:rsidRDefault="000A1801" w:rsidP="000A1801">
      <w:pPr>
        <w:ind w:firstLine="709"/>
        <w:jc w:val="both"/>
        <w:rPr>
          <w:b/>
          <w:sz w:val="20"/>
          <w:szCs w:val="20"/>
        </w:rPr>
      </w:pPr>
    </w:p>
    <w:p w14:paraId="1AEB2B5E" w14:textId="77777777" w:rsidR="000A1801" w:rsidRPr="000A1801" w:rsidRDefault="000A1801" w:rsidP="000A1801">
      <w:pPr>
        <w:jc w:val="both"/>
        <w:rPr>
          <w:sz w:val="20"/>
          <w:szCs w:val="20"/>
        </w:rPr>
      </w:pPr>
      <w:r w:rsidRPr="000A1801">
        <w:rPr>
          <w:b/>
          <w:sz w:val="20"/>
          <w:szCs w:val="20"/>
        </w:rPr>
        <w:t xml:space="preserve">Parágrafo único: </w:t>
      </w:r>
      <w:r w:rsidRPr="000A1801">
        <w:rPr>
          <w:sz w:val="20"/>
          <w:szCs w:val="20"/>
        </w:rPr>
        <w:t xml:space="preserve">Os valores serão revistos mediante solicitação da CONTRATADA, através de Processo Administrativo sempre que houver acréscimos nos preços dos insumos que compõem o seu custo, desde que comprovado o impacto econômico financeiro, ou sua diminuição. Este ajuste proporcional do percentual (%) de aumento ou diminuição será lançado no item da planilha de custos da empresa, que também terá como parâmetro a planilha de custos do Município. </w:t>
      </w:r>
    </w:p>
    <w:p w14:paraId="4AEB69E6" w14:textId="77777777" w:rsidR="00EC3564" w:rsidRDefault="00EC3564" w:rsidP="000A1801">
      <w:pPr>
        <w:pStyle w:val="Corpodetexto2"/>
        <w:tabs>
          <w:tab w:val="left" w:pos="567"/>
          <w:tab w:val="left" w:pos="3544"/>
        </w:tabs>
        <w:spacing w:after="0" w:line="240" w:lineRule="auto"/>
        <w:jc w:val="center"/>
        <w:rPr>
          <w:b/>
          <w:sz w:val="20"/>
          <w:szCs w:val="20"/>
        </w:rPr>
      </w:pPr>
    </w:p>
    <w:p w14:paraId="444A7199" w14:textId="77777777" w:rsidR="000A1801" w:rsidRPr="00850BE0" w:rsidRDefault="000A1801" w:rsidP="000A1801">
      <w:pPr>
        <w:pStyle w:val="Corpodetexto2"/>
        <w:tabs>
          <w:tab w:val="left" w:pos="567"/>
          <w:tab w:val="left" w:pos="3544"/>
        </w:tabs>
        <w:spacing w:after="0" w:line="240" w:lineRule="auto"/>
        <w:jc w:val="center"/>
        <w:rPr>
          <w:b/>
          <w:sz w:val="20"/>
          <w:szCs w:val="20"/>
        </w:rPr>
      </w:pPr>
      <w:r w:rsidRPr="00850BE0">
        <w:rPr>
          <w:b/>
          <w:sz w:val="20"/>
          <w:szCs w:val="20"/>
        </w:rPr>
        <w:t>DAS INFRAÇÕES, PENALIDADES E MULTAS</w:t>
      </w:r>
    </w:p>
    <w:p w14:paraId="76F4DAA3" w14:textId="77777777" w:rsidR="000A1801" w:rsidRPr="000A1801" w:rsidRDefault="000A1801" w:rsidP="000A1801">
      <w:pPr>
        <w:tabs>
          <w:tab w:val="left" w:pos="567"/>
          <w:tab w:val="left" w:pos="2268"/>
          <w:tab w:val="left" w:pos="3544"/>
        </w:tabs>
        <w:jc w:val="both"/>
        <w:rPr>
          <w:sz w:val="20"/>
          <w:szCs w:val="20"/>
        </w:rPr>
      </w:pPr>
      <w:r w:rsidRPr="000A1801">
        <w:rPr>
          <w:b/>
          <w:sz w:val="20"/>
          <w:szCs w:val="20"/>
        </w:rPr>
        <w:t>Cláusula Sétima:</w:t>
      </w:r>
    </w:p>
    <w:p w14:paraId="2A749A2C"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A CONTRATADA, sujeita-se às seguintes penalidades:</w:t>
      </w:r>
    </w:p>
    <w:p w14:paraId="564B66AB"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a) Advertência por escrito sempre que verificadas pequenas irregularidades, para as quais a CONTRATADA tenha concorrido;</w:t>
      </w:r>
    </w:p>
    <w:p w14:paraId="25AEA269"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b) Sem prejuízos das outras cominações, multas sob o total atualizado do Contrato;</w:t>
      </w:r>
    </w:p>
    <w:p w14:paraId="37996C63"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b.1) De 3% (três por cento) pelo descumprimento de Cláusula Contratual ou norma de legislação pertinente;</w:t>
      </w:r>
    </w:p>
    <w:p w14:paraId="13DFEE6E" w14:textId="77777777" w:rsidR="000A1801" w:rsidRPr="00BD30B6" w:rsidRDefault="000A1801" w:rsidP="00BD30B6">
      <w:pPr>
        <w:pStyle w:val="Ttulo"/>
        <w:tabs>
          <w:tab w:val="left" w:pos="0"/>
          <w:tab w:val="left" w:pos="3544"/>
        </w:tabs>
        <w:jc w:val="left"/>
        <w:rPr>
          <w:b w:val="0"/>
          <w:bCs/>
          <w:sz w:val="20"/>
        </w:rPr>
      </w:pPr>
      <w:r w:rsidRPr="00BD30B6">
        <w:rPr>
          <w:b w:val="0"/>
          <w:bCs/>
          <w:sz w:val="20"/>
        </w:rPr>
        <w:t>b.2) De 5% (cinco por cento) nos casos de inexecução total ou parcial dos fornecimentos, inexecução imperfeita ou em desacordo com as especificações, mora ou negligência dos materiais previstos no objeto deste Contrato;</w:t>
      </w:r>
    </w:p>
    <w:p w14:paraId="10CAAAFC"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c) Suspensão do direito de licitar, num prazo de até 02 (dois) anos, dependendo da gravidade da falta;</w:t>
      </w:r>
    </w:p>
    <w:p w14:paraId="4A0E41CA"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d) Declaração de inidoneidade para licitar e contratar nos casos de faltas graves;</w:t>
      </w:r>
    </w:p>
    <w:p w14:paraId="1FFEBDB9"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e) Na aplicação destas penalidades serão admitidos os recursos previstos em Lei;</w:t>
      </w:r>
    </w:p>
    <w:p w14:paraId="0AC125CC"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f) As penalidades acima poderão ser aplicadas isolada ou cumulativamente, a critério do CONTRATANTE, admitida sua reiteração.</w:t>
      </w:r>
    </w:p>
    <w:p w14:paraId="2ED3B071" w14:textId="77777777" w:rsidR="000A1801" w:rsidRPr="000A1801" w:rsidRDefault="000A1801" w:rsidP="000A1801">
      <w:pPr>
        <w:tabs>
          <w:tab w:val="left" w:pos="567"/>
          <w:tab w:val="left" w:pos="2268"/>
          <w:tab w:val="left" w:pos="3544"/>
        </w:tabs>
        <w:jc w:val="both"/>
        <w:rPr>
          <w:sz w:val="20"/>
          <w:szCs w:val="20"/>
        </w:rPr>
      </w:pPr>
    </w:p>
    <w:p w14:paraId="0A24B4C6" w14:textId="77777777" w:rsidR="000A1801" w:rsidRPr="000A1801" w:rsidRDefault="000A1801" w:rsidP="000A1801">
      <w:pPr>
        <w:pStyle w:val="Corpodetexto2"/>
        <w:tabs>
          <w:tab w:val="left" w:pos="567"/>
          <w:tab w:val="left" w:pos="3544"/>
        </w:tabs>
        <w:spacing w:after="0" w:line="240" w:lineRule="auto"/>
        <w:jc w:val="center"/>
        <w:rPr>
          <w:sz w:val="20"/>
          <w:szCs w:val="20"/>
        </w:rPr>
      </w:pPr>
      <w:r w:rsidRPr="00850BE0">
        <w:rPr>
          <w:b/>
          <w:sz w:val="20"/>
          <w:szCs w:val="20"/>
        </w:rPr>
        <w:t>DA RESCISÃO E SEUS EFEITOS</w:t>
      </w:r>
      <w:r w:rsidRPr="000A1801">
        <w:rPr>
          <w:sz w:val="20"/>
          <w:szCs w:val="20"/>
        </w:rPr>
        <w:t>.</w:t>
      </w:r>
    </w:p>
    <w:p w14:paraId="3D37BB9D" w14:textId="77777777" w:rsidR="000A1801" w:rsidRPr="000A1801" w:rsidRDefault="000A1801" w:rsidP="000A1801">
      <w:pPr>
        <w:tabs>
          <w:tab w:val="left" w:pos="567"/>
          <w:tab w:val="left" w:pos="2268"/>
          <w:tab w:val="left" w:pos="3544"/>
        </w:tabs>
        <w:jc w:val="both"/>
        <w:rPr>
          <w:sz w:val="20"/>
          <w:szCs w:val="20"/>
        </w:rPr>
      </w:pPr>
      <w:r w:rsidRPr="000A1801">
        <w:rPr>
          <w:b/>
          <w:sz w:val="20"/>
          <w:szCs w:val="20"/>
        </w:rPr>
        <w:t>Cláusula Oitava:</w:t>
      </w:r>
    </w:p>
    <w:p w14:paraId="1E254BE8"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O presente Contrato poderá ser rescindido, mediante justificativa:</w:t>
      </w:r>
    </w:p>
    <w:p w14:paraId="17DDBCE7"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a) Por ato unilateral da Administração nos casos dos incisos I, à XIII do artigo 78 da Lei Federal nº 8.666, de 21 de junho de 1993.</w:t>
      </w:r>
    </w:p>
    <w:p w14:paraId="30A4B78C"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b) Amigavelmente, por acordo entre as partes, reduzindo a termo no processo de Licitação, desde que haja conveniência para a Administração.</w:t>
      </w:r>
    </w:p>
    <w:p w14:paraId="3A22303B"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c) Liquidação judicial ou extrajudicial, concordata ou falência da CONTRATADA.</w:t>
      </w:r>
    </w:p>
    <w:p w14:paraId="4CA10E04" w14:textId="77777777" w:rsidR="000A1801" w:rsidRPr="000A1801" w:rsidRDefault="000A1801" w:rsidP="000A1801">
      <w:pPr>
        <w:tabs>
          <w:tab w:val="left" w:pos="567"/>
          <w:tab w:val="left" w:pos="2268"/>
          <w:tab w:val="left" w:pos="3544"/>
        </w:tabs>
        <w:jc w:val="both"/>
        <w:rPr>
          <w:sz w:val="20"/>
          <w:szCs w:val="20"/>
        </w:rPr>
      </w:pPr>
      <w:r w:rsidRPr="000A1801">
        <w:rPr>
          <w:sz w:val="20"/>
          <w:szCs w:val="20"/>
        </w:rPr>
        <w:t>c.1) A CONTRATADA indenizará o CONTRATANTE por todos os prejuízos, perdas e danos que a este vier a causar, em decorrência da rescisão deste Contrato por inadimplente de suas obrigações.</w:t>
      </w:r>
    </w:p>
    <w:p w14:paraId="59A38D56" w14:textId="77777777" w:rsidR="000A1801" w:rsidRPr="000A1801" w:rsidRDefault="000A1801" w:rsidP="00BD30B6">
      <w:pPr>
        <w:pStyle w:val="Ttulo"/>
        <w:tabs>
          <w:tab w:val="left" w:pos="567"/>
          <w:tab w:val="left" w:pos="3544"/>
        </w:tabs>
        <w:jc w:val="left"/>
        <w:rPr>
          <w:sz w:val="20"/>
        </w:rPr>
      </w:pPr>
      <w:r w:rsidRPr="000A1801">
        <w:rPr>
          <w:sz w:val="20"/>
        </w:rPr>
        <w:lastRenderedPageBreak/>
        <w:t xml:space="preserve">c.2) </w:t>
      </w:r>
      <w:r w:rsidRPr="00BD30B6">
        <w:rPr>
          <w:b w:val="0"/>
          <w:bCs/>
          <w:sz w:val="20"/>
        </w:rPr>
        <w:t>Uma vez rescindido o presente Contrato, e desde que ressarcido de todos os prejuízos, o CONTRATANTE poderá efetuar à CONTRATADA o pagamento dos serviços prestados corretamente.</w:t>
      </w:r>
    </w:p>
    <w:p w14:paraId="72720CEE" w14:textId="77777777" w:rsidR="000A1801" w:rsidRPr="000A1801" w:rsidRDefault="000A1801" w:rsidP="000A1801">
      <w:pPr>
        <w:jc w:val="center"/>
        <w:rPr>
          <w:b/>
          <w:sz w:val="20"/>
          <w:szCs w:val="20"/>
        </w:rPr>
      </w:pPr>
    </w:p>
    <w:p w14:paraId="1C670DDC" w14:textId="77777777" w:rsidR="000A1801" w:rsidRPr="000A1801" w:rsidRDefault="000A1801" w:rsidP="000A1801">
      <w:pPr>
        <w:jc w:val="center"/>
        <w:rPr>
          <w:b/>
          <w:sz w:val="20"/>
          <w:szCs w:val="20"/>
        </w:rPr>
      </w:pPr>
      <w:r w:rsidRPr="000A1801">
        <w:rPr>
          <w:b/>
          <w:sz w:val="20"/>
          <w:szCs w:val="20"/>
        </w:rPr>
        <w:t>DAS SANÇÕES</w:t>
      </w:r>
    </w:p>
    <w:p w14:paraId="388B6D17" w14:textId="77777777" w:rsidR="000A1801" w:rsidRPr="000A1801" w:rsidRDefault="000A1801" w:rsidP="000A1801">
      <w:pPr>
        <w:jc w:val="both"/>
        <w:rPr>
          <w:b/>
          <w:sz w:val="20"/>
          <w:szCs w:val="20"/>
        </w:rPr>
      </w:pPr>
      <w:r w:rsidRPr="000A1801">
        <w:rPr>
          <w:b/>
          <w:sz w:val="20"/>
          <w:szCs w:val="20"/>
        </w:rPr>
        <w:t>Cláusula Nona:</w:t>
      </w:r>
    </w:p>
    <w:p w14:paraId="57E4DFB9" w14:textId="77777777" w:rsidR="000A1801" w:rsidRPr="000A1801" w:rsidRDefault="000A1801" w:rsidP="000A1801">
      <w:pPr>
        <w:pStyle w:val="Corpodetexto3"/>
        <w:spacing w:after="0"/>
        <w:jc w:val="both"/>
        <w:rPr>
          <w:sz w:val="20"/>
          <w:szCs w:val="20"/>
        </w:rPr>
      </w:pPr>
      <w:r w:rsidRPr="000A1801">
        <w:rPr>
          <w:sz w:val="20"/>
          <w:szCs w:val="20"/>
        </w:rPr>
        <w:t>A CONTRATADA declara expressamente, através do presente instrumento, estar ciente das penalidades previstas na Lei 8.666 de 21 de junho de 1993, com a nova redação dada pela Lei nº 8.883 de 08 de junho de 1994 e suas alterações, que pela ordem são: advertência, multa e suspensão temporária de participação em licitações e impedimento de contratar com a Administração Pública, por prazo não superior a 02 (dois) anos.</w:t>
      </w:r>
    </w:p>
    <w:p w14:paraId="0267AA48" w14:textId="77777777" w:rsidR="000A1801" w:rsidRPr="000A1801" w:rsidRDefault="000A1801" w:rsidP="000A1801">
      <w:pPr>
        <w:rPr>
          <w:sz w:val="20"/>
          <w:szCs w:val="20"/>
        </w:rPr>
      </w:pPr>
    </w:p>
    <w:p w14:paraId="5DFC391D" w14:textId="77777777" w:rsidR="000A1801" w:rsidRPr="00850BE0" w:rsidRDefault="000A1801" w:rsidP="00850BE0">
      <w:pPr>
        <w:pStyle w:val="Ttulo5"/>
        <w:spacing w:before="0"/>
        <w:jc w:val="center"/>
        <w:rPr>
          <w:rFonts w:ascii="Times New Roman" w:hAnsi="Times New Roman" w:cs="Times New Roman"/>
          <w:b/>
          <w:color w:val="auto"/>
          <w:sz w:val="20"/>
          <w:szCs w:val="20"/>
        </w:rPr>
      </w:pPr>
      <w:r w:rsidRPr="00850BE0">
        <w:rPr>
          <w:rFonts w:ascii="Times New Roman" w:hAnsi="Times New Roman" w:cs="Times New Roman"/>
          <w:b/>
          <w:color w:val="auto"/>
          <w:sz w:val="20"/>
          <w:szCs w:val="20"/>
        </w:rPr>
        <w:t>DA DOTAÇÃO ORÇAMENTÁRIA</w:t>
      </w:r>
    </w:p>
    <w:p w14:paraId="3027E6C7" w14:textId="77777777" w:rsidR="000A1801" w:rsidRPr="000A1801" w:rsidRDefault="000A1801" w:rsidP="000A1801">
      <w:pPr>
        <w:jc w:val="both"/>
        <w:rPr>
          <w:b/>
          <w:sz w:val="20"/>
          <w:szCs w:val="20"/>
        </w:rPr>
      </w:pPr>
      <w:r w:rsidRPr="000A1801">
        <w:rPr>
          <w:b/>
          <w:sz w:val="20"/>
          <w:szCs w:val="20"/>
        </w:rPr>
        <w:t>Cláusula Décima:</w:t>
      </w:r>
    </w:p>
    <w:p w14:paraId="05CD3797" w14:textId="77777777" w:rsidR="000A1801" w:rsidRPr="000A1801" w:rsidRDefault="000A1801" w:rsidP="000A1801">
      <w:pPr>
        <w:pStyle w:val="Corpodetexto3"/>
        <w:spacing w:after="0"/>
        <w:jc w:val="both"/>
        <w:rPr>
          <w:sz w:val="20"/>
          <w:szCs w:val="20"/>
        </w:rPr>
      </w:pPr>
      <w:r w:rsidRPr="000A1801">
        <w:rPr>
          <w:sz w:val="20"/>
          <w:szCs w:val="20"/>
        </w:rPr>
        <w:t>As despesas decorrentes do presente contrato correrão a expensas das seguintes dotações orçamentárias:</w:t>
      </w:r>
    </w:p>
    <w:p w14:paraId="74D7A473" w14:textId="667E122D" w:rsidR="0026046E" w:rsidRPr="0026046E" w:rsidRDefault="0026046E" w:rsidP="0026046E">
      <w:pPr>
        <w:pStyle w:val="Corpodetexto3"/>
        <w:spacing w:after="0"/>
        <w:jc w:val="both"/>
        <w:rPr>
          <w:sz w:val="18"/>
          <w:szCs w:val="18"/>
        </w:rPr>
      </w:pPr>
      <w:r w:rsidRPr="0026046E">
        <w:rPr>
          <w:sz w:val="18"/>
          <w:szCs w:val="18"/>
        </w:rPr>
        <w:t>06.01</w:t>
      </w:r>
      <w:r w:rsidRPr="0026046E">
        <w:rPr>
          <w:sz w:val="18"/>
          <w:szCs w:val="18"/>
        </w:rPr>
        <w:tab/>
      </w:r>
      <w:r w:rsidRPr="0026046E">
        <w:rPr>
          <w:sz w:val="18"/>
          <w:szCs w:val="18"/>
        </w:rPr>
        <w:tab/>
      </w:r>
      <w:r>
        <w:rPr>
          <w:sz w:val="18"/>
          <w:szCs w:val="18"/>
        </w:rPr>
        <w:t xml:space="preserve">                </w:t>
      </w:r>
      <w:r w:rsidRPr="0026046E">
        <w:rPr>
          <w:sz w:val="18"/>
          <w:szCs w:val="18"/>
        </w:rPr>
        <w:t>SECRETARIA MUNICIPAL DE EDUCAÇÃO E DESPORTO</w:t>
      </w:r>
    </w:p>
    <w:p w14:paraId="0FCCBB14" w14:textId="6DFB8DDC" w:rsidR="0026046E" w:rsidRPr="0026046E" w:rsidRDefault="0026046E" w:rsidP="0026046E">
      <w:pPr>
        <w:pStyle w:val="Corpodetexto3"/>
        <w:spacing w:after="0"/>
        <w:jc w:val="both"/>
        <w:rPr>
          <w:sz w:val="18"/>
          <w:szCs w:val="18"/>
        </w:rPr>
      </w:pPr>
      <w:r w:rsidRPr="0026046E">
        <w:rPr>
          <w:sz w:val="18"/>
          <w:szCs w:val="18"/>
        </w:rPr>
        <w:t>12.365.0650.2058</w:t>
      </w:r>
      <w:r w:rsidRPr="0026046E">
        <w:rPr>
          <w:sz w:val="18"/>
          <w:szCs w:val="18"/>
        </w:rPr>
        <w:tab/>
      </w:r>
      <w:r>
        <w:rPr>
          <w:sz w:val="18"/>
          <w:szCs w:val="18"/>
        </w:rPr>
        <w:t xml:space="preserve">                 </w:t>
      </w:r>
      <w:r w:rsidRPr="0026046E">
        <w:rPr>
          <w:sz w:val="18"/>
          <w:szCs w:val="18"/>
        </w:rPr>
        <w:t>MANUTENÇÃO DO TRANSPORTE ESCOLAR DA EDUCAÇÃO INFANTIL</w:t>
      </w:r>
    </w:p>
    <w:p w14:paraId="3C31A5F0"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(Livre) 6247</w:t>
      </w:r>
    </w:p>
    <w:p w14:paraId="57B7C074"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(20-MDE) 6245</w:t>
      </w:r>
    </w:p>
    <w:p w14:paraId="3F5EFAEE"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 xml:space="preserve">Outros Serviços de Terceiros Pessoa Jurídica (1007- </w:t>
      </w:r>
      <w:proofErr w:type="gramStart"/>
      <w:r w:rsidRPr="0026046E">
        <w:rPr>
          <w:sz w:val="18"/>
          <w:szCs w:val="18"/>
        </w:rPr>
        <w:t>Salario</w:t>
      </w:r>
      <w:proofErr w:type="gramEnd"/>
      <w:r w:rsidRPr="0026046E">
        <w:rPr>
          <w:sz w:val="18"/>
          <w:szCs w:val="18"/>
        </w:rPr>
        <w:t xml:space="preserve"> Educ. União) 6243</w:t>
      </w:r>
    </w:p>
    <w:p w14:paraId="39CD5FAB"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(1055- PNATE) 6241</w:t>
      </w:r>
    </w:p>
    <w:p w14:paraId="16DBE97B" w14:textId="77777777" w:rsidR="0026046E" w:rsidRPr="0026046E" w:rsidRDefault="0026046E" w:rsidP="0026046E">
      <w:pPr>
        <w:pStyle w:val="Corpodetexto3"/>
        <w:spacing w:after="0"/>
        <w:jc w:val="both"/>
        <w:rPr>
          <w:sz w:val="18"/>
          <w:szCs w:val="18"/>
        </w:rPr>
      </w:pPr>
    </w:p>
    <w:p w14:paraId="0D98DCAB" w14:textId="77777777" w:rsidR="0026046E" w:rsidRPr="0026046E" w:rsidRDefault="0026046E" w:rsidP="0026046E">
      <w:pPr>
        <w:pStyle w:val="Corpodetexto3"/>
        <w:spacing w:after="0"/>
        <w:jc w:val="both"/>
      </w:pPr>
    </w:p>
    <w:p w14:paraId="3C563C73" w14:textId="63BFDBA1" w:rsidR="0026046E" w:rsidRPr="0026046E" w:rsidRDefault="0026046E" w:rsidP="0026046E">
      <w:pPr>
        <w:pStyle w:val="Corpodetexto3"/>
        <w:spacing w:after="0"/>
        <w:jc w:val="both"/>
        <w:rPr>
          <w:sz w:val="18"/>
          <w:szCs w:val="18"/>
        </w:rPr>
      </w:pPr>
      <w:r w:rsidRPr="0026046E">
        <w:rPr>
          <w:sz w:val="18"/>
          <w:szCs w:val="18"/>
        </w:rPr>
        <w:t>06.02</w:t>
      </w:r>
      <w:r w:rsidRPr="0026046E">
        <w:rPr>
          <w:sz w:val="18"/>
          <w:szCs w:val="18"/>
        </w:rPr>
        <w:tab/>
      </w:r>
      <w:r w:rsidRPr="0026046E">
        <w:rPr>
          <w:sz w:val="18"/>
          <w:szCs w:val="18"/>
        </w:rPr>
        <w:tab/>
      </w:r>
      <w:r>
        <w:rPr>
          <w:sz w:val="18"/>
          <w:szCs w:val="18"/>
        </w:rPr>
        <w:t xml:space="preserve">                </w:t>
      </w:r>
      <w:r w:rsidRPr="0026046E">
        <w:rPr>
          <w:sz w:val="18"/>
          <w:szCs w:val="18"/>
        </w:rPr>
        <w:t>SECRETARIA MUNICIPAL DE EDUCAÇÃO E DESPORTO</w:t>
      </w:r>
    </w:p>
    <w:p w14:paraId="5359E7AF" w14:textId="5A333700" w:rsidR="0026046E" w:rsidRPr="0026046E" w:rsidRDefault="0026046E" w:rsidP="0026046E">
      <w:pPr>
        <w:pStyle w:val="Corpodetexto3"/>
        <w:spacing w:after="0"/>
        <w:jc w:val="both"/>
        <w:rPr>
          <w:sz w:val="18"/>
          <w:szCs w:val="18"/>
        </w:rPr>
      </w:pPr>
      <w:r w:rsidRPr="0026046E">
        <w:rPr>
          <w:sz w:val="18"/>
          <w:szCs w:val="18"/>
        </w:rPr>
        <w:t>12.361.0650.2059</w:t>
      </w:r>
      <w:r w:rsidRPr="0026046E">
        <w:rPr>
          <w:sz w:val="18"/>
          <w:szCs w:val="18"/>
        </w:rPr>
        <w:tab/>
      </w:r>
      <w:r>
        <w:rPr>
          <w:sz w:val="18"/>
          <w:szCs w:val="18"/>
        </w:rPr>
        <w:t xml:space="preserve">                </w:t>
      </w:r>
      <w:r w:rsidRPr="0026046E">
        <w:rPr>
          <w:sz w:val="18"/>
          <w:szCs w:val="18"/>
        </w:rPr>
        <w:t xml:space="preserve">MANUTENÇÃO DO TRANSPORTE </w:t>
      </w:r>
      <w:proofErr w:type="gramStart"/>
      <w:r w:rsidRPr="0026046E">
        <w:rPr>
          <w:sz w:val="18"/>
          <w:szCs w:val="18"/>
        </w:rPr>
        <w:t>ESCOLAR  DO</w:t>
      </w:r>
      <w:proofErr w:type="gramEnd"/>
      <w:r w:rsidRPr="0026046E">
        <w:rPr>
          <w:sz w:val="18"/>
          <w:szCs w:val="18"/>
        </w:rPr>
        <w:t xml:space="preserve"> ENSINO FUNDAMENTAL</w:t>
      </w:r>
    </w:p>
    <w:p w14:paraId="3B1A1198"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(Livre) 6560</w:t>
      </w:r>
    </w:p>
    <w:p w14:paraId="7221D912"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(20 - MDE) 6540</w:t>
      </w:r>
    </w:p>
    <w:p w14:paraId="1791741D"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(1007- Salário Educ. União) 6555</w:t>
      </w:r>
    </w:p>
    <w:p w14:paraId="422037A7"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(1055- PNATE) 6550</w:t>
      </w:r>
    </w:p>
    <w:p w14:paraId="6903E791" w14:textId="77777777" w:rsidR="0026046E" w:rsidRPr="0026046E" w:rsidRDefault="0026046E" w:rsidP="0026046E">
      <w:pPr>
        <w:pStyle w:val="Corpodetexto3"/>
        <w:spacing w:after="0"/>
        <w:jc w:val="both"/>
        <w:rPr>
          <w:sz w:val="18"/>
          <w:szCs w:val="18"/>
        </w:rPr>
      </w:pPr>
    </w:p>
    <w:p w14:paraId="55D7A713" w14:textId="77777777" w:rsidR="0026046E" w:rsidRPr="0026046E" w:rsidRDefault="0026046E" w:rsidP="0026046E">
      <w:pPr>
        <w:pStyle w:val="Corpodetexto3"/>
        <w:spacing w:after="0"/>
        <w:jc w:val="both"/>
        <w:rPr>
          <w:sz w:val="18"/>
          <w:szCs w:val="18"/>
        </w:rPr>
      </w:pPr>
    </w:p>
    <w:p w14:paraId="4D317857" w14:textId="4B8AAA15" w:rsidR="0026046E" w:rsidRPr="0026046E" w:rsidRDefault="0026046E" w:rsidP="0026046E">
      <w:pPr>
        <w:pStyle w:val="Corpodetexto3"/>
        <w:spacing w:after="0"/>
        <w:jc w:val="both"/>
        <w:rPr>
          <w:sz w:val="18"/>
          <w:szCs w:val="18"/>
        </w:rPr>
      </w:pPr>
      <w:r w:rsidRPr="0026046E">
        <w:rPr>
          <w:sz w:val="18"/>
          <w:szCs w:val="18"/>
        </w:rPr>
        <w:t>06.04</w:t>
      </w:r>
      <w:r w:rsidRPr="0026046E">
        <w:rPr>
          <w:sz w:val="18"/>
          <w:szCs w:val="18"/>
        </w:rPr>
        <w:tab/>
      </w:r>
      <w:r w:rsidRPr="0026046E">
        <w:rPr>
          <w:sz w:val="18"/>
          <w:szCs w:val="18"/>
        </w:rPr>
        <w:tab/>
      </w:r>
      <w:r>
        <w:rPr>
          <w:sz w:val="18"/>
          <w:szCs w:val="18"/>
        </w:rPr>
        <w:t xml:space="preserve">                </w:t>
      </w:r>
      <w:r w:rsidRPr="0026046E">
        <w:rPr>
          <w:sz w:val="18"/>
          <w:szCs w:val="18"/>
        </w:rPr>
        <w:t>SECRETARIA MUNICIPAL DE EDUCAÇÃO E DESPORTO</w:t>
      </w:r>
    </w:p>
    <w:p w14:paraId="7DE285C8" w14:textId="6CA8D96F" w:rsidR="0026046E" w:rsidRPr="0026046E" w:rsidRDefault="0026046E" w:rsidP="0026046E">
      <w:pPr>
        <w:pStyle w:val="Corpodetexto3"/>
        <w:spacing w:after="0"/>
        <w:jc w:val="both"/>
        <w:rPr>
          <w:sz w:val="18"/>
          <w:szCs w:val="18"/>
        </w:rPr>
      </w:pPr>
      <w:r w:rsidRPr="0026046E">
        <w:rPr>
          <w:sz w:val="18"/>
          <w:szCs w:val="18"/>
        </w:rPr>
        <w:t>12.362.0270.2060</w:t>
      </w:r>
      <w:r w:rsidRPr="0026046E">
        <w:rPr>
          <w:sz w:val="18"/>
          <w:szCs w:val="18"/>
        </w:rPr>
        <w:tab/>
      </w:r>
      <w:r>
        <w:rPr>
          <w:sz w:val="18"/>
          <w:szCs w:val="18"/>
        </w:rPr>
        <w:t xml:space="preserve">               </w:t>
      </w:r>
      <w:r w:rsidRPr="0026046E">
        <w:rPr>
          <w:sz w:val="18"/>
          <w:szCs w:val="18"/>
        </w:rPr>
        <w:t>MANUTENÇÃO DO TRANSPORTE ESCOLAR ENSINO MÉDIO</w:t>
      </w:r>
    </w:p>
    <w:p w14:paraId="7633443C"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(1 - Livre) 6785</w:t>
      </w:r>
    </w:p>
    <w:p w14:paraId="27CDB84C"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(1008-PEATERS) 6780</w:t>
      </w:r>
    </w:p>
    <w:p w14:paraId="1A23F0E3" w14:textId="77777777" w:rsidR="0026046E" w:rsidRPr="0026046E" w:rsidRDefault="0026046E" w:rsidP="0026046E">
      <w:pPr>
        <w:pStyle w:val="Corpodetexto3"/>
        <w:spacing w:after="0"/>
        <w:jc w:val="both"/>
        <w:rPr>
          <w:sz w:val="18"/>
          <w:szCs w:val="18"/>
        </w:rPr>
      </w:pPr>
      <w:r w:rsidRPr="0026046E">
        <w:rPr>
          <w:sz w:val="18"/>
          <w:szCs w:val="18"/>
        </w:rPr>
        <w:t>3.3.3.9.0.390000000</w:t>
      </w:r>
      <w:r w:rsidRPr="0026046E">
        <w:rPr>
          <w:sz w:val="18"/>
          <w:szCs w:val="18"/>
        </w:rPr>
        <w:tab/>
        <w:t>Outros Serviços de Terceiros Pessoa Jurídica (1055- PNATE) 6572</w:t>
      </w:r>
    </w:p>
    <w:p w14:paraId="3135C50E" w14:textId="77777777" w:rsidR="00EC3564" w:rsidRPr="000A1801" w:rsidRDefault="00EC3564" w:rsidP="000A1801">
      <w:pPr>
        <w:pStyle w:val="Corpodetexto3"/>
        <w:spacing w:after="0"/>
        <w:jc w:val="both"/>
        <w:rPr>
          <w:sz w:val="20"/>
          <w:szCs w:val="20"/>
        </w:rPr>
      </w:pPr>
    </w:p>
    <w:p w14:paraId="76D5801A" w14:textId="77777777" w:rsidR="000A1801" w:rsidRPr="00850BE0" w:rsidRDefault="000A1801" w:rsidP="00850BE0">
      <w:pPr>
        <w:pStyle w:val="Ttulo5"/>
        <w:spacing w:before="0"/>
        <w:jc w:val="center"/>
        <w:rPr>
          <w:rFonts w:ascii="Times New Roman" w:hAnsi="Times New Roman" w:cs="Times New Roman"/>
          <w:b/>
          <w:color w:val="auto"/>
          <w:sz w:val="20"/>
          <w:szCs w:val="20"/>
        </w:rPr>
      </w:pPr>
      <w:r w:rsidRPr="00850BE0">
        <w:rPr>
          <w:rFonts w:ascii="Times New Roman" w:hAnsi="Times New Roman" w:cs="Times New Roman"/>
          <w:b/>
          <w:color w:val="auto"/>
          <w:sz w:val="20"/>
          <w:szCs w:val="20"/>
        </w:rPr>
        <w:t>DAS DEMAIS CLÁUSULAS</w:t>
      </w:r>
    </w:p>
    <w:p w14:paraId="77A0535D" w14:textId="77777777" w:rsidR="000A1801" w:rsidRPr="000A1801" w:rsidRDefault="000A1801" w:rsidP="000A1801">
      <w:pPr>
        <w:jc w:val="both"/>
        <w:rPr>
          <w:b/>
          <w:sz w:val="20"/>
          <w:szCs w:val="20"/>
        </w:rPr>
      </w:pPr>
      <w:r w:rsidRPr="000A1801">
        <w:rPr>
          <w:b/>
          <w:sz w:val="20"/>
          <w:szCs w:val="20"/>
        </w:rPr>
        <w:t>Cláusula Décima Primeira:</w:t>
      </w:r>
    </w:p>
    <w:p w14:paraId="5CAB029B" w14:textId="77777777" w:rsidR="000A1801" w:rsidRPr="000A1801" w:rsidRDefault="000A1801" w:rsidP="000A1801">
      <w:pPr>
        <w:pStyle w:val="Corpodetexto3"/>
        <w:spacing w:after="0"/>
        <w:jc w:val="both"/>
        <w:rPr>
          <w:sz w:val="20"/>
          <w:szCs w:val="20"/>
        </w:rPr>
      </w:pPr>
      <w:r w:rsidRPr="000A1801">
        <w:rPr>
          <w:sz w:val="20"/>
          <w:szCs w:val="20"/>
        </w:rPr>
        <w:t xml:space="preserve">O presente contrato é regido em todos os seus termos pela Lei Federal nº 8.666 de 21 de junho de 1993, com a nova redação dada pela Lei nº 8.883 de 08 de junho de </w:t>
      </w:r>
      <w:smartTag w:uri="urn:schemas-microsoft-com:office:smarttags" w:element="metricconverter">
        <w:smartTagPr>
          <w:attr w:name="ProductID" w:val="1994, a"/>
        </w:smartTagPr>
        <w:r w:rsidRPr="000A1801">
          <w:rPr>
            <w:sz w:val="20"/>
            <w:szCs w:val="20"/>
          </w:rPr>
          <w:t>1994, a</w:t>
        </w:r>
      </w:smartTag>
      <w:r w:rsidRPr="000A1801">
        <w:rPr>
          <w:sz w:val="20"/>
          <w:szCs w:val="20"/>
        </w:rPr>
        <w:t xml:space="preserve"> qual terá aplicabilidade também onde o contrato for omisso.</w:t>
      </w:r>
    </w:p>
    <w:p w14:paraId="278FDCD6" w14:textId="77777777" w:rsidR="000A1801" w:rsidRPr="000A1801" w:rsidRDefault="000A1801" w:rsidP="000A1801">
      <w:pPr>
        <w:jc w:val="both"/>
        <w:rPr>
          <w:b/>
          <w:sz w:val="20"/>
          <w:szCs w:val="20"/>
        </w:rPr>
      </w:pPr>
    </w:p>
    <w:p w14:paraId="5517C021" w14:textId="77777777" w:rsidR="000A1801" w:rsidRPr="000A1801" w:rsidRDefault="000A1801" w:rsidP="000A1801">
      <w:pPr>
        <w:jc w:val="both"/>
        <w:rPr>
          <w:b/>
          <w:sz w:val="20"/>
          <w:szCs w:val="20"/>
        </w:rPr>
      </w:pPr>
      <w:r w:rsidRPr="000A1801">
        <w:rPr>
          <w:b/>
          <w:sz w:val="20"/>
          <w:szCs w:val="20"/>
        </w:rPr>
        <w:t>Cláusula Décima Segunda:</w:t>
      </w:r>
    </w:p>
    <w:p w14:paraId="0B328949" w14:textId="77777777" w:rsidR="000A1801" w:rsidRPr="000A1801" w:rsidRDefault="000A1801" w:rsidP="000A1801">
      <w:pPr>
        <w:jc w:val="both"/>
        <w:rPr>
          <w:sz w:val="20"/>
          <w:szCs w:val="20"/>
        </w:rPr>
      </w:pPr>
      <w:r w:rsidRPr="000A1801">
        <w:rPr>
          <w:sz w:val="20"/>
          <w:szCs w:val="20"/>
        </w:rPr>
        <w:t>São direitos e obrigações dos alunos:</w:t>
      </w:r>
    </w:p>
    <w:p w14:paraId="2CC95A16" w14:textId="77777777" w:rsidR="000A1801" w:rsidRPr="000A1801" w:rsidRDefault="000A1801" w:rsidP="000A1801">
      <w:pPr>
        <w:jc w:val="both"/>
        <w:rPr>
          <w:sz w:val="20"/>
          <w:szCs w:val="20"/>
        </w:rPr>
      </w:pPr>
      <w:r w:rsidRPr="000A1801">
        <w:rPr>
          <w:b/>
          <w:sz w:val="20"/>
          <w:szCs w:val="20"/>
        </w:rPr>
        <w:t xml:space="preserve">a </w:t>
      </w:r>
      <w:r w:rsidRPr="000A1801">
        <w:rPr>
          <w:sz w:val="20"/>
          <w:szCs w:val="20"/>
        </w:rPr>
        <w:t>- Receber serviço adequado;</w:t>
      </w:r>
    </w:p>
    <w:p w14:paraId="4391CA0B" w14:textId="77777777" w:rsidR="000A1801" w:rsidRPr="000A1801" w:rsidRDefault="000A1801" w:rsidP="000A1801">
      <w:pPr>
        <w:jc w:val="both"/>
        <w:rPr>
          <w:sz w:val="20"/>
          <w:szCs w:val="20"/>
        </w:rPr>
      </w:pPr>
      <w:r w:rsidRPr="000A1801">
        <w:rPr>
          <w:b/>
          <w:sz w:val="20"/>
          <w:szCs w:val="20"/>
        </w:rPr>
        <w:t>b</w:t>
      </w:r>
      <w:r w:rsidRPr="000A1801">
        <w:rPr>
          <w:sz w:val="20"/>
          <w:szCs w:val="20"/>
        </w:rPr>
        <w:t xml:space="preserve"> - Receber do CONTRATANTE e da </w:t>
      </w:r>
      <w:proofErr w:type="gramStart"/>
      <w:r w:rsidRPr="000A1801">
        <w:rPr>
          <w:sz w:val="20"/>
          <w:szCs w:val="20"/>
        </w:rPr>
        <w:t>CONTRATADA informações</w:t>
      </w:r>
      <w:proofErr w:type="gramEnd"/>
      <w:r w:rsidRPr="000A1801">
        <w:rPr>
          <w:sz w:val="20"/>
          <w:szCs w:val="20"/>
        </w:rPr>
        <w:t xml:space="preserve"> para defesa de interesses individuais ou coletivos; </w:t>
      </w:r>
    </w:p>
    <w:p w14:paraId="4B00EFD9" w14:textId="77777777" w:rsidR="000A1801" w:rsidRPr="000A1801" w:rsidRDefault="000A1801" w:rsidP="000A1801">
      <w:pPr>
        <w:jc w:val="both"/>
        <w:rPr>
          <w:sz w:val="20"/>
          <w:szCs w:val="20"/>
        </w:rPr>
      </w:pPr>
      <w:r w:rsidRPr="000A1801">
        <w:rPr>
          <w:b/>
          <w:sz w:val="20"/>
          <w:szCs w:val="20"/>
        </w:rPr>
        <w:t>c</w:t>
      </w:r>
      <w:r w:rsidRPr="000A1801">
        <w:rPr>
          <w:sz w:val="20"/>
          <w:szCs w:val="20"/>
        </w:rPr>
        <w:t xml:space="preserve"> - Levar ao conhecimento do CONTRATANTE e da CONTRATADA, as irregularidades que tenham notícia, referentes aos serviços prestados; </w:t>
      </w:r>
    </w:p>
    <w:p w14:paraId="7DFE283A" w14:textId="77777777" w:rsidR="000A1801" w:rsidRPr="000A1801" w:rsidRDefault="000A1801" w:rsidP="000A1801">
      <w:pPr>
        <w:jc w:val="both"/>
        <w:rPr>
          <w:sz w:val="20"/>
          <w:szCs w:val="20"/>
        </w:rPr>
      </w:pPr>
      <w:r w:rsidRPr="000A1801">
        <w:rPr>
          <w:b/>
          <w:sz w:val="20"/>
          <w:szCs w:val="20"/>
        </w:rPr>
        <w:t>d</w:t>
      </w:r>
      <w:r w:rsidRPr="000A1801">
        <w:rPr>
          <w:sz w:val="20"/>
          <w:szCs w:val="20"/>
        </w:rPr>
        <w:t xml:space="preserve"> - Comunicar ao CONTRATANTE e às demais autoridades competentes os atos ilícitos praticados pela CONTRATADA ou seus prepostos na prestação do serviço; </w:t>
      </w:r>
    </w:p>
    <w:p w14:paraId="1A5A3574" w14:textId="77777777" w:rsidR="000A1801" w:rsidRPr="000A1801" w:rsidRDefault="000A1801" w:rsidP="000A1801">
      <w:pPr>
        <w:jc w:val="both"/>
        <w:rPr>
          <w:sz w:val="20"/>
          <w:szCs w:val="20"/>
        </w:rPr>
      </w:pPr>
      <w:r w:rsidRPr="000A1801">
        <w:rPr>
          <w:b/>
          <w:sz w:val="20"/>
          <w:szCs w:val="20"/>
        </w:rPr>
        <w:t>e</w:t>
      </w:r>
      <w:r w:rsidRPr="000A1801">
        <w:rPr>
          <w:sz w:val="20"/>
          <w:szCs w:val="20"/>
        </w:rPr>
        <w:t xml:space="preserve"> - Contribuir para a permanência das boas condições dos bens utilizados na prestação dos serviços; </w:t>
      </w:r>
    </w:p>
    <w:p w14:paraId="2B2D0FA1" w14:textId="26F26727" w:rsidR="00693B24" w:rsidRPr="009A12C9" w:rsidRDefault="000A1801" w:rsidP="000A1801">
      <w:pPr>
        <w:jc w:val="both"/>
        <w:rPr>
          <w:sz w:val="20"/>
          <w:szCs w:val="20"/>
        </w:rPr>
      </w:pPr>
      <w:r w:rsidRPr="000A1801">
        <w:rPr>
          <w:b/>
          <w:sz w:val="20"/>
          <w:szCs w:val="20"/>
        </w:rPr>
        <w:t>f</w:t>
      </w:r>
      <w:r w:rsidRPr="000A1801">
        <w:rPr>
          <w:sz w:val="20"/>
          <w:szCs w:val="20"/>
        </w:rPr>
        <w:t xml:space="preserve"> - Cooperar com a fiscalização do CONTRATANTE. </w:t>
      </w:r>
    </w:p>
    <w:p w14:paraId="7ABD5306" w14:textId="77777777" w:rsidR="000A1801" w:rsidRPr="000A1801" w:rsidRDefault="000A1801" w:rsidP="000A1801">
      <w:pPr>
        <w:jc w:val="both"/>
        <w:rPr>
          <w:b/>
          <w:sz w:val="20"/>
          <w:szCs w:val="20"/>
        </w:rPr>
      </w:pPr>
      <w:r w:rsidRPr="000A1801">
        <w:rPr>
          <w:b/>
          <w:sz w:val="20"/>
          <w:szCs w:val="20"/>
        </w:rPr>
        <w:t>Cláusula Décima Terceira:</w:t>
      </w:r>
    </w:p>
    <w:p w14:paraId="11673848" w14:textId="3C6C0FF8" w:rsidR="000A1801" w:rsidRPr="000A1801" w:rsidRDefault="000A1801" w:rsidP="009A12C9">
      <w:pPr>
        <w:pStyle w:val="Corpodetexto3"/>
        <w:spacing w:after="0"/>
        <w:jc w:val="both"/>
        <w:rPr>
          <w:sz w:val="20"/>
          <w:szCs w:val="20"/>
        </w:rPr>
      </w:pPr>
      <w:r w:rsidRPr="000A1801">
        <w:rPr>
          <w:sz w:val="20"/>
          <w:szCs w:val="20"/>
        </w:rPr>
        <w:t>A CONTRATADA reconhece e assume através do presente instrumento, toda e qualquer responsabilidade por eventual ocorrência que possa causar danos tanto materiais como pessoais, aos passageiros bem assim a terceiros em decorrência da prestação dos serviços ora contratados, correndo às suas expensas o ressarcimento ou indenização dos danos ou prejuízos que porventura sobrevierem.</w:t>
      </w:r>
    </w:p>
    <w:p w14:paraId="3FE6E6F1" w14:textId="77777777" w:rsidR="000A1801" w:rsidRPr="00575B46" w:rsidRDefault="000A1801" w:rsidP="00575B46">
      <w:pPr>
        <w:pStyle w:val="Ttulo5"/>
        <w:spacing w:before="0"/>
        <w:jc w:val="center"/>
        <w:rPr>
          <w:rFonts w:ascii="Times New Roman" w:hAnsi="Times New Roman" w:cs="Times New Roman"/>
          <w:b/>
          <w:color w:val="auto"/>
          <w:sz w:val="20"/>
          <w:szCs w:val="20"/>
        </w:rPr>
      </w:pPr>
      <w:r w:rsidRPr="00575B46">
        <w:rPr>
          <w:rFonts w:ascii="Times New Roman" w:hAnsi="Times New Roman" w:cs="Times New Roman"/>
          <w:b/>
          <w:color w:val="auto"/>
          <w:sz w:val="20"/>
          <w:szCs w:val="20"/>
        </w:rPr>
        <w:lastRenderedPageBreak/>
        <w:t>DO FORO</w:t>
      </w:r>
    </w:p>
    <w:p w14:paraId="18367BA7" w14:textId="77777777" w:rsidR="000A1801" w:rsidRPr="000A1801" w:rsidRDefault="000A1801" w:rsidP="000A1801">
      <w:pPr>
        <w:jc w:val="both"/>
        <w:rPr>
          <w:b/>
          <w:sz w:val="20"/>
          <w:szCs w:val="20"/>
        </w:rPr>
      </w:pPr>
      <w:r w:rsidRPr="000A1801">
        <w:rPr>
          <w:b/>
          <w:sz w:val="20"/>
          <w:szCs w:val="20"/>
        </w:rPr>
        <w:t>Cláusula Décima Quarta:</w:t>
      </w:r>
    </w:p>
    <w:p w14:paraId="7D326FCF" w14:textId="77777777" w:rsidR="000A1801" w:rsidRPr="000A1801" w:rsidRDefault="000A1801" w:rsidP="000A1801">
      <w:pPr>
        <w:pStyle w:val="Corpodetexto3"/>
        <w:spacing w:after="0"/>
        <w:jc w:val="both"/>
        <w:rPr>
          <w:sz w:val="20"/>
          <w:szCs w:val="20"/>
        </w:rPr>
      </w:pPr>
      <w:r w:rsidRPr="000A1801">
        <w:rPr>
          <w:sz w:val="20"/>
          <w:szCs w:val="20"/>
        </w:rPr>
        <w:t>Fica eleito o Foro da comarca de Veranópolis para dirimir eventuais controvérsias oriundas do presente instrumento contratual, com exclusão de qualquer outro, por mais privilegiado que seja.</w:t>
      </w:r>
      <w:r w:rsidRPr="000A1801">
        <w:rPr>
          <w:sz w:val="20"/>
          <w:szCs w:val="20"/>
        </w:rPr>
        <w:tab/>
      </w:r>
    </w:p>
    <w:p w14:paraId="12F8569B" w14:textId="77777777" w:rsidR="000A1801" w:rsidRPr="00972056" w:rsidRDefault="000A1801" w:rsidP="000A1801">
      <w:pPr>
        <w:pStyle w:val="Corpodetexto3"/>
        <w:spacing w:after="0"/>
        <w:jc w:val="both"/>
      </w:pPr>
    </w:p>
    <w:p w14:paraId="5C1F3C44" w14:textId="7AD627C4" w:rsidR="000A1801" w:rsidRPr="000A1801" w:rsidRDefault="000A1801" w:rsidP="000A1801">
      <w:pPr>
        <w:pStyle w:val="Corpodetexto3"/>
        <w:spacing w:after="0"/>
        <w:jc w:val="both"/>
        <w:rPr>
          <w:sz w:val="20"/>
          <w:szCs w:val="20"/>
        </w:rPr>
      </w:pPr>
      <w:r w:rsidRPr="000A1801">
        <w:rPr>
          <w:sz w:val="20"/>
          <w:szCs w:val="20"/>
        </w:rPr>
        <w:t xml:space="preserve">E, por se acharem justas e contratadas, as partes firmam o presente instrumento em 02 (duas) vias de igual teor e forma, composto por </w:t>
      </w:r>
      <w:r w:rsidR="002A001B">
        <w:rPr>
          <w:sz w:val="20"/>
          <w:szCs w:val="20"/>
        </w:rPr>
        <w:t>08</w:t>
      </w:r>
      <w:r w:rsidRPr="000A1801">
        <w:rPr>
          <w:sz w:val="20"/>
          <w:szCs w:val="20"/>
        </w:rPr>
        <w:t xml:space="preserve"> (</w:t>
      </w:r>
      <w:r w:rsidR="002A001B">
        <w:rPr>
          <w:sz w:val="20"/>
          <w:szCs w:val="20"/>
        </w:rPr>
        <w:t>oito</w:t>
      </w:r>
      <w:r w:rsidRPr="000A1801">
        <w:rPr>
          <w:sz w:val="20"/>
          <w:szCs w:val="20"/>
        </w:rPr>
        <w:t>) laudas, com o visto da Procuradoria Jurídica do Município e das testemunhas instrumentais abaixo nominadas, para que seja bom, firme, valioso e surta seus legais efeitos.</w:t>
      </w:r>
    </w:p>
    <w:p w14:paraId="3557F33E" w14:textId="77777777" w:rsidR="000A1801" w:rsidRPr="000A1801" w:rsidRDefault="000A1801" w:rsidP="000A1801">
      <w:pPr>
        <w:jc w:val="both"/>
        <w:rPr>
          <w:sz w:val="20"/>
          <w:szCs w:val="20"/>
        </w:rPr>
      </w:pPr>
    </w:p>
    <w:p w14:paraId="0A1B52A4" w14:textId="6777D20C" w:rsidR="000A1801" w:rsidRDefault="000A1801" w:rsidP="000A1801">
      <w:pPr>
        <w:tabs>
          <w:tab w:val="left" w:pos="1843"/>
        </w:tabs>
        <w:jc w:val="right"/>
        <w:rPr>
          <w:sz w:val="20"/>
          <w:szCs w:val="20"/>
        </w:rPr>
      </w:pPr>
      <w:r w:rsidRPr="000A1801">
        <w:rPr>
          <w:sz w:val="20"/>
          <w:szCs w:val="20"/>
        </w:rPr>
        <w:t xml:space="preserve">Cotiporã (RS), </w:t>
      </w:r>
      <w:r w:rsidR="000029B8">
        <w:rPr>
          <w:sz w:val="20"/>
          <w:szCs w:val="20"/>
        </w:rPr>
        <w:t>28 de janeiro de 2022</w:t>
      </w:r>
    </w:p>
    <w:p w14:paraId="7AC2052D" w14:textId="004D81FE" w:rsidR="00477BDC" w:rsidRDefault="00477BDC" w:rsidP="000A1801">
      <w:pPr>
        <w:tabs>
          <w:tab w:val="left" w:pos="1843"/>
        </w:tabs>
        <w:jc w:val="right"/>
        <w:rPr>
          <w:sz w:val="20"/>
          <w:szCs w:val="20"/>
        </w:rPr>
      </w:pPr>
    </w:p>
    <w:p w14:paraId="38809D74" w14:textId="77777777" w:rsidR="00477BDC" w:rsidRPr="000A1801" w:rsidRDefault="00477BDC" w:rsidP="000A1801">
      <w:pPr>
        <w:tabs>
          <w:tab w:val="left" w:pos="1843"/>
        </w:tabs>
        <w:jc w:val="right"/>
        <w:rPr>
          <w:sz w:val="20"/>
          <w:szCs w:val="20"/>
        </w:rPr>
      </w:pPr>
    </w:p>
    <w:p w14:paraId="0DDE9982" w14:textId="77777777" w:rsidR="00575B46" w:rsidRDefault="00575B46" w:rsidP="000A1801">
      <w:pPr>
        <w:tabs>
          <w:tab w:val="left" w:pos="0"/>
        </w:tabs>
        <w:jc w:val="both"/>
        <w:rPr>
          <w:sz w:val="20"/>
          <w:szCs w:val="20"/>
        </w:rPr>
      </w:pPr>
    </w:p>
    <w:p w14:paraId="2FB3C0DB" w14:textId="77777777" w:rsidR="00575B46" w:rsidRDefault="00575B46" w:rsidP="000A1801">
      <w:pPr>
        <w:tabs>
          <w:tab w:val="left" w:pos="0"/>
        </w:tabs>
        <w:jc w:val="both"/>
        <w:rPr>
          <w:sz w:val="20"/>
          <w:szCs w:val="20"/>
        </w:rPr>
      </w:pPr>
    </w:p>
    <w:p w14:paraId="1DFA66FB" w14:textId="5B6C18C1" w:rsidR="000A1801" w:rsidRPr="000A1801" w:rsidRDefault="000A1801" w:rsidP="000A1801">
      <w:pPr>
        <w:tabs>
          <w:tab w:val="left" w:pos="0"/>
        </w:tabs>
        <w:jc w:val="both"/>
        <w:rPr>
          <w:sz w:val="20"/>
          <w:szCs w:val="20"/>
        </w:rPr>
      </w:pPr>
      <w:r w:rsidRPr="000A1801">
        <w:rPr>
          <w:sz w:val="20"/>
          <w:szCs w:val="20"/>
        </w:rPr>
        <w:t>CONTRATANTE – Município de Cotiporã</w:t>
      </w:r>
      <w:r w:rsidRPr="000A1801">
        <w:rPr>
          <w:sz w:val="20"/>
          <w:szCs w:val="20"/>
        </w:rPr>
        <w:tab/>
      </w:r>
      <w:r w:rsidRPr="000A1801">
        <w:rPr>
          <w:sz w:val="20"/>
          <w:szCs w:val="20"/>
        </w:rPr>
        <w:tab/>
      </w:r>
      <w:r w:rsidRPr="000A1801">
        <w:rPr>
          <w:sz w:val="20"/>
          <w:szCs w:val="20"/>
        </w:rPr>
        <w:tab/>
        <w:t xml:space="preserve">CONTRATADA </w:t>
      </w:r>
      <w:r w:rsidR="000029B8">
        <w:rPr>
          <w:sz w:val="20"/>
          <w:szCs w:val="20"/>
        </w:rPr>
        <w:t>–</w:t>
      </w:r>
      <w:r w:rsidRPr="000A1801">
        <w:rPr>
          <w:sz w:val="20"/>
          <w:szCs w:val="20"/>
        </w:rPr>
        <w:t xml:space="preserve"> </w:t>
      </w:r>
      <w:r w:rsidR="00053EAD">
        <w:rPr>
          <w:sz w:val="20"/>
          <w:szCs w:val="20"/>
        </w:rPr>
        <w:t xml:space="preserve">Valdomiro </w:t>
      </w:r>
      <w:proofErr w:type="spellStart"/>
      <w:r w:rsidR="00053EAD">
        <w:rPr>
          <w:sz w:val="20"/>
          <w:szCs w:val="20"/>
        </w:rPr>
        <w:t>Sotilli</w:t>
      </w:r>
      <w:proofErr w:type="spellEnd"/>
      <w:r w:rsidR="00053EAD">
        <w:rPr>
          <w:sz w:val="20"/>
          <w:szCs w:val="20"/>
        </w:rPr>
        <w:t xml:space="preserve"> Me</w:t>
      </w:r>
      <w:r w:rsidR="000029B8">
        <w:rPr>
          <w:sz w:val="20"/>
          <w:szCs w:val="20"/>
        </w:rPr>
        <w:t xml:space="preserve"> </w:t>
      </w:r>
      <w:r w:rsidRPr="000A1801">
        <w:rPr>
          <w:sz w:val="20"/>
          <w:szCs w:val="20"/>
        </w:rPr>
        <w:tab/>
      </w:r>
    </w:p>
    <w:p w14:paraId="2A4D615C" w14:textId="39B86E3F" w:rsidR="000A1801" w:rsidRPr="000A1801" w:rsidRDefault="0026046E" w:rsidP="0026046E">
      <w:pPr>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FC1202" w:rsidRPr="000A1801">
        <w:rPr>
          <w:b/>
          <w:sz w:val="20"/>
          <w:szCs w:val="20"/>
        </w:rPr>
        <w:t xml:space="preserve"> </w:t>
      </w:r>
      <w:r w:rsidR="00FC1202" w:rsidRPr="000A1801">
        <w:rPr>
          <w:sz w:val="20"/>
          <w:szCs w:val="20"/>
        </w:rPr>
        <w:tab/>
      </w:r>
      <w:r w:rsidR="00FC1202">
        <w:rPr>
          <w:sz w:val="20"/>
          <w:szCs w:val="20"/>
        </w:rPr>
        <w:tab/>
      </w:r>
      <w:r w:rsidR="00FC1202">
        <w:rPr>
          <w:sz w:val="20"/>
          <w:szCs w:val="20"/>
        </w:rPr>
        <w:tab/>
      </w:r>
      <w:r w:rsidR="000A1801" w:rsidRPr="000A1801">
        <w:rPr>
          <w:b/>
          <w:sz w:val="20"/>
          <w:szCs w:val="20"/>
        </w:rPr>
        <w:t xml:space="preserve"> </w:t>
      </w:r>
      <w:r w:rsidR="000A1801" w:rsidRPr="000A1801">
        <w:rPr>
          <w:b/>
          <w:sz w:val="20"/>
          <w:szCs w:val="20"/>
        </w:rPr>
        <w:tab/>
      </w:r>
      <w:r w:rsidR="000A1801" w:rsidRPr="000A1801">
        <w:rPr>
          <w:b/>
          <w:sz w:val="20"/>
          <w:szCs w:val="20"/>
        </w:rPr>
        <w:tab/>
      </w:r>
      <w:r w:rsidR="00053EAD">
        <w:rPr>
          <w:b/>
          <w:sz w:val="20"/>
          <w:szCs w:val="20"/>
        </w:rPr>
        <w:t xml:space="preserve">Valdomiro </w:t>
      </w:r>
      <w:proofErr w:type="spellStart"/>
      <w:r w:rsidR="00053EAD">
        <w:rPr>
          <w:b/>
          <w:sz w:val="20"/>
          <w:szCs w:val="20"/>
        </w:rPr>
        <w:t>Sotilli</w:t>
      </w:r>
      <w:proofErr w:type="spellEnd"/>
      <w:r w:rsidR="00053EAD">
        <w:rPr>
          <w:b/>
          <w:sz w:val="20"/>
          <w:szCs w:val="20"/>
        </w:rPr>
        <w:t xml:space="preserve"> </w:t>
      </w:r>
    </w:p>
    <w:p w14:paraId="03AA6448" w14:textId="7835B42A" w:rsidR="00FC1202" w:rsidRPr="000A1801" w:rsidRDefault="00FC1202" w:rsidP="000A1801">
      <w:pPr>
        <w:tabs>
          <w:tab w:val="left" w:pos="0"/>
        </w:tabs>
        <w:rPr>
          <w:sz w:val="20"/>
          <w:szCs w:val="20"/>
        </w:rPr>
      </w:pPr>
      <w:r>
        <w:rPr>
          <w:sz w:val="20"/>
          <w:szCs w:val="20"/>
        </w:rPr>
        <w:t xml:space="preserve">Prefeito </w:t>
      </w:r>
      <w:r w:rsidR="0026046E">
        <w:rPr>
          <w:sz w:val="20"/>
          <w:szCs w:val="20"/>
        </w:rPr>
        <w:t>de Cotipor</w:t>
      </w:r>
      <w:r w:rsidR="009A12C9">
        <w:rPr>
          <w:sz w:val="20"/>
          <w:szCs w:val="20"/>
        </w:rPr>
        <w:t>ã</w:t>
      </w:r>
      <w:r w:rsidR="00E156E9">
        <w:rPr>
          <w:sz w:val="20"/>
          <w:szCs w:val="20"/>
        </w:rPr>
        <w:t xml:space="preserve">                                                                   Sócio Administrador</w:t>
      </w:r>
    </w:p>
    <w:p w14:paraId="44316920" w14:textId="77777777" w:rsidR="009A12C9" w:rsidRDefault="009A12C9" w:rsidP="000A1801">
      <w:pPr>
        <w:tabs>
          <w:tab w:val="left" w:pos="0"/>
        </w:tabs>
        <w:rPr>
          <w:sz w:val="20"/>
          <w:szCs w:val="20"/>
          <w:u w:val="single"/>
        </w:rPr>
      </w:pPr>
    </w:p>
    <w:p w14:paraId="3AD5BED3" w14:textId="3DBAD95C" w:rsidR="000A1801" w:rsidRPr="000A1801" w:rsidRDefault="000A1801" w:rsidP="000A1801">
      <w:pPr>
        <w:tabs>
          <w:tab w:val="left" w:pos="0"/>
        </w:tabs>
        <w:rPr>
          <w:sz w:val="20"/>
          <w:szCs w:val="20"/>
        </w:rPr>
      </w:pPr>
      <w:r w:rsidRPr="000A1801">
        <w:rPr>
          <w:sz w:val="20"/>
          <w:szCs w:val="20"/>
          <w:u w:val="single"/>
        </w:rPr>
        <w:t>Testemunhas</w:t>
      </w:r>
      <w:r w:rsidRPr="000A1801">
        <w:rPr>
          <w:sz w:val="20"/>
          <w:szCs w:val="20"/>
        </w:rPr>
        <w:t>:</w:t>
      </w:r>
    </w:p>
    <w:p w14:paraId="2CD440DF" w14:textId="2CCF427D" w:rsidR="007139F7" w:rsidRDefault="007139F7" w:rsidP="000A1801">
      <w:pPr>
        <w:tabs>
          <w:tab w:val="left" w:pos="0"/>
        </w:tabs>
        <w:rPr>
          <w:sz w:val="20"/>
          <w:szCs w:val="20"/>
        </w:rPr>
      </w:pPr>
    </w:p>
    <w:p w14:paraId="26367327" w14:textId="39253D1D" w:rsidR="000029B8" w:rsidRDefault="000029B8" w:rsidP="000A1801">
      <w:pPr>
        <w:tabs>
          <w:tab w:val="left" w:pos="0"/>
        </w:tabs>
        <w:rPr>
          <w:sz w:val="20"/>
          <w:szCs w:val="20"/>
        </w:rPr>
      </w:pPr>
    </w:p>
    <w:p w14:paraId="64A65ED2" w14:textId="5D907D99" w:rsidR="00477BDC" w:rsidRDefault="00477BDC" w:rsidP="000A1801">
      <w:pPr>
        <w:tabs>
          <w:tab w:val="left" w:pos="0"/>
        </w:tabs>
        <w:rPr>
          <w:sz w:val="20"/>
          <w:szCs w:val="20"/>
        </w:rPr>
      </w:pPr>
    </w:p>
    <w:p w14:paraId="0B2F3239" w14:textId="77777777" w:rsidR="00477BDC" w:rsidRDefault="00477BDC" w:rsidP="000A1801">
      <w:pPr>
        <w:tabs>
          <w:tab w:val="left" w:pos="0"/>
        </w:tabs>
        <w:rPr>
          <w:sz w:val="20"/>
          <w:szCs w:val="20"/>
        </w:rPr>
      </w:pPr>
    </w:p>
    <w:p w14:paraId="36082920" w14:textId="721E8BCF" w:rsidR="000029B8" w:rsidRDefault="000029B8" w:rsidP="000A1801">
      <w:pPr>
        <w:tabs>
          <w:tab w:val="left" w:pos="0"/>
        </w:tabs>
        <w:rPr>
          <w:sz w:val="20"/>
          <w:szCs w:val="20"/>
        </w:rPr>
      </w:pPr>
    </w:p>
    <w:p w14:paraId="18E68694" w14:textId="77777777" w:rsidR="000029B8" w:rsidRDefault="000029B8" w:rsidP="000A1801">
      <w:pPr>
        <w:tabs>
          <w:tab w:val="left" w:pos="0"/>
        </w:tabs>
        <w:rPr>
          <w:sz w:val="20"/>
          <w:szCs w:val="20"/>
        </w:rPr>
      </w:pPr>
    </w:p>
    <w:p w14:paraId="65C97856" w14:textId="5D2750A2" w:rsidR="007139F7" w:rsidRPr="009B799E" w:rsidRDefault="0026046E" w:rsidP="007139F7">
      <w:pPr>
        <w:keepNext/>
        <w:outlineLvl w:val="3"/>
        <w:rPr>
          <w:b/>
          <w:sz w:val="20"/>
          <w:szCs w:val="20"/>
          <w:lang w:val="it-IT"/>
        </w:rPr>
      </w:pPr>
      <w:r>
        <w:rPr>
          <w:b/>
          <w:sz w:val="20"/>
          <w:szCs w:val="20"/>
          <w:lang w:val="it-IT"/>
        </w:rPr>
        <w:t>Lenita Zanovello Tomazi</w:t>
      </w:r>
      <w:r w:rsidR="007139F7" w:rsidRPr="009B799E">
        <w:rPr>
          <w:b/>
          <w:sz w:val="20"/>
          <w:szCs w:val="20"/>
          <w:lang w:val="it-IT"/>
        </w:rPr>
        <w:tab/>
      </w:r>
      <w:r>
        <w:rPr>
          <w:b/>
          <w:sz w:val="20"/>
          <w:szCs w:val="20"/>
          <w:lang w:val="it-IT"/>
        </w:rPr>
        <w:t xml:space="preserve">               </w:t>
      </w:r>
      <w:r w:rsidR="00477BDC">
        <w:rPr>
          <w:b/>
          <w:sz w:val="20"/>
          <w:szCs w:val="20"/>
          <w:lang w:val="it-IT"/>
        </w:rPr>
        <w:t>Talissa Frizon Cremonini</w:t>
      </w:r>
      <w:r w:rsidR="007139F7" w:rsidRPr="009B799E">
        <w:rPr>
          <w:b/>
          <w:sz w:val="20"/>
          <w:szCs w:val="20"/>
          <w:lang w:val="it-IT"/>
        </w:rPr>
        <w:t xml:space="preserve">              </w:t>
      </w:r>
      <w:r w:rsidR="00477BDC">
        <w:rPr>
          <w:b/>
          <w:sz w:val="20"/>
          <w:szCs w:val="20"/>
          <w:lang w:val="it-IT"/>
        </w:rPr>
        <w:t xml:space="preserve"> </w:t>
      </w:r>
      <w:r>
        <w:rPr>
          <w:b/>
          <w:sz w:val="20"/>
          <w:szCs w:val="20"/>
          <w:lang w:val="it-IT"/>
        </w:rPr>
        <w:t xml:space="preserve">  </w:t>
      </w:r>
      <w:r w:rsidR="007139F7">
        <w:rPr>
          <w:b/>
          <w:sz w:val="20"/>
          <w:szCs w:val="20"/>
          <w:lang w:val="it-IT"/>
        </w:rPr>
        <w:t xml:space="preserve">  </w:t>
      </w:r>
      <w:r w:rsidR="007139F7" w:rsidRPr="009B799E">
        <w:rPr>
          <w:b/>
          <w:sz w:val="20"/>
          <w:szCs w:val="20"/>
          <w:lang w:val="it-IT"/>
        </w:rPr>
        <w:t>Alan Martins das Chagas</w:t>
      </w:r>
    </w:p>
    <w:p w14:paraId="7D1A6676" w14:textId="3EF566DC" w:rsidR="007139F7" w:rsidRPr="009B799E" w:rsidRDefault="007139F7" w:rsidP="007139F7">
      <w:pPr>
        <w:rPr>
          <w:sz w:val="20"/>
          <w:szCs w:val="20"/>
          <w:lang w:val="it-IT"/>
        </w:rPr>
      </w:pPr>
      <w:r>
        <w:rPr>
          <w:sz w:val="20"/>
          <w:szCs w:val="20"/>
        </w:rPr>
        <w:t xml:space="preserve">CPF/MF nº: </w:t>
      </w:r>
      <w:r w:rsidR="0026046E">
        <w:rPr>
          <w:sz w:val="20"/>
          <w:szCs w:val="20"/>
        </w:rPr>
        <w:t>003.969.520-46</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477BDC">
        <w:rPr>
          <w:sz w:val="20"/>
          <w:szCs w:val="20"/>
        </w:rPr>
        <w:t>029.309.740-28</w:t>
      </w:r>
      <w:r>
        <w:rPr>
          <w:sz w:val="20"/>
          <w:szCs w:val="20"/>
        </w:rPr>
        <w:tab/>
        <w:t xml:space="preserve">      </w:t>
      </w:r>
      <w:r w:rsidRPr="009B799E">
        <w:rPr>
          <w:sz w:val="20"/>
          <w:szCs w:val="20"/>
        </w:rPr>
        <w:t>Assessoria Jurídica - OAB/RS 57.674</w:t>
      </w:r>
    </w:p>
    <w:p w14:paraId="78D9BA4B" w14:textId="77777777" w:rsidR="007139F7" w:rsidRDefault="007139F7" w:rsidP="000A1801">
      <w:pPr>
        <w:tabs>
          <w:tab w:val="left" w:pos="0"/>
        </w:tabs>
        <w:rPr>
          <w:sz w:val="20"/>
          <w:szCs w:val="20"/>
        </w:rPr>
      </w:pPr>
    </w:p>
    <w:p w14:paraId="5CFE61D7" w14:textId="77777777" w:rsidR="00147A1B" w:rsidRDefault="00147A1B" w:rsidP="00147A1B"/>
    <w:p w14:paraId="25FC4A73" w14:textId="7056D7C4" w:rsidR="00147A1B" w:rsidRDefault="00147A1B" w:rsidP="00147A1B"/>
    <w:p w14:paraId="4EA06952" w14:textId="77777777" w:rsidR="00C84137" w:rsidRPr="00147A1B" w:rsidRDefault="00C84137" w:rsidP="00147A1B"/>
    <w:sectPr w:rsidR="00C84137" w:rsidRPr="00147A1B" w:rsidSect="008E1536">
      <w:headerReference w:type="default" r:id="rId8"/>
      <w:footerReference w:type="default" r:id="rId9"/>
      <w:type w:val="continuous"/>
      <w:pgSz w:w="11906" w:h="16838" w:code="9"/>
      <w:pgMar w:top="2517" w:right="707" w:bottom="1417" w:left="1418"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84F0" w14:textId="77777777" w:rsidR="007F3561" w:rsidRDefault="007F3561" w:rsidP="00965D67">
      <w:r>
        <w:separator/>
      </w:r>
    </w:p>
  </w:endnote>
  <w:endnote w:type="continuationSeparator" w:id="0">
    <w:p w14:paraId="73B112F6" w14:textId="77777777" w:rsidR="007F3561" w:rsidRDefault="007F356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6AFD" w14:textId="77777777" w:rsidR="00E36F57" w:rsidRPr="00616EB8" w:rsidRDefault="00E36F57" w:rsidP="00965D67">
    <w:pPr>
      <w:jc w:val="center"/>
      <w:rPr>
        <w:rFonts w:ascii="Arial Narrow" w:hAnsi="Arial Narrow" w:cs="Miriam Fixed"/>
        <w:sz w:val="20"/>
        <w:szCs w:val="20"/>
      </w:rPr>
    </w:pPr>
    <w:r w:rsidRPr="00616EB8">
      <w:rPr>
        <w:rFonts w:ascii="Arial Narrow" w:hAnsi="Arial Narrow" w:cs="Miriam Fixed"/>
        <w:sz w:val="20"/>
        <w:szCs w:val="20"/>
      </w:rPr>
      <w:t xml:space="preserve">RUA SILVEIRA MARTINS, 163 – </w:t>
    </w:r>
    <w:r w:rsidRPr="00616EB8">
      <w:rPr>
        <w:rFonts w:ascii="Arial Narrow" w:hAnsi="Arial Narrow" w:cs="Miriam Fixed"/>
        <w:sz w:val="20"/>
        <w:szCs w:val="20"/>
      </w:rPr>
      <w:tab/>
      <w:t xml:space="preserve">TELEFONE (54)3446 2800 – CNPJ: 90.898.487/0001-64 </w:t>
    </w:r>
  </w:p>
  <w:p w14:paraId="34AA3C76" w14:textId="77777777" w:rsidR="00E36F57" w:rsidRPr="00616EB8" w:rsidRDefault="007F3561" w:rsidP="00965D67">
    <w:pPr>
      <w:jc w:val="center"/>
      <w:rPr>
        <w:rFonts w:ascii="Arial Narrow" w:hAnsi="Arial Narrow" w:cs="Miriam Fixed"/>
        <w:sz w:val="20"/>
        <w:szCs w:val="20"/>
        <w:lang w:val="en-US"/>
      </w:rPr>
    </w:pPr>
    <w:hyperlink r:id="rId1" w:history="1">
      <w:r w:rsidR="00E36F57" w:rsidRPr="00616EB8">
        <w:rPr>
          <w:rStyle w:val="TextodebaloChar"/>
          <w:rFonts w:ascii="Arial Narrow" w:hAnsi="Arial Narrow" w:cs="Miriam Fixed"/>
          <w:sz w:val="20"/>
          <w:szCs w:val="20"/>
          <w:lang w:val="en-US"/>
        </w:rPr>
        <w:t>www.cotipora.rs.gov.br</w:t>
      </w:r>
    </w:hyperlink>
    <w:r w:rsidR="00E36F57" w:rsidRPr="00616EB8">
      <w:rPr>
        <w:rFonts w:ascii="Arial Narrow" w:hAnsi="Arial Narrow" w:cs="Miriam Fixed"/>
        <w:sz w:val="20"/>
        <w:szCs w:val="20"/>
        <w:lang w:val="en-US"/>
      </w:rPr>
      <w:t xml:space="preserve">  - CEP: 95.335-000 – COTIPORÃ/RS.</w:t>
    </w:r>
  </w:p>
  <w:p w14:paraId="01DE3876" w14:textId="77777777" w:rsidR="00E36F57" w:rsidRPr="0067203A" w:rsidRDefault="00E36F57">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B16A" w14:textId="77777777" w:rsidR="007F3561" w:rsidRDefault="007F3561" w:rsidP="00965D67">
      <w:r>
        <w:separator/>
      </w:r>
    </w:p>
  </w:footnote>
  <w:footnote w:type="continuationSeparator" w:id="0">
    <w:p w14:paraId="3F1F9FC2" w14:textId="77777777" w:rsidR="007F3561" w:rsidRDefault="007F356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369E" w14:textId="77777777" w:rsidR="0005630C" w:rsidRPr="0084175A" w:rsidRDefault="0005630C" w:rsidP="0005630C">
    <w:pPr>
      <w:rPr>
        <w:rFonts w:ascii="Aharoni" w:hAnsi="Aharoni" w:cs="Aharoni"/>
        <w:sz w:val="26"/>
        <w:szCs w:val="26"/>
      </w:rPr>
    </w:pPr>
    <w:r>
      <w:rPr>
        <w:rFonts w:ascii="Aharoni" w:hAnsi="Aharoni" w:cs="Aharoni"/>
        <w:noProof/>
        <w:sz w:val="30"/>
        <w:szCs w:val="30"/>
      </w:rPr>
      <w:drawing>
        <wp:inline distT="0" distB="0" distL="0" distR="0" wp14:anchorId="71121F9E" wp14:editId="5F53DBFE">
          <wp:extent cx="5400040" cy="13169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A205CF9" w14:textId="09D6657F" w:rsidR="00E36F57" w:rsidRPr="0005630C" w:rsidRDefault="00E36F57" w:rsidP="000563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AE94C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7A7112"/>
    <w:multiLevelType w:val="hybridMultilevel"/>
    <w:tmpl w:val="9E883A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09870B7"/>
    <w:multiLevelType w:val="hybridMultilevel"/>
    <w:tmpl w:val="C45C7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1723A0"/>
    <w:multiLevelType w:val="hybridMultilevel"/>
    <w:tmpl w:val="CC36B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850D84"/>
    <w:multiLevelType w:val="hybridMultilevel"/>
    <w:tmpl w:val="E7B81462"/>
    <w:lvl w:ilvl="0" w:tplc="04160001">
      <w:start w:val="1"/>
      <w:numFmt w:val="bullet"/>
      <w:lvlText w:val=""/>
      <w:lvlJc w:val="left"/>
      <w:pPr>
        <w:ind w:left="821" w:hanging="360"/>
      </w:pPr>
      <w:rPr>
        <w:rFonts w:ascii="Symbol" w:hAnsi="Symbol" w:hint="default"/>
      </w:rPr>
    </w:lvl>
    <w:lvl w:ilvl="1" w:tplc="04160003">
      <w:start w:val="1"/>
      <w:numFmt w:val="bullet"/>
      <w:lvlText w:val="o"/>
      <w:lvlJc w:val="left"/>
      <w:pPr>
        <w:ind w:left="1541" w:hanging="360"/>
      </w:pPr>
      <w:rPr>
        <w:rFonts w:ascii="Courier New" w:hAnsi="Courier New" w:cs="Courier New" w:hint="default"/>
      </w:rPr>
    </w:lvl>
    <w:lvl w:ilvl="2" w:tplc="04160005">
      <w:start w:val="1"/>
      <w:numFmt w:val="bullet"/>
      <w:lvlText w:val=""/>
      <w:lvlJc w:val="left"/>
      <w:pPr>
        <w:ind w:left="2261" w:hanging="360"/>
      </w:pPr>
      <w:rPr>
        <w:rFonts w:ascii="Wingdings" w:hAnsi="Wingdings" w:hint="default"/>
      </w:rPr>
    </w:lvl>
    <w:lvl w:ilvl="3" w:tplc="04160001">
      <w:start w:val="1"/>
      <w:numFmt w:val="bullet"/>
      <w:lvlText w:val=""/>
      <w:lvlJc w:val="left"/>
      <w:pPr>
        <w:ind w:left="2981" w:hanging="360"/>
      </w:pPr>
      <w:rPr>
        <w:rFonts w:ascii="Symbol" w:hAnsi="Symbol" w:hint="default"/>
      </w:rPr>
    </w:lvl>
    <w:lvl w:ilvl="4" w:tplc="04160003">
      <w:start w:val="1"/>
      <w:numFmt w:val="bullet"/>
      <w:lvlText w:val="o"/>
      <w:lvlJc w:val="left"/>
      <w:pPr>
        <w:ind w:left="3701" w:hanging="360"/>
      </w:pPr>
      <w:rPr>
        <w:rFonts w:ascii="Courier New" w:hAnsi="Courier New" w:cs="Courier New" w:hint="default"/>
      </w:rPr>
    </w:lvl>
    <w:lvl w:ilvl="5" w:tplc="04160005">
      <w:start w:val="1"/>
      <w:numFmt w:val="bullet"/>
      <w:lvlText w:val=""/>
      <w:lvlJc w:val="left"/>
      <w:pPr>
        <w:ind w:left="4421" w:hanging="360"/>
      </w:pPr>
      <w:rPr>
        <w:rFonts w:ascii="Wingdings" w:hAnsi="Wingdings" w:hint="default"/>
      </w:rPr>
    </w:lvl>
    <w:lvl w:ilvl="6" w:tplc="04160001">
      <w:start w:val="1"/>
      <w:numFmt w:val="bullet"/>
      <w:lvlText w:val=""/>
      <w:lvlJc w:val="left"/>
      <w:pPr>
        <w:ind w:left="5141" w:hanging="360"/>
      </w:pPr>
      <w:rPr>
        <w:rFonts w:ascii="Symbol" w:hAnsi="Symbol" w:hint="default"/>
      </w:rPr>
    </w:lvl>
    <w:lvl w:ilvl="7" w:tplc="04160003">
      <w:start w:val="1"/>
      <w:numFmt w:val="bullet"/>
      <w:lvlText w:val="o"/>
      <w:lvlJc w:val="left"/>
      <w:pPr>
        <w:ind w:left="5861" w:hanging="360"/>
      </w:pPr>
      <w:rPr>
        <w:rFonts w:ascii="Courier New" w:hAnsi="Courier New" w:cs="Courier New" w:hint="default"/>
      </w:rPr>
    </w:lvl>
    <w:lvl w:ilvl="8" w:tplc="04160005">
      <w:start w:val="1"/>
      <w:numFmt w:val="bullet"/>
      <w:lvlText w:val=""/>
      <w:lvlJc w:val="left"/>
      <w:pPr>
        <w:ind w:left="6581" w:hanging="360"/>
      </w:pPr>
      <w:rPr>
        <w:rFonts w:ascii="Wingdings" w:hAnsi="Wingdings" w:hint="default"/>
      </w:rPr>
    </w:lvl>
  </w:abstractNum>
  <w:abstractNum w:abstractNumId="5" w15:restartNumberingAfterBreak="0">
    <w:nsid w:val="0EB145D7"/>
    <w:multiLevelType w:val="hybridMultilevel"/>
    <w:tmpl w:val="2A5A4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1969D2"/>
    <w:multiLevelType w:val="hybridMultilevel"/>
    <w:tmpl w:val="D0A002F6"/>
    <w:lvl w:ilvl="0" w:tplc="04160001">
      <w:start w:val="1"/>
      <w:numFmt w:val="bullet"/>
      <w:lvlText w:val=""/>
      <w:lvlJc w:val="left"/>
      <w:pPr>
        <w:ind w:left="826" w:hanging="360"/>
      </w:pPr>
      <w:rPr>
        <w:rFonts w:ascii="Symbol" w:hAnsi="Symbol" w:hint="default"/>
      </w:rPr>
    </w:lvl>
    <w:lvl w:ilvl="1" w:tplc="04160003">
      <w:start w:val="1"/>
      <w:numFmt w:val="bullet"/>
      <w:lvlText w:val="o"/>
      <w:lvlJc w:val="left"/>
      <w:pPr>
        <w:ind w:left="1546" w:hanging="360"/>
      </w:pPr>
      <w:rPr>
        <w:rFonts w:ascii="Courier New" w:hAnsi="Courier New" w:cs="Courier New" w:hint="default"/>
      </w:rPr>
    </w:lvl>
    <w:lvl w:ilvl="2" w:tplc="04160005">
      <w:start w:val="1"/>
      <w:numFmt w:val="bullet"/>
      <w:lvlText w:val=""/>
      <w:lvlJc w:val="left"/>
      <w:pPr>
        <w:ind w:left="2266" w:hanging="360"/>
      </w:pPr>
      <w:rPr>
        <w:rFonts w:ascii="Wingdings" w:hAnsi="Wingdings" w:hint="default"/>
      </w:rPr>
    </w:lvl>
    <w:lvl w:ilvl="3" w:tplc="04160001">
      <w:start w:val="1"/>
      <w:numFmt w:val="bullet"/>
      <w:lvlText w:val=""/>
      <w:lvlJc w:val="left"/>
      <w:pPr>
        <w:ind w:left="2986" w:hanging="360"/>
      </w:pPr>
      <w:rPr>
        <w:rFonts w:ascii="Symbol" w:hAnsi="Symbol" w:hint="default"/>
      </w:rPr>
    </w:lvl>
    <w:lvl w:ilvl="4" w:tplc="04160003">
      <w:start w:val="1"/>
      <w:numFmt w:val="bullet"/>
      <w:lvlText w:val="o"/>
      <w:lvlJc w:val="left"/>
      <w:pPr>
        <w:ind w:left="3706" w:hanging="360"/>
      </w:pPr>
      <w:rPr>
        <w:rFonts w:ascii="Courier New" w:hAnsi="Courier New" w:cs="Courier New" w:hint="default"/>
      </w:rPr>
    </w:lvl>
    <w:lvl w:ilvl="5" w:tplc="04160005">
      <w:start w:val="1"/>
      <w:numFmt w:val="bullet"/>
      <w:lvlText w:val=""/>
      <w:lvlJc w:val="left"/>
      <w:pPr>
        <w:ind w:left="4426" w:hanging="360"/>
      </w:pPr>
      <w:rPr>
        <w:rFonts w:ascii="Wingdings" w:hAnsi="Wingdings" w:hint="default"/>
      </w:rPr>
    </w:lvl>
    <w:lvl w:ilvl="6" w:tplc="04160001">
      <w:start w:val="1"/>
      <w:numFmt w:val="bullet"/>
      <w:lvlText w:val=""/>
      <w:lvlJc w:val="left"/>
      <w:pPr>
        <w:ind w:left="5146" w:hanging="360"/>
      </w:pPr>
      <w:rPr>
        <w:rFonts w:ascii="Symbol" w:hAnsi="Symbol" w:hint="default"/>
      </w:rPr>
    </w:lvl>
    <w:lvl w:ilvl="7" w:tplc="04160003">
      <w:start w:val="1"/>
      <w:numFmt w:val="bullet"/>
      <w:lvlText w:val="o"/>
      <w:lvlJc w:val="left"/>
      <w:pPr>
        <w:ind w:left="5866" w:hanging="360"/>
      </w:pPr>
      <w:rPr>
        <w:rFonts w:ascii="Courier New" w:hAnsi="Courier New" w:cs="Courier New" w:hint="default"/>
      </w:rPr>
    </w:lvl>
    <w:lvl w:ilvl="8" w:tplc="04160005">
      <w:start w:val="1"/>
      <w:numFmt w:val="bullet"/>
      <w:lvlText w:val=""/>
      <w:lvlJc w:val="left"/>
      <w:pPr>
        <w:ind w:left="6586" w:hanging="360"/>
      </w:pPr>
      <w:rPr>
        <w:rFonts w:ascii="Wingdings" w:hAnsi="Wingdings" w:hint="default"/>
      </w:rPr>
    </w:lvl>
  </w:abstractNum>
  <w:abstractNum w:abstractNumId="7" w15:restartNumberingAfterBreak="0">
    <w:nsid w:val="15796AA8"/>
    <w:multiLevelType w:val="hybridMultilevel"/>
    <w:tmpl w:val="0DE45B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68940FD"/>
    <w:multiLevelType w:val="hybridMultilevel"/>
    <w:tmpl w:val="C80049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8E43B1"/>
    <w:multiLevelType w:val="hybridMultilevel"/>
    <w:tmpl w:val="2BA4B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623807"/>
    <w:multiLevelType w:val="hybridMultilevel"/>
    <w:tmpl w:val="30408C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2B33F5"/>
    <w:multiLevelType w:val="hybridMultilevel"/>
    <w:tmpl w:val="221CD644"/>
    <w:lvl w:ilvl="0" w:tplc="7DC08FC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9AF536C"/>
    <w:multiLevelType w:val="hybridMultilevel"/>
    <w:tmpl w:val="50C2AB80"/>
    <w:lvl w:ilvl="0" w:tplc="04160001">
      <w:start w:val="1"/>
      <w:numFmt w:val="bullet"/>
      <w:lvlText w:val=""/>
      <w:lvlJc w:val="left"/>
      <w:pPr>
        <w:ind w:left="1186" w:hanging="360"/>
      </w:pPr>
      <w:rPr>
        <w:rFonts w:ascii="Symbol" w:hAnsi="Symbol" w:hint="default"/>
      </w:rPr>
    </w:lvl>
    <w:lvl w:ilvl="1" w:tplc="04160003">
      <w:start w:val="1"/>
      <w:numFmt w:val="bullet"/>
      <w:lvlText w:val="o"/>
      <w:lvlJc w:val="left"/>
      <w:pPr>
        <w:ind w:left="1906" w:hanging="360"/>
      </w:pPr>
      <w:rPr>
        <w:rFonts w:ascii="Courier New" w:hAnsi="Courier New" w:cs="Courier New" w:hint="default"/>
      </w:rPr>
    </w:lvl>
    <w:lvl w:ilvl="2" w:tplc="04160005">
      <w:start w:val="1"/>
      <w:numFmt w:val="bullet"/>
      <w:lvlText w:val=""/>
      <w:lvlJc w:val="left"/>
      <w:pPr>
        <w:ind w:left="2626" w:hanging="360"/>
      </w:pPr>
      <w:rPr>
        <w:rFonts w:ascii="Wingdings" w:hAnsi="Wingdings" w:hint="default"/>
      </w:rPr>
    </w:lvl>
    <w:lvl w:ilvl="3" w:tplc="04160001">
      <w:start w:val="1"/>
      <w:numFmt w:val="bullet"/>
      <w:lvlText w:val=""/>
      <w:lvlJc w:val="left"/>
      <w:pPr>
        <w:ind w:left="3346" w:hanging="360"/>
      </w:pPr>
      <w:rPr>
        <w:rFonts w:ascii="Symbol" w:hAnsi="Symbol" w:hint="default"/>
      </w:rPr>
    </w:lvl>
    <w:lvl w:ilvl="4" w:tplc="04160003">
      <w:start w:val="1"/>
      <w:numFmt w:val="bullet"/>
      <w:lvlText w:val="o"/>
      <w:lvlJc w:val="left"/>
      <w:pPr>
        <w:ind w:left="4066" w:hanging="360"/>
      </w:pPr>
      <w:rPr>
        <w:rFonts w:ascii="Courier New" w:hAnsi="Courier New" w:cs="Courier New" w:hint="default"/>
      </w:rPr>
    </w:lvl>
    <w:lvl w:ilvl="5" w:tplc="04160005">
      <w:start w:val="1"/>
      <w:numFmt w:val="bullet"/>
      <w:lvlText w:val=""/>
      <w:lvlJc w:val="left"/>
      <w:pPr>
        <w:ind w:left="4786" w:hanging="360"/>
      </w:pPr>
      <w:rPr>
        <w:rFonts w:ascii="Wingdings" w:hAnsi="Wingdings" w:hint="default"/>
      </w:rPr>
    </w:lvl>
    <w:lvl w:ilvl="6" w:tplc="04160001">
      <w:start w:val="1"/>
      <w:numFmt w:val="bullet"/>
      <w:lvlText w:val=""/>
      <w:lvlJc w:val="left"/>
      <w:pPr>
        <w:ind w:left="5506" w:hanging="360"/>
      </w:pPr>
      <w:rPr>
        <w:rFonts w:ascii="Symbol" w:hAnsi="Symbol" w:hint="default"/>
      </w:rPr>
    </w:lvl>
    <w:lvl w:ilvl="7" w:tplc="04160003">
      <w:start w:val="1"/>
      <w:numFmt w:val="bullet"/>
      <w:lvlText w:val="o"/>
      <w:lvlJc w:val="left"/>
      <w:pPr>
        <w:ind w:left="6226" w:hanging="360"/>
      </w:pPr>
      <w:rPr>
        <w:rFonts w:ascii="Courier New" w:hAnsi="Courier New" w:cs="Courier New" w:hint="default"/>
      </w:rPr>
    </w:lvl>
    <w:lvl w:ilvl="8" w:tplc="04160005">
      <w:start w:val="1"/>
      <w:numFmt w:val="bullet"/>
      <w:lvlText w:val=""/>
      <w:lvlJc w:val="left"/>
      <w:pPr>
        <w:ind w:left="6946" w:hanging="360"/>
      </w:pPr>
      <w:rPr>
        <w:rFonts w:ascii="Wingdings" w:hAnsi="Wingdings" w:hint="default"/>
      </w:rPr>
    </w:lvl>
  </w:abstractNum>
  <w:abstractNum w:abstractNumId="13" w15:restartNumberingAfterBreak="0">
    <w:nsid w:val="29AF5377"/>
    <w:multiLevelType w:val="hybridMultilevel"/>
    <w:tmpl w:val="A04E6D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6F0B57"/>
    <w:multiLevelType w:val="hybridMultilevel"/>
    <w:tmpl w:val="7F521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855C79"/>
    <w:multiLevelType w:val="hybridMultilevel"/>
    <w:tmpl w:val="BA9686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143886"/>
    <w:multiLevelType w:val="hybridMultilevel"/>
    <w:tmpl w:val="70CA9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B4E57CB"/>
    <w:multiLevelType w:val="hybridMultilevel"/>
    <w:tmpl w:val="8A267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19245A"/>
    <w:multiLevelType w:val="hybridMultilevel"/>
    <w:tmpl w:val="AC42D8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32685E"/>
    <w:multiLevelType w:val="hybridMultilevel"/>
    <w:tmpl w:val="FD82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77D3983"/>
    <w:multiLevelType w:val="hybridMultilevel"/>
    <w:tmpl w:val="37A87B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DD942E8"/>
    <w:multiLevelType w:val="hybridMultilevel"/>
    <w:tmpl w:val="E52A0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17E0F7E"/>
    <w:multiLevelType w:val="hybridMultilevel"/>
    <w:tmpl w:val="EF58BE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4993153"/>
    <w:multiLevelType w:val="hybridMultilevel"/>
    <w:tmpl w:val="D4125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5CA61CF"/>
    <w:multiLevelType w:val="hybridMultilevel"/>
    <w:tmpl w:val="3D88EF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5EB563A"/>
    <w:multiLevelType w:val="hybridMultilevel"/>
    <w:tmpl w:val="77B01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62F1682"/>
    <w:multiLevelType w:val="hybridMultilevel"/>
    <w:tmpl w:val="9EC8CD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020B6C"/>
    <w:multiLevelType w:val="hybridMultilevel"/>
    <w:tmpl w:val="ABDE0C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387259"/>
    <w:multiLevelType w:val="hybridMultilevel"/>
    <w:tmpl w:val="4050B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5F4218"/>
    <w:multiLevelType w:val="hybridMultilevel"/>
    <w:tmpl w:val="8F426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1657AB"/>
    <w:multiLevelType w:val="hybridMultilevel"/>
    <w:tmpl w:val="1E343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1D45556"/>
    <w:multiLevelType w:val="hybridMultilevel"/>
    <w:tmpl w:val="1D0A75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EA43AC"/>
    <w:multiLevelType w:val="hybridMultilevel"/>
    <w:tmpl w:val="35402858"/>
    <w:lvl w:ilvl="0" w:tplc="D55CB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BA5845"/>
    <w:multiLevelType w:val="hybridMultilevel"/>
    <w:tmpl w:val="0DCC88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6F084EE9"/>
    <w:multiLevelType w:val="hybridMultilevel"/>
    <w:tmpl w:val="0854C2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0D02F39"/>
    <w:multiLevelType w:val="hybridMultilevel"/>
    <w:tmpl w:val="B994F5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75FB5FA8"/>
    <w:multiLevelType w:val="hybridMultilevel"/>
    <w:tmpl w:val="4F3AF9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B800EB"/>
    <w:multiLevelType w:val="hybridMultilevel"/>
    <w:tmpl w:val="452CF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BEA2464"/>
    <w:multiLevelType w:val="hybridMultilevel"/>
    <w:tmpl w:val="8C566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6"/>
  </w:num>
  <w:num w:numId="4">
    <w:abstractNumId w:val="14"/>
  </w:num>
  <w:num w:numId="5">
    <w:abstractNumId w:val="28"/>
  </w:num>
  <w:num w:numId="6">
    <w:abstractNumId w:val="25"/>
  </w:num>
  <w:num w:numId="7">
    <w:abstractNumId w:val="30"/>
  </w:num>
  <w:num w:numId="8">
    <w:abstractNumId w:val="9"/>
  </w:num>
  <w:num w:numId="9">
    <w:abstractNumId w:val="23"/>
  </w:num>
  <w:num w:numId="10">
    <w:abstractNumId w:val="13"/>
  </w:num>
  <w:num w:numId="11">
    <w:abstractNumId w:val="22"/>
  </w:num>
  <w:num w:numId="12">
    <w:abstractNumId w:val="24"/>
  </w:num>
  <w:num w:numId="13">
    <w:abstractNumId w:val="17"/>
  </w:num>
  <w:num w:numId="14">
    <w:abstractNumId w:val="21"/>
  </w:num>
  <w:num w:numId="15">
    <w:abstractNumId w:val="3"/>
  </w:num>
  <w:num w:numId="16">
    <w:abstractNumId w:val="27"/>
  </w:num>
  <w:num w:numId="17">
    <w:abstractNumId w:val="2"/>
  </w:num>
  <w:num w:numId="18">
    <w:abstractNumId w:val="19"/>
  </w:num>
  <w:num w:numId="19">
    <w:abstractNumId w:val="20"/>
  </w:num>
  <w:num w:numId="20">
    <w:abstractNumId w:val="38"/>
  </w:num>
  <w:num w:numId="21">
    <w:abstractNumId w:val="8"/>
  </w:num>
  <w:num w:numId="22">
    <w:abstractNumId w:val="29"/>
  </w:num>
  <w:num w:numId="23">
    <w:abstractNumId w:val="15"/>
  </w:num>
  <w:num w:numId="24">
    <w:abstractNumId w:val="32"/>
  </w:num>
  <w:num w:numId="25">
    <w:abstractNumId w:val="0"/>
  </w:num>
  <w:num w:numId="26">
    <w:abstractNumId w:val="37"/>
  </w:num>
  <w:num w:numId="27">
    <w:abstractNumId w:val="36"/>
  </w:num>
  <w:num w:numId="28">
    <w:abstractNumId w:val="26"/>
  </w:num>
  <w:num w:numId="29">
    <w:abstractNumId w:val="31"/>
  </w:num>
  <w:num w:numId="30">
    <w:abstractNumId w:val="10"/>
  </w:num>
  <w:num w:numId="31">
    <w:abstractNumId w:val="34"/>
  </w:num>
  <w:num w:numId="32">
    <w:abstractNumId w:val="11"/>
  </w:num>
  <w:num w:numId="33">
    <w:abstractNumId w:val="33"/>
  </w:num>
  <w:num w:numId="34">
    <w:abstractNumId w:val="13"/>
  </w:num>
  <w:num w:numId="35">
    <w:abstractNumId w:val="22"/>
  </w:num>
  <w:num w:numId="36">
    <w:abstractNumId w:val="7"/>
  </w:num>
  <w:num w:numId="37">
    <w:abstractNumId w:val="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
  </w:num>
  <w:num w:numId="42">
    <w:abstractNumId w:val="4"/>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9B8"/>
    <w:rsid w:val="00007197"/>
    <w:rsid w:val="00025161"/>
    <w:rsid w:val="0002774D"/>
    <w:rsid w:val="00027993"/>
    <w:rsid w:val="00042173"/>
    <w:rsid w:val="000434F2"/>
    <w:rsid w:val="00043F17"/>
    <w:rsid w:val="0004491A"/>
    <w:rsid w:val="00053EAD"/>
    <w:rsid w:val="0005630C"/>
    <w:rsid w:val="00073E11"/>
    <w:rsid w:val="00074FF2"/>
    <w:rsid w:val="0008465D"/>
    <w:rsid w:val="000A1801"/>
    <w:rsid w:val="000C1C6F"/>
    <w:rsid w:val="000C557E"/>
    <w:rsid w:val="000C68A2"/>
    <w:rsid w:val="000C7453"/>
    <w:rsid w:val="000E0FC9"/>
    <w:rsid w:val="000E13CF"/>
    <w:rsid w:val="000F61AE"/>
    <w:rsid w:val="00102032"/>
    <w:rsid w:val="0012624A"/>
    <w:rsid w:val="001338CF"/>
    <w:rsid w:val="00134260"/>
    <w:rsid w:val="00147A1B"/>
    <w:rsid w:val="00150EF7"/>
    <w:rsid w:val="00164077"/>
    <w:rsid w:val="0017717C"/>
    <w:rsid w:val="00177FBF"/>
    <w:rsid w:val="001A7CB0"/>
    <w:rsid w:val="001B66F6"/>
    <w:rsid w:val="001C3A2A"/>
    <w:rsid w:val="001D0D01"/>
    <w:rsid w:val="001D13D8"/>
    <w:rsid w:val="001D4354"/>
    <w:rsid w:val="001E1672"/>
    <w:rsid w:val="001F6824"/>
    <w:rsid w:val="00205AB0"/>
    <w:rsid w:val="0023218B"/>
    <w:rsid w:val="002321CE"/>
    <w:rsid w:val="002327E9"/>
    <w:rsid w:val="00236D61"/>
    <w:rsid w:val="0025614F"/>
    <w:rsid w:val="0026046E"/>
    <w:rsid w:val="00261B06"/>
    <w:rsid w:val="00262171"/>
    <w:rsid w:val="0027258E"/>
    <w:rsid w:val="00285088"/>
    <w:rsid w:val="00286D6F"/>
    <w:rsid w:val="00290A50"/>
    <w:rsid w:val="002A001B"/>
    <w:rsid w:val="002A1A31"/>
    <w:rsid w:val="002B4451"/>
    <w:rsid w:val="002B6924"/>
    <w:rsid w:val="002D1577"/>
    <w:rsid w:val="002D61F0"/>
    <w:rsid w:val="002D7FC1"/>
    <w:rsid w:val="002E18BC"/>
    <w:rsid w:val="002F24C7"/>
    <w:rsid w:val="00311DF6"/>
    <w:rsid w:val="00311ED2"/>
    <w:rsid w:val="0032038C"/>
    <w:rsid w:val="003242A9"/>
    <w:rsid w:val="00347B53"/>
    <w:rsid w:val="00360815"/>
    <w:rsid w:val="00377FFD"/>
    <w:rsid w:val="00395380"/>
    <w:rsid w:val="003A5F1A"/>
    <w:rsid w:val="003B79B2"/>
    <w:rsid w:val="003C2A24"/>
    <w:rsid w:val="003C4477"/>
    <w:rsid w:val="003C7DB4"/>
    <w:rsid w:val="003D590D"/>
    <w:rsid w:val="003F43FD"/>
    <w:rsid w:val="003F6561"/>
    <w:rsid w:val="00420C75"/>
    <w:rsid w:val="004278D9"/>
    <w:rsid w:val="00432890"/>
    <w:rsid w:val="0043456A"/>
    <w:rsid w:val="004438C6"/>
    <w:rsid w:val="00447C23"/>
    <w:rsid w:val="00454C29"/>
    <w:rsid w:val="0046652D"/>
    <w:rsid w:val="00472578"/>
    <w:rsid w:val="004743F8"/>
    <w:rsid w:val="0047777E"/>
    <w:rsid w:val="00477BDC"/>
    <w:rsid w:val="004974E6"/>
    <w:rsid w:val="004B5FD1"/>
    <w:rsid w:val="004B6B12"/>
    <w:rsid w:val="004C5527"/>
    <w:rsid w:val="004D4704"/>
    <w:rsid w:val="004D5A43"/>
    <w:rsid w:val="004F0729"/>
    <w:rsid w:val="00515AD4"/>
    <w:rsid w:val="00531FDD"/>
    <w:rsid w:val="00535013"/>
    <w:rsid w:val="00542C75"/>
    <w:rsid w:val="00547118"/>
    <w:rsid w:val="005520F7"/>
    <w:rsid w:val="005561C8"/>
    <w:rsid w:val="005648DF"/>
    <w:rsid w:val="00575B46"/>
    <w:rsid w:val="005805E8"/>
    <w:rsid w:val="005806AE"/>
    <w:rsid w:val="00587435"/>
    <w:rsid w:val="005A005C"/>
    <w:rsid w:val="005A04F5"/>
    <w:rsid w:val="005A76B9"/>
    <w:rsid w:val="005C48E9"/>
    <w:rsid w:val="005C51E6"/>
    <w:rsid w:val="005E1223"/>
    <w:rsid w:val="005F1D65"/>
    <w:rsid w:val="00603878"/>
    <w:rsid w:val="00605D93"/>
    <w:rsid w:val="00611512"/>
    <w:rsid w:val="006167B2"/>
    <w:rsid w:val="00616EB8"/>
    <w:rsid w:val="00632A01"/>
    <w:rsid w:val="00637512"/>
    <w:rsid w:val="00640269"/>
    <w:rsid w:val="00645899"/>
    <w:rsid w:val="00662227"/>
    <w:rsid w:val="00665CA3"/>
    <w:rsid w:val="0067203A"/>
    <w:rsid w:val="00673FFD"/>
    <w:rsid w:val="0068029B"/>
    <w:rsid w:val="00686AAF"/>
    <w:rsid w:val="00691B51"/>
    <w:rsid w:val="006923F4"/>
    <w:rsid w:val="00693B24"/>
    <w:rsid w:val="006E5A8D"/>
    <w:rsid w:val="006E7A56"/>
    <w:rsid w:val="006E7FED"/>
    <w:rsid w:val="006F64E3"/>
    <w:rsid w:val="007070AD"/>
    <w:rsid w:val="007139F7"/>
    <w:rsid w:val="00716216"/>
    <w:rsid w:val="007424B5"/>
    <w:rsid w:val="0077401E"/>
    <w:rsid w:val="007771F9"/>
    <w:rsid w:val="007B385A"/>
    <w:rsid w:val="007C0077"/>
    <w:rsid w:val="007C04F9"/>
    <w:rsid w:val="007E6181"/>
    <w:rsid w:val="007F3561"/>
    <w:rsid w:val="00830273"/>
    <w:rsid w:val="0084175A"/>
    <w:rsid w:val="00850BE0"/>
    <w:rsid w:val="00881F07"/>
    <w:rsid w:val="00890A65"/>
    <w:rsid w:val="00892162"/>
    <w:rsid w:val="008931A3"/>
    <w:rsid w:val="008B2A0E"/>
    <w:rsid w:val="008C1FC4"/>
    <w:rsid w:val="008D21CC"/>
    <w:rsid w:val="008D379A"/>
    <w:rsid w:val="008E1536"/>
    <w:rsid w:val="008E1CF2"/>
    <w:rsid w:val="008E3A0F"/>
    <w:rsid w:val="008E7B83"/>
    <w:rsid w:val="0090343C"/>
    <w:rsid w:val="009055CE"/>
    <w:rsid w:val="00911283"/>
    <w:rsid w:val="00916CE3"/>
    <w:rsid w:val="00924AE9"/>
    <w:rsid w:val="009271BE"/>
    <w:rsid w:val="00934585"/>
    <w:rsid w:val="009421A8"/>
    <w:rsid w:val="0095584C"/>
    <w:rsid w:val="009608E9"/>
    <w:rsid w:val="00965D67"/>
    <w:rsid w:val="00972056"/>
    <w:rsid w:val="00975C50"/>
    <w:rsid w:val="00993717"/>
    <w:rsid w:val="009A12C9"/>
    <w:rsid w:val="009B58CE"/>
    <w:rsid w:val="009B632E"/>
    <w:rsid w:val="009B657E"/>
    <w:rsid w:val="009C1B34"/>
    <w:rsid w:val="009C44BD"/>
    <w:rsid w:val="009E55A0"/>
    <w:rsid w:val="009F6365"/>
    <w:rsid w:val="009F73E6"/>
    <w:rsid w:val="00A01E6D"/>
    <w:rsid w:val="00A13958"/>
    <w:rsid w:val="00A2079B"/>
    <w:rsid w:val="00A67FDB"/>
    <w:rsid w:val="00A74048"/>
    <w:rsid w:val="00A85BA9"/>
    <w:rsid w:val="00A85D80"/>
    <w:rsid w:val="00A92B11"/>
    <w:rsid w:val="00A97258"/>
    <w:rsid w:val="00AA12E3"/>
    <w:rsid w:val="00AA7B82"/>
    <w:rsid w:val="00AB4CB7"/>
    <w:rsid w:val="00AC0A6F"/>
    <w:rsid w:val="00AD4DD3"/>
    <w:rsid w:val="00AD553E"/>
    <w:rsid w:val="00AF1FD5"/>
    <w:rsid w:val="00B01763"/>
    <w:rsid w:val="00B30BE0"/>
    <w:rsid w:val="00B36745"/>
    <w:rsid w:val="00B62AD8"/>
    <w:rsid w:val="00B77D2D"/>
    <w:rsid w:val="00B80B56"/>
    <w:rsid w:val="00B832EB"/>
    <w:rsid w:val="00BA3A10"/>
    <w:rsid w:val="00BB2B8B"/>
    <w:rsid w:val="00BC07E2"/>
    <w:rsid w:val="00BD30B6"/>
    <w:rsid w:val="00BD5CB9"/>
    <w:rsid w:val="00C11CAF"/>
    <w:rsid w:val="00C125C2"/>
    <w:rsid w:val="00C3175F"/>
    <w:rsid w:val="00C44250"/>
    <w:rsid w:val="00C67CF1"/>
    <w:rsid w:val="00C712A1"/>
    <w:rsid w:val="00C81B5B"/>
    <w:rsid w:val="00C84137"/>
    <w:rsid w:val="00C85192"/>
    <w:rsid w:val="00C9689B"/>
    <w:rsid w:val="00C971D1"/>
    <w:rsid w:val="00CD36C6"/>
    <w:rsid w:val="00CD4A56"/>
    <w:rsid w:val="00CE1C93"/>
    <w:rsid w:val="00CF4866"/>
    <w:rsid w:val="00CF5A76"/>
    <w:rsid w:val="00D012E1"/>
    <w:rsid w:val="00D02002"/>
    <w:rsid w:val="00D14232"/>
    <w:rsid w:val="00D14A4C"/>
    <w:rsid w:val="00D14E51"/>
    <w:rsid w:val="00D240EC"/>
    <w:rsid w:val="00D26607"/>
    <w:rsid w:val="00D40EC5"/>
    <w:rsid w:val="00D54297"/>
    <w:rsid w:val="00D82639"/>
    <w:rsid w:val="00D9373B"/>
    <w:rsid w:val="00DA308A"/>
    <w:rsid w:val="00DB46B9"/>
    <w:rsid w:val="00DB6656"/>
    <w:rsid w:val="00DC4104"/>
    <w:rsid w:val="00DE5855"/>
    <w:rsid w:val="00DF169D"/>
    <w:rsid w:val="00DF53E5"/>
    <w:rsid w:val="00E156E9"/>
    <w:rsid w:val="00E261DB"/>
    <w:rsid w:val="00E278CB"/>
    <w:rsid w:val="00E303BD"/>
    <w:rsid w:val="00E36F57"/>
    <w:rsid w:val="00E54327"/>
    <w:rsid w:val="00E90362"/>
    <w:rsid w:val="00EC0872"/>
    <w:rsid w:val="00EC3564"/>
    <w:rsid w:val="00EE06D7"/>
    <w:rsid w:val="00EE70D4"/>
    <w:rsid w:val="00EF0344"/>
    <w:rsid w:val="00F008D9"/>
    <w:rsid w:val="00F140ED"/>
    <w:rsid w:val="00F25922"/>
    <w:rsid w:val="00F37E8D"/>
    <w:rsid w:val="00F54B36"/>
    <w:rsid w:val="00F70C76"/>
    <w:rsid w:val="00F7520E"/>
    <w:rsid w:val="00F80B7B"/>
    <w:rsid w:val="00F91D5A"/>
    <w:rsid w:val="00F95786"/>
    <w:rsid w:val="00F95AED"/>
    <w:rsid w:val="00F95FC2"/>
    <w:rsid w:val="00FA422E"/>
    <w:rsid w:val="00FB1E27"/>
    <w:rsid w:val="00FC1202"/>
    <w:rsid w:val="00FD3A33"/>
    <w:rsid w:val="00FD3A68"/>
    <w:rsid w:val="00FE1A65"/>
    <w:rsid w:val="00FE5E92"/>
    <w:rsid w:val="00FF6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643C148"/>
  <w15:docId w15:val="{BD945696-4ACF-4305-B32E-201B5162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C41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A7C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1A7CB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02774D"/>
    <w:pPr>
      <w:keepNext/>
      <w:outlineLvl w:val="3"/>
    </w:pPr>
    <w:rPr>
      <w:rFonts w:ascii="Arial" w:hAnsi="Arial" w:cs="Arial"/>
      <w:b/>
      <w:bCs/>
      <w:sz w:val="20"/>
    </w:rPr>
  </w:style>
  <w:style w:type="paragraph" w:styleId="Ttulo5">
    <w:name w:val="heading 5"/>
    <w:basedOn w:val="Normal"/>
    <w:next w:val="Normal"/>
    <w:link w:val="Ttulo5Char"/>
    <w:uiPriority w:val="9"/>
    <w:semiHidden/>
    <w:unhideWhenUsed/>
    <w:qFormat/>
    <w:rsid w:val="00DC410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665CA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104"/>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1A7CB0"/>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1A7CB0"/>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02774D"/>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semiHidden/>
    <w:rsid w:val="00DC4104"/>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uiPriority w:val="9"/>
    <w:semiHidden/>
    <w:rsid w:val="00665CA3"/>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nhideWhenUsed/>
    <w:rsid w:val="005561C8"/>
    <w:rPr>
      <w:color w:val="0000FF" w:themeColor="hyperlink"/>
      <w:u w:val="single"/>
    </w:rPr>
  </w:style>
  <w:style w:type="paragraph" w:styleId="Corpodetexto">
    <w:name w:val="Body Text"/>
    <w:basedOn w:val="Normal"/>
    <w:link w:val="CorpodetextoChar"/>
    <w:uiPriority w:val="99"/>
    <w:unhideWhenUsed/>
    <w:rsid w:val="001A7CB0"/>
    <w:pPr>
      <w:spacing w:after="120"/>
    </w:pPr>
  </w:style>
  <w:style w:type="character" w:customStyle="1" w:styleId="CorpodetextoChar">
    <w:name w:val="Corpo de texto Char"/>
    <w:basedOn w:val="Fontepargpadro"/>
    <w:link w:val="Corpodetexto"/>
    <w:uiPriority w:val="99"/>
    <w:rsid w:val="001A7CB0"/>
    <w:rPr>
      <w:rFonts w:ascii="Times New Roman" w:eastAsia="Times New Roman" w:hAnsi="Times New Roman" w:cs="Times New Roman"/>
      <w:sz w:val="24"/>
      <w:szCs w:val="24"/>
      <w:lang w:eastAsia="pt-BR"/>
    </w:rPr>
  </w:style>
  <w:style w:type="paragraph" w:customStyle="1" w:styleId="Standard">
    <w:name w:val="Standard"/>
    <w:rsid w:val="00616EB8"/>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ubttulo">
    <w:name w:val="Subtitle"/>
    <w:basedOn w:val="Normal"/>
    <w:link w:val="SubttuloChar"/>
    <w:qFormat/>
    <w:rsid w:val="00616EB8"/>
    <w:pPr>
      <w:ind w:firstLine="1418"/>
    </w:pPr>
    <w:rPr>
      <w:szCs w:val="20"/>
    </w:rPr>
  </w:style>
  <w:style w:type="character" w:customStyle="1" w:styleId="SubttuloChar">
    <w:name w:val="Subtítulo Char"/>
    <w:basedOn w:val="Fontepargpadro"/>
    <w:link w:val="Subttulo"/>
    <w:qFormat/>
    <w:rsid w:val="00616EB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16EB8"/>
    <w:pPr>
      <w:spacing w:after="120"/>
      <w:ind w:left="283"/>
    </w:pPr>
    <w:rPr>
      <w:sz w:val="16"/>
      <w:szCs w:val="16"/>
    </w:rPr>
  </w:style>
  <w:style w:type="character" w:customStyle="1" w:styleId="Recuodecorpodetexto3Char">
    <w:name w:val="Recuo de corpo de texto 3 Char"/>
    <w:basedOn w:val="Fontepargpadro"/>
    <w:link w:val="Recuodecorpodetexto3"/>
    <w:rsid w:val="00616EB8"/>
    <w:rPr>
      <w:rFonts w:ascii="Times New Roman" w:eastAsia="Times New Roman" w:hAnsi="Times New Roman" w:cs="Times New Roman"/>
      <w:sz w:val="16"/>
      <w:szCs w:val="16"/>
      <w:lang w:eastAsia="pt-BR"/>
    </w:rPr>
  </w:style>
  <w:style w:type="paragraph" w:customStyle="1" w:styleId="Default">
    <w:name w:val="Default"/>
    <w:rsid w:val="007C04F9"/>
    <w:pPr>
      <w:autoSpaceDE w:val="0"/>
      <w:autoSpaceDN w:val="0"/>
      <w:adjustRightInd w:val="0"/>
      <w:spacing w:after="0" w:line="240" w:lineRule="auto"/>
    </w:pPr>
    <w:rPr>
      <w:rFonts w:ascii="Arial" w:eastAsia="Calibri" w:hAnsi="Arial" w:cs="Arial"/>
      <w:color w:val="000000"/>
      <w:sz w:val="24"/>
      <w:szCs w:val="24"/>
      <w:lang w:eastAsia="pt-BR"/>
    </w:rPr>
  </w:style>
  <w:style w:type="paragraph" w:styleId="NormalWeb">
    <w:name w:val="Normal (Web)"/>
    <w:basedOn w:val="Normal"/>
    <w:rsid w:val="00665CA3"/>
    <w:pPr>
      <w:spacing w:before="100" w:beforeAutospacing="1" w:after="100" w:afterAutospacing="1"/>
    </w:pPr>
    <w:rPr>
      <w:rFonts w:ascii="Verdana" w:hAnsi="Verdana"/>
    </w:rPr>
  </w:style>
  <w:style w:type="paragraph" w:styleId="PargrafodaLista">
    <w:name w:val="List Paragraph"/>
    <w:basedOn w:val="Normal"/>
    <w:uiPriority w:val="99"/>
    <w:qFormat/>
    <w:rsid w:val="005805E8"/>
    <w:pPr>
      <w:ind w:left="720"/>
      <w:contextualSpacing/>
    </w:pPr>
  </w:style>
  <w:style w:type="table" w:styleId="Tabelacomgrade">
    <w:name w:val="Table Grid"/>
    <w:basedOn w:val="Tabelanormal"/>
    <w:uiPriority w:val="59"/>
    <w:qFormat/>
    <w:rsid w:val="0058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0C557E"/>
    <w:pPr>
      <w:spacing w:after="120" w:line="480" w:lineRule="auto"/>
    </w:pPr>
  </w:style>
  <w:style w:type="character" w:customStyle="1" w:styleId="Corpodetexto2Char">
    <w:name w:val="Corpo de texto 2 Char"/>
    <w:basedOn w:val="Fontepargpadro"/>
    <w:link w:val="Corpodetexto2"/>
    <w:uiPriority w:val="99"/>
    <w:semiHidden/>
    <w:rsid w:val="000C557E"/>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rsid w:val="000A1801"/>
    <w:pPr>
      <w:spacing w:after="120"/>
    </w:pPr>
    <w:rPr>
      <w:sz w:val="16"/>
      <w:szCs w:val="16"/>
    </w:rPr>
  </w:style>
  <w:style w:type="character" w:customStyle="1" w:styleId="Corpodetexto3Char">
    <w:name w:val="Corpo de texto 3 Char"/>
    <w:basedOn w:val="Fontepargpadro"/>
    <w:link w:val="Corpodetexto3"/>
    <w:uiPriority w:val="99"/>
    <w:rsid w:val="000A1801"/>
    <w:rPr>
      <w:rFonts w:ascii="Times New Roman" w:eastAsia="Times New Roman" w:hAnsi="Times New Roman" w:cs="Times New Roman"/>
      <w:sz w:val="16"/>
      <w:szCs w:val="16"/>
      <w:lang w:eastAsia="pt-BR"/>
    </w:rPr>
  </w:style>
  <w:style w:type="paragraph" w:styleId="Commarcadores">
    <w:name w:val="List Bullet"/>
    <w:basedOn w:val="Normal"/>
    <w:uiPriority w:val="99"/>
    <w:unhideWhenUsed/>
    <w:rsid w:val="00686AAF"/>
    <w:pPr>
      <w:numPr>
        <w:numId w:val="25"/>
      </w:numPr>
      <w:contextualSpacing/>
    </w:pPr>
  </w:style>
  <w:style w:type="paragraph" w:customStyle="1" w:styleId="msonormal0">
    <w:name w:val="msonormal"/>
    <w:basedOn w:val="Normal"/>
    <w:rsid w:val="000C7453"/>
    <w:pPr>
      <w:spacing w:before="100" w:beforeAutospacing="1" w:after="100" w:afterAutospacing="1"/>
    </w:pPr>
    <w:rPr>
      <w:rFonts w:ascii="Verdana" w:hAnsi="Verdana"/>
    </w:rPr>
  </w:style>
  <w:style w:type="paragraph" w:customStyle="1" w:styleId="Textbody">
    <w:name w:val="Text body"/>
    <w:basedOn w:val="Standard"/>
    <w:rsid w:val="000C7453"/>
    <w:pPr>
      <w:tabs>
        <w:tab w:val="left" w:pos="2835"/>
      </w:tabs>
      <w:spacing w:before="120"/>
      <w:jc w:val="both"/>
      <w:textAlignment w:val="auto"/>
    </w:pPr>
    <w:rPr>
      <w:rFonts w:ascii="Arial" w:hAnsi="Arial"/>
      <w:sz w:val="22"/>
    </w:rPr>
  </w:style>
  <w:style w:type="paragraph" w:customStyle="1" w:styleId="WW-Textosimples">
    <w:name w:val="WW-Texto simples"/>
    <w:basedOn w:val="Normal"/>
    <w:rsid w:val="000C7453"/>
    <w:pPr>
      <w:suppressAutoHyphens/>
    </w:pPr>
    <w:rPr>
      <w:rFonts w:ascii="Courier New" w:hAnsi="Courier New"/>
      <w:kern w:val="2"/>
      <w:sz w:val="20"/>
      <w:szCs w:val="20"/>
      <w:lang w:eastAsia="ar-SA"/>
    </w:rPr>
  </w:style>
  <w:style w:type="paragraph" w:customStyle="1" w:styleId="Citaes">
    <w:name w:val="Citações"/>
    <w:basedOn w:val="Normal"/>
    <w:rsid w:val="000C7453"/>
    <w:pPr>
      <w:suppressAutoHyphens/>
      <w:spacing w:after="283"/>
      <w:ind w:left="567" w:right="567"/>
    </w:pPr>
    <w:rPr>
      <w:kern w:val="2"/>
      <w:sz w:val="20"/>
      <w:szCs w:val="20"/>
      <w:lang w:eastAsia="ar-SA"/>
    </w:rPr>
  </w:style>
  <w:style w:type="paragraph" w:customStyle="1" w:styleId="Recuodecorpodetexto31">
    <w:name w:val="Recuo de corpo de texto 31"/>
    <w:basedOn w:val="Normal"/>
    <w:rsid w:val="000C7453"/>
    <w:pPr>
      <w:suppressAutoHyphens/>
      <w:spacing w:after="120"/>
      <w:ind w:left="283"/>
    </w:pPr>
    <w:rPr>
      <w:sz w:val="16"/>
      <w:szCs w:val="16"/>
      <w:lang w:eastAsia="ar-SA"/>
    </w:rPr>
  </w:style>
  <w:style w:type="paragraph" w:customStyle="1" w:styleId="Corpodetexto21">
    <w:name w:val="Corpo de texto 21"/>
    <w:basedOn w:val="Normal"/>
    <w:rsid w:val="000C7453"/>
    <w:pPr>
      <w:overflowPunct w:val="0"/>
      <w:autoSpaceDE w:val="0"/>
      <w:autoSpaceDN w:val="0"/>
      <w:adjustRightInd w:val="0"/>
      <w:ind w:left="1701"/>
      <w:jc w:val="both"/>
    </w:pPr>
    <w:rPr>
      <w:b/>
      <w:szCs w:val="20"/>
    </w:rPr>
  </w:style>
  <w:style w:type="paragraph" w:customStyle="1" w:styleId="TableParagraph">
    <w:name w:val="Table Paragraph"/>
    <w:basedOn w:val="Normal"/>
    <w:uiPriority w:val="1"/>
    <w:qFormat/>
    <w:rsid w:val="000C7453"/>
    <w:pPr>
      <w:widowControl w:val="0"/>
      <w:autoSpaceDE w:val="0"/>
      <w:autoSpaceDN w:val="0"/>
      <w:spacing w:before="17"/>
      <w:ind w:left="49"/>
      <w:jc w:val="center"/>
    </w:pPr>
    <w:rPr>
      <w:sz w:val="22"/>
      <w:szCs w:val="22"/>
      <w:lang w:val="pt-PT" w:eastAsia="en-US"/>
    </w:rPr>
  </w:style>
  <w:style w:type="paragraph" w:styleId="SemEspaamento">
    <w:name w:val="No Spacing"/>
    <w:uiPriority w:val="1"/>
    <w:qFormat/>
    <w:rsid w:val="00074FF2"/>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261178937">
      <w:bodyDiv w:val="1"/>
      <w:marLeft w:val="0"/>
      <w:marRight w:val="0"/>
      <w:marTop w:val="0"/>
      <w:marBottom w:val="0"/>
      <w:divBdr>
        <w:top w:val="none" w:sz="0" w:space="0" w:color="auto"/>
        <w:left w:val="none" w:sz="0" w:space="0" w:color="auto"/>
        <w:bottom w:val="none" w:sz="0" w:space="0" w:color="auto"/>
        <w:right w:val="none" w:sz="0" w:space="0" w:color="auto"/>
      </w:divBdr>
    </w:div>
    <w:div w:id="14174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DF981-954D-4D16-A0AA-A8525DCD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TotalTime>
  <Pages>8</Pages>
  <Words>4094</Words>
  <Characters>22113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PREGÃO PRESENCIAL</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dc:title>
  <dc:subject>TRANSPORTE ESCOLAR</dc:subject>
  <dc:creator>Gilda Ana Marcon Moreira - Pref. Munic. de Cotiporã RS</dc:creator>
  <cp:lastModifiedBy>Leticia Frizon</cp:lastModifiedBy>
  <cp:revision>106</cp:revision>
  <cp:lastPrinted>2022-01-28T13:53:00Z</cp:lastPrinted>
  <dcterms:created xsi:type="dcterms:W3CDTF">2015-01-20T10:04:00Z</dcterms:created>
  <dcterms:modified xsi:type="dcterms:W3CDTF">2022-01-28T13:53:00Z</dcterms:modified>
</cp:coreProperties>
</file>