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B6638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56AFF4A0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4F37E9">
        <w:rPr>
          <w:rFonts w:ascii="Arial Narrow" w:hAnsi="Arial Narrow"/>
          <w:b w:val="0"/>
          <w:color w:val="auto"/>
          <w:sz w:val="22"/>
          <w:szCs w:val="22"/>
        </w:rPr>
        <w:t>01</w:t>
      </w:r>
      <w:r w:rsidR="00912C2C">
        <w:rPr>
          <w:rFonts w:ascii="Arial Narrow" w:hAnsi="Arial Narrow"/>
          <w:b w:val="0"/>
          <w:color w:val="auto"/>
          <w:sz w:val="22"/>
          <w:szCs w:val="22"/>
        </w:rPr>
        <w:t>7</w:t>
      </w:r>
      <w:r w:rsidR="004F37E9">
        <w:rPr>
          <w:rFonts w:ascii="Arial Narrow" w:hAnsi="Arial Narrow"/>
          <w:b w:val="0"/>
          <w:color w:val="auto"/>
          <w:sz w:val="22"/>
          <w:szCs w:val="22"/>
        </w:rPr>
        <w:t>/2022</w:t>
      </w:r>
    </w:p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1E143971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912C2C">
        <w:rPr>
          <w:rFonts w:ascii="Arial Narrow" w:hAnsi="Arial Narrow"/>
          <w:sz w:val="20"/>
          <w:szCs w:val="20"/>
        </w:rPr>
        <w:t>129/2022</w:t>
      </w: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7FF6DA2F" w:rsidR="00F84385" w:rsidRPr="00F84385" w:rsidRDefault="008408B0" w:rsidP="00F84385">
      <w:pPr>
        <w:jc w:val="both"/>
        <w:rPr>
          <w:rFonts w:ascii="Arial Narrow" w:hAnsi="Arial Narrow" w:cs="Arial"/>
          <w:bCs/>
          <w:sz w:val="21"/>
          <w:szCs w:val="21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4C1E9E">
        <w:rPr>
          <w:rFonts w:ascii="Arial Narrow" w:hAnsi="Arial Narrow"/>
          <w:sz w:val="21"/>
          <w:szCs w:val="21"/>
        </w:rPr>
        <w:t>C</w:t>
      </w:r>
      <w:r w:rsidR="004C1E9E" w:rsidRPr="004C1E9E">
        <w:rPr>
          <w:rFonts w:ascii="Arial Narrow" w:hAnsi="Arial Narrow"/>
          <w:sz w:val="22"/>
          <w:szCs w:val="22"/>
        </w:rPr>
        <w:t>ONTRATAÇÃO DE EMPRESA ESPECIALIZADA PRESTADORA</w:t>
      </w:r>
      <w:r w:rsidR="004C1E9E" w:rsidRPr="004C1E9E">
        <w:rPr>
          <w:rFonts w:ascii="Arial Narrow" w:hAnsi="Arial Narrow" w:cs="Arial"/>
          <w:sz w:val="22"/>
          <w:szCs w:val="22"/>
        </w:rPr>
        <w:t xml:space="preserve"> DE SERVIÇOS PARA </w:t>
      </w:r>
      <w:r w:rsidR="004C1E9E" w:rsidRPr="004C1E9E">
        <w:rPr>
          <w:rFonts w:ascii="Arial Narrow" w:hAnsi="Arial Narrow"/>
          <w:bCs/>
          <w:sz w:val="22"/>
          <w:szCs w:val="22"/>
        </w:rPr>
        <w:t>PLANEJAMENTO, OPERACIONALIZAÇÃO E EXECUÇÃO DE CONCURSO PÚBLICO E PROCESSO SELETIVO PÚBLICO PARA CARGOS E EMPREGOS DO QUADRO DE FUNCIONÁRIOS DA PREFEITURA MUNICIPAL DE COTIPORÃ E CÂMARA MUNICIPAL DE VEREADORES.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06D14632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C96F76">
        <w:rPr>
          <w:rFonts w:ascii="Arial Narrow" w:hAnsi="Arial Narrow" w:cs="Arial"/>
          <w:sz w:val="21"/>
          <w:szCs w:val="21"/>
        </w:rPr>
        <w:t xml:space="preserve">Em ata datada de </w:t>
      </w:r>
      <w:r w:rsidR="00E14426" w:rsidRPr="00C96F76">
        <w:rPr>
          <w:rFonts w:ascii="Arial Narrow" w:hAnsi="Arial Narrow" w:cs="Arial"/>
          <w:sz w:val="21"/>
          <w:szCs w:val="21"/>
        </w:rPr>
        <w:t>20/05/2022</w:t>
      </w:r>
      <w:r w:rsidRPr="00C96F76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C96F76">
        <w:rPr>
          <w:rFonts w:ascii="Arial Narrow" w:hAnsi="Arial Narrow" w:cs="Arial"/>
          <w:sz w:val="21"/>
          <w:szCs w:val="21"/>
        </w:rPr>
        <w:t xml:space="preserve">nte ao Pregão Presencial de nº </w:t>
      </w:r>
      <w:r w:rsidR="005479D2" w:rsidRPr="00C96F76">
        <w:rPr>
          <w:rFonts w:ascii="Arial Narrow" w:hAnsi="Arial Narrow" w:cs="Arial"/>
          <w:sz w:val="21"/>
          <w:szCs w:val="21"/>
        </w:rPr>
        <w:t>0</w:t>
      </w:r>
      <w:r w:rsidR="00E14426" w:rsidRPr="00C96F76">
        <w:rPr>
          <w:rFonts w:ascii="Arial Narrow" w:hAnsi="Arial Narrow" w:cs="Arial"/>
          <w:sz w:val="21"/>
          <w:szCs w:val="21"/>
        </w:rPr>
        <w:t>17</w:t>
      </w:r>
      <w:r w:rsidRPr="00C96F76">
        <w:rPr>
          <w:rFonts w:ascii="Arial Narrow" w:hAnsi="Arial Narrow" w:cs="Arial"/>
          <w:sz w:val="21"/>
          <w:szCs w:val="21"/>
        </w:rPr>
        <w:t>/20</w:t>
      </w:r>
      <w:r w:rsidR="004F37E9" w:rsidRPr="00C96F76">
        <w:rPr>
          <w:rFonts w:ascii="Arial Narrow" w:hAnsi="Arial Narrow" w:cs="Arial"/>
          <w:sz w:val="21"/>
          <w:szCs w:val="21"/>
        </w:rPr>
        <w:t>22</w:t>
      </w:r>
      <w:r w:rsidRPr="00C96F76">
        <w:rPr>
          <w:rFonts w:ascii="Arial Narrow" w:hAnsi="Arial Narrow" w:cs="Arial"/>
          <w:sz w:val="21"/>
          <w:szCs w:val="21"/>
        </w:rPr>
        <w:t>, concluindo</w:t>
      </w:r>
      <w:r w:rsidRPr="00F84385">
        <w:rPr>
          <w:rFonts w:ascii="Arial Narrow" w:hAnsi="Arial Narrow" w:cs="Arial"/>
          <w:sz w:val="21"/>
          <w:szCs w:val="21"/>
        </w:rPr>
        <w:t xml:space="preserve"> pela classificação da proposta e habilitação da licitante.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77777777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tbl>
      <w:tblPr>
        <w:tblW w:w="104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1"/>
        <w:gridCol w:w="6205"/>
        <w:gridCol w:w="3474"/>
      </w:tblGrid>
      <w:tr w:rsidR="005574CF" w:rsidRPr="00707A8B" w14:paraId="4754DA66" w14:textId="77777777" w:rsidTr="00D6467C">
        <w:trPr>
          <w:cantSplit/>
          <w:trHeight w:val="405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66E37" w14:textId="12999AE7" w:rsidR="004F37E9" w:rsidRDefault="00E14426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OBJETIVA CONCURSOS LTDA</w:t>
            </w:r>
          </w:p>
          <w:p w14:paraId="51B92888" w14:textId="29BC43CD" w:rsidR="005574CF" w:rsidRPr="005574CF" w:rsidRDefault="005574CF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CNPJ Nº </w:t>
            </w:r>
            <w:r w:rsidR="00E14426">
              <w:rPr>
                <w:rFonts w:ascii="Arial Narrow" w:hAnsi="Arial Narrow" w:cs="Arial"/>
                <w:sz w:val="20"/>
                <w:szCs w:val="20"/>
              </w:rPr>
              <w:t>00.849.426/0001-14</w:t>
            </w:r>
          </w:p>
        </w:tc>
      </w:tr>
      <w:tr w:rsidR="005420D8" w:rsidRPr="00707A8B" w14:paraId="2FDCAC04" w14:textId="77777777" w:rsidTr="00D6467C">
        <w:trPr>
          <w:cantSplit/>
          <w:trHeight w:val="220"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1D4B5199" w14:textId="78BA60F5" w:rsidR="005420D8" w:rsidRPr="00707A8B" w:rsidRDefault="005420D8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69A0339" w14:textId="211C3225" w:rsidR="005420D8" w:rsidRPr="001F0470" w:rsidRDefault="005420D8" w:rsidP="001F0C8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0470">
              <w:rPr>
                <w:rFonts w:ascii="Arial Narrow" w:hAnsi="Arial Narrow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23CAA305" w14:textId="4C0F9281" w:rsidR="005420D8" w:rsidRPr="00707A8B" w:rsidRDefault="005420D8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</w:tr>
      <w:tr w:rsidR="008F1C8C" w:rsidRPr="00707A8B" w14:paraId="623DF955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EDF2" w14:textId="77777777" w:rsidR="008F1C8C" w:rsidRPr="00707A8B" w:rsidRDefault="008F1C8C" w:rsidP="001F04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2DC6B" w14:textId="55B73299" w:rsidR="008F1C8C" w:rsidRPr="00352234" w:rsidRDefault="008F1C8C" w:rsidP="001F047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Prestação de serviços de planejamento, operacionalização e execução de CONCURSO PÚBLICO e PROCESSO SELETIVO, para cargos e </w:t>
            </w:r>
            <w:r w:rsidR="001E36B5">
              <w:rPr>
                <w:rFonts w:ascii="Arial Narrow" w:hAnsi="Arial Narrow" w:cs="Arial"/>
                <w:sz w:val="18"/>
                <w:szCs w:val="18"/>
              </w:rPr>
              <w:t>empregos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do quadro de funcionários da Prefeitura Municipal de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Cotiporã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/R$</w:t>
            </w:r>
            <w:r w:rsidR="000B527A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3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2ABE30" w14:textId="77777777" w:rsidR="008F1C8C" w:rsidRDefault="008F1C8C" w:rsidP="001F04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FF34228" w14:textId="40A65BF3" w:rsidR="008F1C8C" w:rsidRPr="00707A8B" w:rsidRDefault="008F1C8C" w:rsidP="008F1C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R$ </w:t>
            </w:r>
            <w:r w:rsidR="00A15C6E">
              <w:rPr>
                <w:rFonts w:ascii="Arial Narrow" w:hAnsi="Arial Narrow" w:cs="Arial"/>
                <w:sz w:val="20"/>
                <w:szCs w:val="20"/>
              </w:rPr>
              <w:t>13.500,00</w:t>
            </w:r>
          </w:p>
        </w:tc>
      </w:tr>
      <w:tr w:rsidR="008F1C8C" w:rsidRPr="00707A8B" w14:paraId="18786A8B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13127" w14:textId="7E3E7EF8" w:rsidR="008F1C8C" w:rsidRPr="00707A8B" w:rsidRDefault="008F1C8C" w:rsidP="001F04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78945" w14:textId="53AF8654" w:rsidR="008F1C8C" w:rsidRDefault="008F1C8C" w:rsidP="001F047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Para até 1.500 (um mil e quinhentos) candidatos</w:t>
            </w:r>
          </w:p>
        </w:tc>
        <w:tc>
          <w:tcPr>
            <w:tcW w:w="3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A0FAE" w14:textId="6E6CE457" w:rsidR="008F1C8C" w:rsidRPr="00707A8B" w:rsidRDefault="008F1C8C" w:rsidP="001F04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0470" w:rsidRPr="00707A8B" w14:paraId="4D8D2243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86368" w14:textId="1C4FCFBE" w:rsidR="001F0470" w:rsidRPr="008F1C8C" w:rsidRDefault="001F0470" w:rsidP="008F1C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1C8C">
              <w:rPr>
                <w:rFonts w:ascii="Arial Narrow" w:hAnsi="Arial Narrow" w:cs="Arial"/>
                <w:sz w:val="20"/>
                <w:szCs w:val="20"/>
              </w:rPr>
              <w:t>1.2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A5529" w14:textId="027E48CF" w:rsidR="001F0470" w:rsidRDefault="001F0470" w:rsidP="001F047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Valor excedente por candidato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1F191" w14:textId="67101119" w:rsidR="001F0470" w:rsidRPr="00707A8B" w:rsidRDefault="001F0470" w:rsidP="001F04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R$ 30,00 (trinta reais)</w:t>
            </w:r>
          </w:p>
        </w:tc>
      </w:tr>
      <w:tr w:rsidR="008F1C8C" w:rsidRPr="00707A8B" w14:paraId="11BC5BA6" w14:textId="77777777" w:rsidTr="00D6467C">
        <w:trPr>
          <w:cantSplit/>
        </w:trPr>
        <w:tc>
          <w:tcPr>
            <w:tcW w:w="7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C30CF" w14:textId="595161D7" w:rsidR="008F1C8C" w:rsidRPr="001F0470" w:rsidRDefault="008F1C8C" w:rsidP="001F0470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F0470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LOTE 01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9793A" w14:textId="7D4C72CC" w:rsidR="008F1C8C" w:rsidRPr="00707A8B" w:rsidRDefault="008F1C8C" w:rsidP="001F04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A15C6E">
              <w:rPr>
                <w:rFonts w:ascii="Arial Narrow" w:hAnsi="Arial Narrow" w:cs="Arial"/>
                <w:sz w:val="20"/>
                <w:szCs w:val="20"/>
              </w:rPr>
              <w:t>13.500,00</w:t>
            </w:r>
          </w:p>
        </w:tc>
      </w:tr>
      <w:tr w:rsidR="007D773F" w:rsidRPr="007D773F" w14:paraId="39CCBA0D" w14:textId="57CD1542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7B1476" w14:textId="69B291AB" w:rsidR="007D773F" w:rsidRPr="007D773F" w:rsidRDefault="007D773F" w:rsidP="007D773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D773F">
              <w:rPr>
                <w:rFonts w:ascii="Arial Narrow" w:hAnsi="Arial Narrow" w:cs="Arial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B613120" w14:textId="4345703A" w:rsidR="007D773F" w:rsidRPr="007D773F" w:rsidRDefault="007D773F" w:rsidP="007D773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D773F">
              <w:rPr>
                <w:rFonts w:ascii="Arial Narrow" w:hAnsi="Arial Narrow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1B5651B" w14:textId="4D0BF3C6" w:rsidR="007D773F" w:rsidRPr="007D773F" w:rsidRDefault="007D773F" w:rsidP="007D773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D773F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R$</w:t>
            </w:r>
          </w:p>
        </w:tc>
      </w:tr>
      <w:tr w:rsidR="007D773F" w:rsidRPr="00707A8B" w14:paraId="4BDFE994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A2657D" w14:textId="66C49781" w:rsidR="007D773F" w:rsidRPr="00707A8B" w:rsidRDefault="007D773F" w:rsidP="007D77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1C2A86" w14:textId="62DD79C1" w:rsidR="007D773F" w:rsidRDefault="007D773F" w:rsidP="007D773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Prestação de serviços de planejamento, operacionalização e execução de CONCURSO PÚBLICO e PROCESSO SELETIVO, para cargos e </w:t>
            </w:r>
            <w:r w:rsidR="000B527A">
              <w:rPr>
                <w:rFonts w:ascii="Arial Narrow" w:hAnsi="Arial Narrow" w:cs="Arial"/>
                <w:sz w:val="18"/>
                <w:szCs w:val="18"/>
              </w:rPr>
              <w:t>empregos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do quadro de funcionários da Câmara de Vereadores de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Cotiporã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/R$.</w:t>
            </w:r>
          </w:p>
        </w:tc>
        <w:tc>
          <w:tcPr>
            <w:tcW w:w="3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DD1501" w14:textId="77777777" w:rsidR="007D773F" w:rsidRDefault="007D773F" w:rsidP="007D77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B9846C5" w14:textId="2D6D631B" w:rsidR="007D773F" w:rsidRPr="00707A8B" w:rsidRDefault="007D773F" w:rsidP="007D77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A15C6E">
              <w:rPr>
                <w:rFonts w:ascii="Arial Narrow" w:hAnsi="Arial Narrow" w:cs="Arial"/>
                <w:sz w:val="20"/>
                <w:szCs w:val="20"/>
              </w:rPr>
              <w:t>1.500,00</w:t>
            </w:r>
          </w:p>
        </w:tc>
      </w:tr>
      <w:tr w:rsidR="007D773F" w:rsidRPr="00707A8B" w14:paraId="5BE178E7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EC20AD" w14:textId="7C667D41" w:rsidR="007D773F" w:rsidRPr="00707A8B" w:rsidRDefault="007D773F" w:rsidP="007D77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2.1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E80D7" w14:textId="2DF34C3C" w:rsidR="007D773F" w:rsidRDefault="007D773F" w:rsidP="007D773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Para até 100 (cem) candidatos</w:t>
            </w:r>
          </w:p>
        </w:tc>
        <w:tc>
          <w:tcPr>
            <w:tcW w:w="34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917279" w14:textId="77777777" w:rsidR="007D773F" w:rsidRPr="00707A8B" w:rsidRDefault="007D773F" w:rsidP="007D773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73F" w:rsidRPr="00707A8B" w14:paraId="717BC087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BC035" w14:textId="73F3016E" w:rsidR="007D773F" w:rsidRPr="00707A8B" w:rsidRDefault="007D773F" w:rsidP="007D77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2.2</w:t>
            </w: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98C98" w14:textId="25F2E12B" w:rsidR="007D773F" w:rsidRDefault="007D773F" w:rsidP="007D773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Valor excedente por candidato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366CF" w14:textId="18D2A877" w:rsidR="007D773F" w:rsidRPr="00707A8B" w:rsidRDefault="007D773F" w:rsidP="00F73DC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R$ 30,00 (trinta </w:t>
            </w:r>
            <w:r w:rsidR="00F73DC9">
              <w:rPr>
                <w:rFonts w:ascii="Arial Narrow" w:hAnsi="Arial Narrow" w:cs="Arial"/>
                <w:sz w:val="20"/>
                <w:szCs w:val="20"/>
              </w:rPr>
              <w:t>reais).</w:t>
            </w:r>
          </w:p>
        </w:tc>
      </w:tr>
      <w:tr w:rsidR="00F73DC9" w:rsidRPr="00707A8B" w14:paraId="2B34AFE4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A22F" w14:textId="77777777" w:rsidR="00F73DC9" w:rsidRPr="00707A8B" w:rsidRDefault="00F73DC9" w:rsidP="00F73DC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8CFD9" w14:textId="14DAD9F0" w:rsidR="00F73DC9" w:rsidRDefault="00F73DC9" w:rsidP="00F73DC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F0470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LOTE 0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A8B73" w14:textId="0A88E50E" w:rsidR="00F73DC9" w:rsidRPr="00707A8B" w:rsidRDefault="00F73DC9" w:rsidP="00F73DC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R$ </w:t>
            </w:r>
            <w:r w:rsidR="00A15C6E">
              <w:rPr>
                <w:rFonts w:ascii="Arial Narrow" w:hAnsi="Arial Narrow" w:cs="Arial"/>
                <w:sz w:val="20"/>
                <w:szCs w:val="20"/>
              </w:rPr>
              <w:t>1.500,00</w:t>
            </w:r>
          </w:p>
        </w:tc>
      </w:tr>
      <w:tr w:rsidR="00F73DC9" w:rsidRPr="00707A8B" w14:paraId="3BFCD2F3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F2F787E" w14:textId="77777777" w:rsidR="00F73DC9" w:rsidRPr="00F73DC9" w:rsidRDefault="00F73DC9" w:rsidP="00F73DC9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B2E4825" w14:textId="0E0B8ECE" w:rsidR="00F73DC9" w:rsidRPr="00F73DC9" w:rsidRDefault="00F73DC9" w:rsidP="00F73DC9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73DC9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GLOBAL</w:t>
            </w:r>
          </w:p>
        </w:tc>
        <w:tc>
          <w:tcPr>
            <w:tcW w:w="3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992B37E" w14:textId="299509EB" w:rsidR="00F73DC9" w:rsidRPr="00F73DC9" w:rsidRDefault="00F73DC9" w:rsidP="00F73D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73DC9">
              <w:rPr>
                <w:rFonts w:ascii="Arial Narrow" w:hAnsi="Arial Narrow" w:cs="Arial"/>
                <w:b/>
                <w:bCs/>
                <w:sz w:val="20"/>
                <w:szCs w:val="20"/>
              </w:rPr>
              <w:t>R$</w:t>
            </w:r>
            <w:r w:rsidR="004C1E9E">
              <w:rPr>
                <w:rFonts w:ascii="Arial Narrow" w:hAnsi="Arial Narrow" w:cs="Arial"/>
                <w:b/>
                <w:bCs/>
                <w:sz w:val="20"/>
                <w:szCs w:val="20"/>
              </w:rPr>
              <w:t>15.000,00 (quinze mil reais</w:t>
            </w:r>
            <w:bookmarkStart w:id="0" w:name="_GoBack"/>
            <w:bookmarkEnd w:id="0"/>
            <w:r w:rsidRPr="00F73DC9">
              <w:rPr>
                <w:rFonts w:ascii="Arial Narrow" w:hAnsi="Arial Narrow" w:cs="Arial"/>
                <w:b/>
                <w:bCs/>
                <w:sz w:val="20"/>
                <w:szCs w:val="20"/>
              </w:rPr>
              <w:t>).</w:t>
            </w:r>
          </w:p>
        </w:tc>
      </w:tr>
      <w:tr w:rsidR="00F73DC9" w:rsidRPr="00707A8B" w14:paraId="2AAF4F0C" w14:textId="77777777" w:rsidTr="00D6467C">
        <w:trPr>
          <w:cantSplit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D8EC728" w14:textId="77777777" w:rsidR="00F73DC9" w:rsidRPr="00F73DC9" w:rsidRDefault="00F73DC9" w:rsidP="00F73DC9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197B2924" w14:textId="77777777" w:rsidR="00F73DC9" w:rsidRPr="00F73DC9" w:rsidRDefault="00F73DC9" w:rsidP="00F73DC9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61B3A" w14:textId="77777777" w:rsidR="00F73DC9" w:rsidRPr="00707A8B" w:rsidRDefault="00F73DC9" w:rsidP="00F73DC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E93208B" w14:textId="77777777" w:rsidR="00297F61" w:rsidRPr="00CD07C2" w:rsidRDefault="00297F61" w:rsidP="001F0470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6DAEE0A9" w14:textId="1590E80E" w:rsidR="009E505E" w:rsidRPr="009E505E" w:rsidRDefault="009E505E" w:rsidP="009E505E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E505E">
        <w:rPr>
          <w:rFonts w:ascii="Arial Narrow" w:hAnsi="Arial Narrow" w:cs="Arial"/>
          <w:sz w:val="21"/>
          <w:szCs w:val="21"/>
        </w:rPr>
        <w:t xml:space="preserve">Em conformidade com o Edital a contratada deverá </w:t>
      </w:r>
      <w:r w:rsidRPr="009E505E">
        <w:rPr>
          <w:rFonts w:ascii="Arial Narrow" w:hAnsi="Arial Narrow"/>
          <w:sz w:val="21"/>
          <w:szCs w:val="21"/>
        </w:rPr>
        <w:t xml:space="preserve">prestar os serviços conforme descrição no objeto do Edital do Pregão Presencial </w:t>
      </w:r>
      <w:r w:rsidR="00D6467C">
        <w:rPr>
          <w:rFonts w:ascii="Arial Narrow" w:hAnsi="Arial Narrow"/>
          <w:sz w:val="21"/>
          <w:szCs w:val="21"/>
        </w:rPr>
        <w:t>017/2022</w:t>
      </w:r>
      <w:r w:rsidRPr="009E505E">
        <w:rPr>
          <w:rFonts w:ascii="Arial Narrow" w:hAnsi="Arial Narrow"/>
          <w:sz w:val="21"/>
          <w:szCs w:val="21"/>
        </w:rPr>
        <w:t xml:space="preserve">. O pagamento será </w:t>
      </w:r>
      <w:r w:rsidRPr="009E505E">
        <w:rPr>
          <w:rFonts w:ascii="Arial Narrow" w:hAnsi="Arial Narrow" w:cs="Arial"/>
          <w:sz w:val="21"/>
          <w:szCs w:val="21"/>
        </w:rPr>
        <w:t>efetuado da seguinte forma: 1ª parcela - 50% do valor proposto após a homologação das inscrições e a 2ª parcela - 50% do valor proposto após a homologação do Concurso Público e Processo Seletivo</w:t>
      </w:r>
      <w:r w:rsidR="00D6467C">
        <w:rPr>
          <w:rFonts w:ascii="Arial Narrow" w:hAnsi="Arial Narrow" w:cs="Arial"/>
          <w:sz w:val="21"/>
          <w:szCs w:val="21"/>
        </w:rPr>
        <w:t xml:space="preserve"> Público</w:t>
      </w:r>
      <w:r w:rsidRPr="009E505E">
        <w:rPr>
          <w:rFonts w:ascii="Arial Narrow" w:hAnsi="Arial Narrow" w:cs="Arial"/>
          <w:sz w:val="21"/>
          <w:szCs w:val="21"/>
        </w:rPr>
        <w:t>.</w:t>
      </w:r>
    </w:p>
    <w:p w14:paraId="68EDA43C" w14:textId="77777777" w:rsidR="009E505E" w:rsidRPr="009E505E" w:rsidRDefault="009E505E" w:rsidP="009E505E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p w14:paraId="0DBB4EA4" w14:textId="71E685CC" w:rsidR="00873BD9" w:rsidRPr="000D1851" w:rsidRDefault="008408B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9E505E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0D1851">
        <w:rPr>
          <w:rFonts w:ascii="Arial Narrow" w:hAnsi="Arial Narrow" w:cs="Arial"/>
          <w:sz w:val="21"/>
          <w:szCs w:val="21"/>
        </w:rPr>
        <w:t xml:space="preserve">, aos </w:t>
      </w:r>
      <w:r w:rsidR="00D6467C">
        <w:rPr>
          <w:rFonts w:ascii="Arial Narrow" w:hAnsi="Arial Narrow" w:cs="Arial"/>
          <w:sz w:val="21"/>
          <w:szCs w:val="21"/>
        </w:rPr>
        <w:t xml:space="preserve">vinte e quatro </w:t>
      </w:r>
      <w:r w:rsidR="004F37E9">
        <w:rPr>
          <w:rFonts w:ascii="Arial Narrow" w:hAnsi="Arial Narrow" w:cs="Arial"/>
          <w:sz w:val="21"/>
          <w:szCs w:val="21"/>
        </w:rPr>
        <w:t xml:space="preserve">dias do mês de </w:t>
      </w:r>
      <w:r w:rsidR="00D6467C">
        <w:rPr>
          <w:rFonts w:ascii="Arial Narrow" w:hAnsi="Arial Narrow" w:cs="Arial"/>
          <w:sz w:val="21"/>
          <w:szCs w:val="21"/>
        </w:rPr>
        <w:t xml:space="preserve">maio de </w:t>
      </w:r>
      <w:r w:rsidR="004F37E9">
        <w:rPr>
          <w:rFonts w:ascii="Arial Narrow" w:hAnsi="Arial Narrow" w:cs="Arial"/>
          <w:sz w:val="21"/>
          <w:szCs w:val="21"/>
        </w:rPr>
        <w:t>2022</w:t>
      </w:r>
      <w:r w:rsidR="00D6467C">
        <w:rPr>
          <w:rFonts w:ascii="Arial Narrow" w:hAnsi="Arial Narrow" w:cs="Arial"/>
          <w:sz w:val="21"/>
          <w:szCs w:val="21"/>
        </w:rPr>
        <w:t>.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2352EAF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8D33946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5CBD7BF" w14:textId="5EA3116F" w:rsidR="00EE532A" w:rsidRDefault="004F37E9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7A448B7D" w14:textId="48207488" w:rsidR="006F64E3" w:rsidRDefault="00B81A18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234B29">
        <w:rPr>
          <w:rFonts w:ascii="Arial Narrow" w:hAnsi="Arial Narrow" w:cs="Arial"/>
          <w:sz w:val="21"/>
          <w:szCs w:val="21"/>
        </w:rPr>
        <w:t>Prefeito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234B29">
        <w:rPr>
          <w:rFonts w:ascii="Arial Narrow" w:hAnsi="Arial Narrow" w:cs="Arial"/>
          <w:sz w:val="21"/>
          <w:szCs w:val="21"/>
        </w:rPr>
        <w:t>Municipal</w:t>
      </w:r>
      <w:r w:rsidR="00234B29" w:rsidRPr="00234B29">
        <w:rPr>
          <w:rFonts w:ascii="Arial Narrow" w:hAnsi="Arial Narrow" w:cs="Arial"/>
          <w:sz w:val="21"/>
          <w:szCs w:val="21"/>
        </w:rPr>
        <w:t xml:space="preserve"> </w:t>
      </w:r>
    </w:p>
    <w:sectPr w:rsidR="006F64E3" w:rsidSect="00D6467C">
      <w:headerReference w:type="default" r:id="rId7"/>
      <w:footerReference w:type="default" r:id="rId8"/>
      <w:pgSz w:w="11906" w:h="16838"/>
      <w:pgMar w:top="720" w:right="720" w:bottom="720" w:left="72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AB43" w14:textId="77777777" w:rsidR="000F2C23" w:rsidRDefault="000F2C23" w:rsidP="00965D67">
      <w:r>
        <w:separator/>
      </w:r>
    </w:p>
  </w:endnote>
  <w:endnote w:type="continuationSeparator" w:id="0">
    <w:p w14:paraId="01D31B27" w14:textId="77777777" w:rsidR="000F2C23" w:rsidRDefault="000F2C2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4C1E9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48263" w14:textId="77777777" w:rsidR="000F2C23" w:rsidRDefault="000F2C23" w:rsidP="00965D67">
      <w:r>
        <w:separator/>
      </w:r>
    </w:p>
  </w:footnote>
  <w:footnote w:type="continuationSeparator" w:id="0">
    <w:p w14:paraId="34833181" w14:textId="77777777" w:rsidR="000F2C23" w:rsidRDefault="000F2C2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5123" w14:textId="77777777" w:rsidR="004F37E9" w:rsidRDefault="004F37E9" w:rsidP="004F37E9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28B582" wp14:editId="0CC8179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357F27A" w14:textId="172C08B8" w:rsidR="00297F61" w:rsidRPr="004F37E9" w:rsidRDefault="00297F61" w:rsidP="004F3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B527A"/>
    <w:rsid w:val="000C68A2"/>
    <w:rsid w:val="000D1851"/>
    <w:rsid w:val="000E13CF"/>
    <w:rsid w:val="000F2C23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1E36B5"/>
    <w:rsid w:val="001F0470"/>
    <w:rsid w:val="002079E1"/>
    <w:rsid w:val="00221895"/>
    <w:rsid w:val="002253C8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C1E9E"/>
    <w:rsid w:val="004D4704"/>
    <w:rsid w:val="004F37E9"/>
    <w:rsid w:val="00501EDD"/>
    <w:rsid w:val="00532B41"/>
    <w:rsid w:val="00535013"/>
    <w:rsid w:val="005420D8"/>
    <w:rsid w:val="005479D2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D773F"/>
    <w:rsid w:val="007E0A45"/>
    <w:rsid w:val="008167C4"/>
    <w:rsid w:val="00822A8F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8F1C8C"/>
    <w:rsid w:val="00911283"/>
    <w:rsid w:val="00912C2C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9E505E"/>
    <w:rsid w:val="00A15C6E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96F76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6467C"/>
    <w:rsid w:val="00D94040"/>
    <w:rsid w:val="00D95A99"/>
    <w:rsid w:val="00DA308A"/>
    <w:rsid w:val="00DB46B9"/>
    <w:rsid w:val="00DB6656"/>
    <w:rsid w:val="00DC60DD"/>
    <w:rsid w:val="00DF53E5"/>
    <w:rsid w:val="00E14426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3DC9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A82A-9355-4610-AE83-78B3394D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78</cp:revision>
  <cp:lastPrinted>2022-04-04T14:10:00Z</cp:lastPrinted>
  <dcterms:created xsi:type="dcterms:W3CDTF">2015-01-20T10:04:00Z</dcterms:created>
  <dcterms:modified xsi:type="dcterms:W3CDTF">2022-05-23T18:36:00Z</dcterms:modified>
</cp:coreProperties>
</file>