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BCF62" w14:textId="77777777" w:rsidR="00E722D3" w:rsidRPr="00981A51" w:rsidRDefault="00E722D3" w:rsidP="00553594">
      <w:pPr>
        <w:jc w:val="center"/>
        <w:rPr>
          <w:rFonts w:ascii="Arial Narrow" w:hAnsi="Arial Narrow" w:cs="Arial"/>
          <w:b/>
          <w:sz w:val="28"/>
          <w:szCs w:val="28"/>
        </w:rPr>
      </w:pPr>
      <w:r w:rsidRPr="00981A51">
        <w:rPr>
          <w:rFonts w:ascii="Arial Narrow" w:hAnsi="Arial Narrow" w:cs="Arial"/>
          <w:b/>
          <w:sz w:val="28"/>
          <w:szCs w:val="28"/>
        </w:rPr>
        <w:t>H O M O L O G A Ç Ã O</w:t>
      </w:r>
    </w:p>
    <w:p w14:paraId="7BF0CEA5" w14:textId="77777777" w:rsidR="00E722D3" w:rsidRDefault="00E722D3" w:rsidP="00553594">
      <w:pPr>
        <w:jc w:val="center"/>
        <w:rPr>
          <w:rFonts w:ascii="Arial Narrow" w:hAnsi="Arial Narrow" w:cs="Arial"/>
          <w:b/>
          <w:sz w:val="16"/>
          <w:szCs w:val="16"/>
        </w:rPr>
      </w:pPr>
    </w:p>
    <w:p w14:paraId="60347A1D" w14:textId="77777777" w:rsidR="00E722D3" w:rsidRPr="00981A51" w:rsidRDefault="00E722D3" w:rsidP="005F2BD9">
      <w:pPr>
        <w:rPr>
          <w:rFonts w:ascii="Arial Narrow" w:hAnsi="Arial Narrow" w:cs="Arial"/>
          <w:b/>
          <w:sz w:val="16"/>
          <w:szCs w:val="16"/>
        </w:rPr>
      </w:pPr>
    </w:p>
    <w:p w14:paraId="583D9335" w14:textId="6DDA67D7" w:rsidR="00E722D3" w:rsidRPr="00981A51" w:rsidRDefault="00E722D3" w:rsidP="005F2BD9">
      <w:pPr>
        <w:pStyle w:val="Ttulo1"/>
        <w:spacing w:before="0"/>
        <w:rPr>
          <w:rFonts w:ascii="Arial Narrow" w:hAnsi="Arial Narrow"/>
          <w:b/>
          <w:color w:val="auto"/>
          <w:sz w:val="24"/>
          <w:szCs w:val="24"/>
          <w:u w:val="single"/>
        </w:rPr>
      </w:pPr>
      <w:r w:rsidRPr="00981A51">
        <w:rPr>
          <w:rFonts w:ascii="Arial Narrow" w:hAnsi="Arial Narrow"/>
          <w:color w:val="auto"/>
          <w:sz w:val="24"/>
          <w:szCs w:val="24"/>
          <w:u w:val="single"/>
        </w:rPr>
        <w:t>PREGÃO PRESENCIAL Nº 0</w:t>
      </w:r>
      <w:r w:rsidR="0091238B">
        <w:rPr>
          <w:rFonts w:ascii="Arial Narrow" w:hAnsi="Arial Narrow"/>
          <w:color w:val="auto"/>
          <w:sz w:val="24"/>
          <w:szCs w:val="24"/>
          <w:u w:val="single"/>
        </w:rPr>
        <w:t>30/2022</w:t>
      </w:r>
    </w:p>
    <w:p w14:paraId="4D454EF1" w14:textId="77777777" w:rsidR="00E722D3" w:rsidRPr="00981A51" w:rsidRDefault="00E722D3" w:rsidP="005F2BD9">
      <w:pPr>
        <w:rPr>
          <w:rFonts w:ascii="Arial Narrow" w:hAnsi="Arial Narrow"/>
          <w:sz w:val="16"/>
          <w:szCs w:val="16"/>
        </w:rPr>
      </w:pPr>
    </w:p>
    <w:p w14:paraId="46F1D99F" w14:textId="075F3A46" w:rsidR="00E722D3" w:rsidRPr="00EF2421" w:rsidRDefault="00E722D3" w:rsidP="005F2BD9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Protocolo Administrativo nº </w:t>
      </w:r>
      <w:r w:rsidR="0091238B">
        <w:rPr>
          <w:rFonts w:ascii="Arial Narrow" w:hAnsi="Arial Narrow"/>
          <w:sz w:val="22"/>
          <w:szCs w:val="22"/>
        </w:rPr>
        <w:t>613/2022</w:t>
      </w:r>
    </w:p>
    <w:p w14:paraId="47369449" w14:textId="77777777" w:rsidR="00E722D3" w:rsidRPr="00B87659" w:rsidRDefault="00E722D3" w:rsidP="005F2BD9">
      <w:pPr>
        <w:rPr>
          <w:rFonts w:ascii="Arial Narrow" w:hAnsi="Arial Narrow"/>
          <w:sz w:val="16"/>
          <w:szCs w:val="16"/>
        </w:rPr>
      </w:pPr>
    </w:p>
    <w:p w14:paraId="19DC67FD" w14:textId="57171950" w:rsidR="00E722D3" w:rsidRPr="00EF2421" w:rsidRDefault="00E722D3" w:rsidP="005F2BD9">
      <w:pPr>
        <w:tabs>
          <w:tab w:val="left" w:pos="0"/>
        </w:tabs>
        <w:rPr>
          <w:rFonts w:ascii="Arial Narrow" w:hAnsi="Arial Narrow"/>
          <w:color w:val="000000"/>
          <w:sz w:val="22"/>
          <w:szCs w:val="22"/>
        </w:rPr>
      </w:pPr>
      <w:r w:rsidRPr="00B87659">
        <w:rPr>
          <w:rFonts w:ascii="Arial Narrow" w:hAnsi="Arial Narrow"/>
          <w:u w:val="single"/>
        </w:rPr>
        <w:t>Objeto</w:t>
      </w:r>
      <w:r w:rsidRPr="00B87659">
        <w:rPr>
          <w:rFonts w:ascii="Arial Narrow" w:hAnsi="Arial Narrow"/>
        </w:rPr>
        <w:t xml:space="preserve">: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REGISTRO DE PREÇOS </w:t>
      </w:r>
      <w:r w:rsidR="00B87659" w:rsidRPr="00B87659">
        <w:rPr>
          <w:rFonts w:ascii="Arial Narrow" w:hAnsi="Arial Narrow" w:cstheme="minorHAnsi"/>
          <w:sz w:val="22"/>
          <w:szCs w:val="22"/>
        </w:rPr>
        <w:t xml:space="preserve">PARA FUTURAS E EVENTUAIS CONTRATAÇÕES DE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SERVIÇOS ESPECIALIZADOS </w:t>
      </w:r>
      <w:r w:rsidR="00D6190D">
        <w:rPr>
          <w:rFonts w:ascii="Arial Narrow" w:hAnsi="Arial Narrow"/>
          <w:color w:val="000000"/>
          <w:sz w:val="22"/>
          <w:szCs w:val="22"/>
        </w:rPr>
        <w:t xml:space="preserve">PARA A REALIZAÇÃO 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 xml:space="preserve">DE REPAROS, MANUTENÇÃO PREVENTIVA E CORRETIVA NA ILUMINAÇÃO PÚBLICA, EM PRÉDIOS </w:t>
      </w:r>
      <w:r w:rsidR="00D6190D">
        <w:rPr>
          <w:rFonts w:ascii="Arial Narrow" w:hAnsi="Arial Narrow"/>
          <w:color w:val="000000"/>
          <w:sz w:val="22"/>
          <w:szCs w:val="22"/>
        </w:rPr>
        <w:t>E DEMAIS LOCAIS DO MUNICÍPIO</w:t>
      </w:r>
      <w:r w:rsidR="00B87659" w:rsidRPr="00B87659">
        <w:rPr>
          <w:rFonts w:ascii="Arial Narrow" w:hAnsi="Arial Narrow"/>
          <w:color w:val="000000"/>
          <w:sz w:val="22"/>
          <w:szCs w:val="22"/>
        </w:rPr>
        <w:t>.</w:t>
      </w:r>
    </w:p>
    <w:p w14:paraId="378E0876" w14:textId="77777777" w:rsidR="00E722D3" w:rsidRPr="00981A51" w:rsidRDefault="00E722D3" w:rsidP="005F2BD9">
      <w:pPr>
        <w:tabs>
          <w:tab w:val="left" w:pos="0"/>
        </w:tabs>
        <w:rPr>
          <w:rFonts w:ascii="Arial Narrow" w:hAnsi="Arial Narrow" w:cs="Arial"/>
          <w:sz w:val="16"/>
          <w:szCs w:val="16"/>
        </w:rPr>
      </w:pPr>
    </w:p>
    <w:p w14:paraId="5EE76F81" w14:textId="44F2591D" w:rsidR="00E722D3" w:rsidRPr="003D2D89" w:rsidRDefault="00E722D3" w:rsidP="005F2BD9">
      <w:pPr>
        <w:spacing w:after="120"/>
        <w:ind w:right="55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Em ata datada de </w:t>
      </w:r>
      <w:r w:rsidR="00154558">
        <w:rPr>
          <w:rFonts w:ascii="Arial Narrow" w:hAnsi="Arial Narrow" w:cs="Arial"/>
          <w:sz w:val="22"/>
          <w:szCs w:val="22"/>
        </w:rPr>
        <w:t>12</w:t>
      </w:r>
      <w:r w:rsidR="00D6190D">
        <w:rPr>
          <w:rFonts w:ascii="Arial Narrow" w:hAnsi="Arial Narrow" w:cs="Arial"/>
          <w:sz w:val="22"/>
          <w:szCs w:val="22"/>
        </w:rPr>
        <w:t>/09/2022</w:t>
      </w:r>
      <w:r w:rsidRPr="003D2D89">
        <w:rPr>
          <w:rFonts w:ascii="Arial Narrow" w:hAnsi="Arial Narrow" w:cs="Arial"/>
          <w:sz w:val="22"/>
          <w:szCs w:val="22"/>
        </w:rPr>
        <w:t>, o Pregoeiro e Equipe de Apoio procedera a realização da sessão referente ao Pregão Presencial de nº 0</w:t>
      </w:r>
      <w:r w:rsidR="00D6190D">
        <w:rPr>
          <w:rFonts w:ascii="Arial Narrow" w:hAnsi="Arial Narrow" w:cs="Arial"/>
          <w:sz w:val="22"/>
          <w:szCs w:val="22"/>
        </w:rPr>
        <w:t>30/2022</w:t>
      </w:r>
      <w:r w:rsidRPr="003D2D89">
        <w:rPr>
          <w:rFonts w:ascii="Arial Narrow" w:hAnsi="Arial Narrow" w:cs="Arial"/>
          <w:sz w:val="22"/>
          <w:szCs w:val="22"/>
        </w:rPr>
        <w:t>, concluindo pela classificação da proposta e habilitação da licitante.</w:t>
      </w:r>
    </w:p>
    <w:p w14:paraId="57ED8745" w14:textId="14BA71DA" w:rsidR="00636860" w:rsidRPr="00EF2421" w:rsidRDefault="00E722D3" w:rsidP="005F2BD9">
      <w:pPr>
        <w:ind w:right="55"/>
        <w:rPr>
          <w:rFonts w:ascii="Arial Narrow" w:hAnsi="Arial Narrow" w:cs="Arial"/>
          <w:sz w:val="22"/>
          <w:szCs w:val="22"/>
        </w:rPr>
      </w:pPr>
      <w:r w:rsidRPr="003D2D89">
        <w:rPr>
          <w:rFonts w:ascii="Arial Narrow" w:hAnsi="Arial Narrow" w:cs="Arial"/>
          <w:sz w:val="22"/>
          <w:szCs w:val="22"/>
        </w:rPr>
        <w:t xml:space="preserve">Diante do que dispõe o art. 43, Inciso VI da lei Federal nº 8.666/93 e de acordo com o Edital, considerando o Termo de Adjudicação e o Parecer da Assessoria Jurídica do Município, </w:t>
      </w:r>
      <w:r w:rsidRPr="003D2D89">
        <w:rPr>
          <w:rFonts w:ascii="Arial Narrow" w:hAnsi="Arial Narrow" w:cs="Arial"/>
          <w:b/>
          <w:sz w:val="22"/>
          <w:szCs w:val="22"/>
        </w:rPr>
        <w:t>HOMOLOGO</w:t>
      </w:r>
      <w:r w:rsidRPr="003D2D89">
        <w:rPr>
          <w:rFonts w:ascii="Arial Narrow" w:hAnsi="Arial Narrow" w:cs="Arial"/>
          <w:sz w:val="22"/>
          <w:szCs w:val="22"/>
        </w:rPr>
        <w:t xml:space="preserve"> a classificação final e </w:t>
      </w:r>
      <w:r w:rsidRPr="003D2D89">
        <w:rPr>
          <w:rFonts w:ascii="Arial Narrow" w:hAnsi="Arial Narrow" w:cs="Arial"/>
          <w:b/>
          <w:sz w:val="22"/>
          <w:szCs w:val="22"/>
        </w:rPr>
        <w:t>ADJUDICO</w:t>
      </w:r>
      <w:r w:rsidRPr="003D2D89">
        <w:rPr>
          <w:rFonts w:ascii="Arial Narrow" w:hAnsi="Arial Narrow" w:cs="Arial"/>
          <w:sz w:val="22"/>
          <w:szCs w:val="22"/>
        </w:rPr>
        <w:t xml:space="preserve"> o objeto do presente certame considerando vencedora a licitante</w:t>
      </w:r>
      <w:r>
        <w:rPr>
          <w:rFonts w:ascii="Arial Narrow" w:hAnsi="Arial Narrow" w:cs="Arial"/>
          <w:sz w:val="22"/>
          <w:szCs w:val="22"/>
        </w:rPr>
        <w:t xml:space="preserve"> a seguir</w:t>
      </w:r>
      <w:r w:rsidRPr="003D2D89">
        <w:rPr>
          <w:rFonts w:ascii="Arial Narrow" w:hAnsi="Arial Narrow" w:cs="Arial"/>
          <w:sz w:val="22"/>
          <w:szCs w:val="22"/>
        </w:rPr>
        <w:t>, no</w:t>
      </w:r>
      <w:r>
        <w:rPr>
          <w:rFonts w:ascii="Arial Narrow" w:hAnsi="Arial Narrow" w:cs="Arial"/>
          <w:sz w:val="22"/>
          <w:szCs w:val="22"/>
        </w:rPr>
        <w:t>s</w:t>
      </w:r>
      <w:r w:rsidRPr="003D2D89">
        <w:rPr>
          <w:rFonts w:ascii="Arial Narrow" w:hAnsi="Arial Narrow" w:cs="Arial"/>
          <w:sz w:val="22"/>
          <w:szCs w:val="22"/>
        </w:rPr>
        <w:t xml:space="preserve"> ite</w:t>
      </w:r>
      <w:r>
        <w:rPr>
          <w:rFonts w:ascii="Arial Narrow" w:hAnsi="Arial Narrow" w:cs="Arial"/>
          <w:sz w:val="22"/>
          <w:szCs w:val="22"/>
        </w:rPr>
        <w:t>ns</w:t>
      </w:r>
      <w:r w:rsidRPr="003D2D89">
        <w:rPr>
          <w:rFonts w:ascii="Arial Narrow" w:hAnsi="Arial Narrow" w:cs="Arial"/>
          <w:sz w:val="22"/>
          <w:szCs w:val="22"/>
        </w:rPr>
        <w:t xml:space="preserve"> e valores conforme segue:</w:t>
      </w:r>
    </w:p>
    <w:tbl>
      <w:tblPr>
        <w:tblW w:w="97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8"/>
        <w:gridCol w:w="698"/>
        <w:gridCol w:w="992"/>
        <w:gridCol w:w="5245"/>
        <w:gridCol w:w="992"/>
        <w:gridCol w:w="1276"/>
      </w:tblGrid>
      <w:tr w:rsidR="00E722D3" w:rsidRPr="00B33BB5" w14:paraId="38B58F83" w14:textId="77777777" w:rsidTr="00EF2421">
        <w:trPr>
          <w:cantSplit/>
          <w:trHeight w:val="177"/>
        </w:trPr>
        <w:tc>
          <w:tcPr>
            <w:tcW w:w="9781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660DBC" w14:textId="15D58D01" w:rsidR="00E722D3" w:rsidRPr="00636860" w:rsidRDefault="007E1B1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HENGER COMERCIO E SERVIÇOS LTDA</w:t>
            </w:r>
            <w:r w:rsidR="00540186">
              <w:rPr>
                <w:rFonts w:ascii="Arial Narrow" w:hAnsi="Arial Narrow"/>
                <w:b/>
                <w:sz w:val="20"/>
                <w:szCs w:val="20"/>
              </w:rPr>
              <w:t xml:space="preserve"> ME</w:t>
            </w:r>
            <w:r w:rsidR="00E722D3" w:rsidRPr="00636860">
              <w:rPr>
                <w:rFonts w:ascii="Arial Narrow" w:hAnsi="Arial Narrow"/>
                <w:b/>
                <w:sz w:val="20"/>
                <w:szCs w:val="20"/>
              </w:rPr>
              <w:t>.</w:t>
            </w:r>
          </w:p>
          <w:p w14:paraId="2D29D3F8" w14:textId="3F4BDAA4" w:rsidR="00E722D3" w:rsidRPr="00636860" w:rsidRDefault="00E722D3" w:rsidP="005F2BD9">
            <w:pPr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636860">
              <w:rPr>
                <w:rFonts w:ascii="Arial Narrow" w:hAnsi="Arial Narrow"/>
                <w:sz w:val="20"/>
                <w:szCs w:val="20"/>
                <w:lang w:val="en-US"/>
              </w:rPr>
              <w:t xml:space="preserve">CNPJ Nº </w:t>
            </w:r>
            <w:r w:rsidR="007E1B13" w:rsidRPr="00636860">
              <w:rPr>
                <w:rFonts w:ascii="Arial Narrow" w:hAnsi="Arial Narrow"/>
                <w:sz w:val="20"/>
                <w:szCs w:val="20"/>
                <w:lang w:val="en-US"/>
              </w:rPr>
              <w:t>25.464.593/00001-78</w:t>
            </w:r>
          </w:p>
        </w:tc>
      </w:tr>
      <w:tr w:rsidR="00E722D3" w:rsidRPr="00981A51" w14:paraId="7EADBA27" w14:textId="77777777" w:rsidTr="00EF2421">
        <w:trPr>
          <w:cantSplit/>
          <w:trHeight w:val="177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4F53D5" w14:textId="77777777" w:rsidR="00E722D3" w:rsidRPr="00636860" w:rsidRDefault="00E722D3" w:rsidP="005F2BD9">
            <w:pPr>
              <w:pStyle w:val="Cabealho"/>
              <w:tabs>
                <w:tab w:val="left" w:pos="708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4FD18C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6A00E" w14:textId="77777777" w:rsidR="00E722D3" w:rsidRPr="00636860" w:rsidRDefault="00E722D3" w:rsidP="005F2BD9">
            <w:pPr>
              <w:ind w:right="-37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524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D71BC4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DESCRIÇÃO</w:t>
            </w:r>
          </w:p>
          <w:p w14:paraId="22511083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F3310F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VALOR (R$)</w:t>
            </w:r>
          </w:p>
        </w:tc>
      </w:tr>
      <w:tr w:rsidR="00E722D3" w:rsidRPr="00981A51" w14:paraId="7C9A4EAC" w14:textId="77777777" w:rsidTr="00EF2421">
        <w:trPr>
          <w:cantSplit/>
          <w:trHeight w:val="240"/>
        </w:trPr>
        <w:tc>
          <w:tcPr>
            <w:tcW w:w="57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CB62BA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975D73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E8E37C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06BFCAB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C8DFD3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3F61DE" w14:textId="77777777" w:rsidR="00E722D3" w:rsidRPr="00636860" w:rsidRDefault="00E722D3" w:rsidP="005F2BD9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636860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EC35D0" w:rsidRPr="00981A51" w14:paraId="0B896C9C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C91232" w14:textId="0C151FEF" w:rsidR="00EC35D0" w:rsidRPr="00636860" w:rsidRDefault="00EC35D0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01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BEFCB" w14:textId="2176D96F" w:rsidR="00EC35D0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BAFA3D" w14:textId="1DF24606" w:rsidR="00EC35D0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</w:rPr>
              <w:t>1</w:t>
            </w:r>
            <w:r w:rsidRPr="00636860">
              <w:rPr>
                <w:rFonts w:ascii="Arial Narrow" w:hAnsi="Arial Narrow" w:cs="Calibri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C1ED88A" w14:textId="48AEBE27" w:rsidR="00EC35D0" w:rsidRPr="00636860" w:rsidRDefault="00EC35D0" w:rsidP="005F2BD9">
            <w:pPr>
              <w:pStyle w:val="Subttulo"/>
              <w:ind w:firstLine="0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serviços de horas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eletricista,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motorista e caminhão equipado com </w:t>
            </w:r>
            <w:proofErr w:type="spellStart"/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,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61301" w14:textId="1A762432" w:rsidR="00EC35D0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210,00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F3E448" w14:textId="49E2BEED" w:rsidR="00EC35D0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252,000,00</w:t>
            </w:r>
          </w:p>
        </w:tc>
      </w:tr>
      <w:tr w:rsidR="00B87659" w:rsidRPr="00981A51" w14:paraId="7D700A02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21856F8" w14:textId="47CE192C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02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CD27B5" w14:textId="48A896DC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792CC2" w14:textId="07E39188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B6FECB" w14:textId="09E35C5F" w:rsidR="00B87659" w:rsidRPr="00636860" w:rsidRDefault="00EC35D0" w:rsidP="005F2BD9">
            <w:pPr>
              <w:pStyle w:val="Subttulo"/>
              <w:ind w:firstLine="0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com 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eletricista, 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motorista e caminhão equipado com </w:t>
            </w:r>
            <w:proofErr w:type="spellStart"/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muck</w:t>
            </w:r>
            <w:proofErr w:type="spellEnd"/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hidráulico e cesto aéreo, para efetuar reparos na iluminação pública, no perímetro urbano, 2º distrito e comunidades do interior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,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</w:t>
            </w:r>
            <w:r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 não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59964D" w14:textId="00C2348C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E7D8AB" w14:textId="761BD9FD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96.000,00</w:t>
            </w:r>
          </w:p>
        </w:tc>
      </w:tr>
      <w:tr w:rsidR="00B87659" w:rsidRPr="00981A51" w14:paraId="38E8802B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C53490" w14:textId="3080C11D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03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7E1FA6" w14:textId="567D4EEC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910B01" w14:textId="124D0AEA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600E30" w14:textId="527BD86C" w:rsidR="00B87659" w:rsidRPr="00636860" w:rsidRDefault="0078762F" w:rsidP="005F2BD9">
            <w:pPr>
              <w:pStyle w:val="Subttulo"/>
              <w:ind w:firstLine="0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Serviços de horas 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de eletricista 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para efetuar manutenção das instalações elétricas nos prédios públicos do município, poços artesianos, escolas municipais, ginásios de esportes, postos de saúde e balneários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em horário 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D25B2" w14:textId="1447C57C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6C0AD5" w14:textId="3F21C398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42.000,00</w:t>
            </w:r>
          </w:p>
        </w:tc>
      </w:tr>
      <w:tr w:rsidR="00B87659" w:rsidRPr="00981A51" w14:paraId="1FFD0BD7" w14:textId="77777777" w:rsidTr="00EF2421">
        <w:tc>
          <w:tcPr>
            <w:tcW w:w="5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96AFB" w14:textId="44F8E742" w:rsidR="00B87659" w:rsidRPr="00636860" w:rsidRDefault="00B87659" w:rsidP="005F2BD9">
            <w:pPr>
              <w:tabs>
                <w:tab w:val="center" w:pos="285"/>
              </w:tabs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04</w:t>
            </w:r>
          </w:p>
        </w:tc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D9D25C" w14:textId="1BCCAFDD" w:rsidR="00B87659" w:rsidRPr="00636860" w:rsidRDefault="00B87659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Hora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7EF96" w14:textId="4BFA714F" w:rsidR="00B87659" w:rsidRPr="00636860" w:rsidRDefault="00EC35D0" w:rsidP="005F2BD9">
            <w:pPr>
              <w:tabs>
                <w:tab w:val="left" w:pos="576"/>
              </w:tabs>
              <w:ind w:right="98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100</w:t>
            </w:r>
          </w:p>
        </w:tc>
        <w:tc>
          <w:tcPr>
            <w:tcW w:w="52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5F1101" w14:textId="44CE7B6D" w:rsidR="00B87659" w:rsidRPr="00636860" w:rsidRDefault="0078762F" w:rsidP="005F2BD9">
            <w:pPr>
              <w:pStyle w:val="Subttulo"/>
              <w:ind w:firstLine="0"/>
              <w:rPr>
                <w:rFonts w:ascii="Arial Narrow" w:hAnsi="Arial Narrow"/>
                <w:sz w:val="20"/>
              </w:rPr>
            </w:pP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>Serviços de horas</w:t>
            </w:r>
            <w:r w:rsidR="00A8487E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de eletricista</w:t>
            </w:r>
            <w:r w:rsidRPr="00636860">
              <w:rPr>
                <w:rFonts w:ascii="Arial Narrow" w:hAnsi="Arial Narrow" w:cs="Calibri"/>
                <w:bCs/>
                <w:color w:val="000000"/>
                <w:sz w:val="20"/>
              </w:rPr>
              <w:t xml:space="preserve"> para efetuar manutenção das instalações elétricas nos prédios públicos do município, poços artesianos, escolas municipais, ginásios de esportes, postos de saúde e balneários</w:t>
            </w:r>
            <w:r>
              <w:rPr>
                <w:rFonts w:ascii="Arial Narrow" w:hAnsi="Arial Narrow" w:cs="Calibri"/>
                <w:bCs/>
                <w:color w:val="000000"/>
                <w:sz w:val="20"/>
              </w:rPr>
              <w:t xml:space="preserve">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em horário </w:t>
            </w:r>
            <w:r w:rsidR="004F5AB4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 xml:space="preserve">não </w:t>
            </w:r>
            <w:r w:rsidRPr="00EC35D0">
              <w:rPr>
                <w:rFonts w:ascii="Arial Narrow" w:hAnsi="Arial Narrow" w:cs="Calibri"/>
                <w:b/>
                <w:color w:val="000000"/>
                <w:sz w:val="20"/>
                <w:u w:val="single"/>
              </w:rPr>
              <w:t>comercial.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1C2017" w14:textId="0D8D2D3C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07EC31" w14:textId="7D120C5A" w:rsidR="00B87659" w:rsidRPr="00636860" w:rsidRDefault="004F5AB4" w:rsidP="005F2B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15.000,00</w:t>
            </w:r>
          </w:p>
        </w:tc>
      </w:tr>
      <w:tr w:rsidR="00B87659" w:rsidRPr="00981A51" w14:paraId="56DA965D" w14:textId="77777777" w:rsidTr="00EF2421">
        <w:tc>
          <w:tcPr>
            <w:tcW w:w="8505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3CF286" w14:textId="77777777" w:rsidR="00B87659" w:rsidRPr="00636860" w:rsidRDefault="00B87659" w:rsidP="005F2BD9">
            <w:pPr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>VALOR TOTAL DE ATÉ R$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30EC01" w14:textId="65D6C8D5" w:rsidR="00B87659" w:rsidRPr="00636860" w:rsidRDefault="00B87659" w:rsidP="005F2BD9">
            <w:pPr>
              <w:rPr>
                <w:rFonts w:ascii="Arial Narrow" w:hAnsi="Arial Narrow"/>
                <w:sz w:val="20"/>
                <w:szCs w:val="20"/>
              </w:rPr>
            </w:pPr>
            <w:r w:rsidRPr="00636860">
              <w:rPr>
                <w:rFonts w:ascii="Arial Narrow" w:hAnsi="Arial Narrow"/>
                <w:sz w:val="20"/>
                <w:szCs w:val="20"/>
              </w:rPr>
              <w:t xml:space="preserve">    </w:t>
            </w:r>
            <w:r w:rsidR="004F5AB4">
              <w:rPr>
                <w:rFonts w:ascii="Arial Narrow" w:hAnsi="Arial Narrow"/>
                <w:sz w:val="20"/>
                <w:szCs w:val="20"/>
              </w:rPr>
              <w:t>405.000,00</w:t>
            </w:r>
          </w:p>
        </w:tc>
      </w:tr>
    </w:tbl>
    <w:p w14:paraId="1AC749E0" w14:textId="77777777" w:rsidR="00E722D3" w:rsidRDefault="00E722D3" w:rsidP="005F2BD9">
      <w:pPr>
        <w:autoSpaceDE w:val="0"/>
        <w:autoSpaceDN w:val="0"/>
        <w:adjustRightInd w:val="0"/>
        <w:ind w:firstLine="709"/>
        <w:rPr>
          <w:rFonts w:ascii="Arial Narrow" w:hAnsi="Arial Narrow" w:cs="Arial"/>
          <w:sz w:val="22"/>
          <w:szCs w:val="22"/>
        </w:rPr>
      </w:pPr>
    </w:p>
    <w:p w14:paraId="6A69D2EA" w14:textId="19D4F5A5" w:rsidR="00E722D3" w:rsidRPr="007912F2" w:rsidRDefault="00E722D3" w:rsidP="005F2BD9">
      <w:pPr>
        <w:autoSpaceDE w:val="0"/>
        <w:autoSpaceDN w:val="0"/>
        <w:adjustRightInd w:val="0"/>
        <w:rPr>
          <w:rFonts w:ascii="Arial Narrow" w:hAnsi="Arial Narrow"/>
          <w:sz w:val="22"/>
          <w:szCs w:val="22"/>
        </w:rPr>
      </w:pPr>
      <w:r w:rsidRPr="007912F2">
        <w:rPr>
          <w:rFonts w:ascii="Arial Narrow" w:hAnsi="Arial Narrow" w:cs="Arial"/>
          <w:sz w:val="22"/>
          <w:szCs w:val="22"/>
        </w:rPr>
        <w:t xml:space="preserve">Em conformidade com o Edital </w:t>
      </w:r>
      <w:r w:rsidRPr="007912F2">
        <w:rPr>
          <w:rFonts w:ascii="Arial Narrow" w:hAnsi="Arial Narrow"/>
          <w:sz w:val="22"/>
          <w:szCs w:val="22"/>
        </w:rPr>
        <w:t>os serviços serão efetuados</w:t>
      </w:r>
      <w:r w:rsidRPr="007912F2">
        <w:rPr>
          <w:rFonts w:ascii="Arial Narrow" w:hAnsi="Arial Narrow"/>
          <w:bCs/>
          <w:sz w:val="22"/>
          <w:szCs w:val="22"/>
        </w:rPr>
        <w:t xml:space="preserve"> </w:t>
      </w:r>
      <w:r w:rsidRPr="007912F2">
        <w:rPr>
          <w:rFonts w:ascii="Arial Narrow" w:hAnsi="Arial Narrow"/>
          <w:sz w:val="22"/>
          <w:szCs w:val="22"/>
        </w:rPr>
        <w:t xml:space="preserve">de acordo com a necessidade. Os serviços que vierem a ser contratados serão definidos na Nota de Empenho que só será emitida dentro do prazo de validade do registro de preço, correspondente a 12 meses, contados da data de publicação da ata final. O pagamento será efetuado conforme a execução, em até 10 (dez) dias após a emissão de laudo pela Secretaria </w:t>
      </w:r>
      <w:r w:rsidR="007912F2">
        <w:rPr>
          <w:rFonts w:ascii="Arial Narrow" w:hAnsi="Arial Narrow"/>
          <w:sz w:val="22"/>
          <w:szCs w:val="22"/>
        </w:rPr>
        <w:t>responsável</w:t>
      </w:r>
      <w:r w:rsidRPr="007912F2">
        <w:rPr>
          <w:rFonts w:ascii="Arial Narrow" w:hAnsi="Arial Narrow"/>
          <w:sz w:val="22"/>
          <w:szCs w:val="22"/>
        </w:rPr>
        <w:t>,</w:t>
      </w:r>
      <w:r w:rsidR="007912F2">
        <w:rPr>
          <w:rFonts w:ascii="Arial Narrow" w:hAnsi="Arial Narrow"/>
          <w:sz w:val="22"/>
          <w:szCs w:val="22"/>
        </w:rPr>
        <w:t xml:space="preserve"> acompanhado da planilha diária de controle de horas de efetivo serviço prestado, mediante</w:t>
      </w:r>
      <w:r w:rsidRPr="007912F2">
        <w:rPr>
          <w:rFonts w:ascii="Arial Narrow" w:hAnsi="Arial Narrow"/>
          <w:sz w:val="22"/>
          <w:szCs w:val="22"/>
        </w:rPr>
        <w:t xml:space="preserve"> a apresentação da nota fiscal.</w:t>
      </w:r>
    </w:p>
    <w:p w14:paraId="78CD5237" w14:textId="77777777" w:rsidR="00E722D3" w:rsidRPr="007912F2" w:rsidRDefault="00E722D3" w:rsidP="005F2BD9">
      <w:pPr>
        <w:tabs>
          <w:tab w:val="left" w:pos="0"/>
        </w:tabs>
        <w:ind w:right="27" w:firstLine="709"/>
        <w:rPr>
          <w:rFonts w:ascii="Arial Narrow" w:hAnsi="Arial Narrow" w:cs="Arial"/>
          <w:sz w:val="22"/>
          <w:szCs w:val="22"/>
        </w:rPr>
      </w:pPr>
    </w:p>
    <w:p w14:paraId="35B0658B" w14:textId="3A901E61" w:rsidR="00E722D3" w:rsidRDefault="00E722D3" w:rsidP="005F2BD9">
      <w:pPr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b/>
          <w:sz w:val="22"/>
          <w:szCs w:val="22"/>
        </w:rPr>
        <w:t>GABINETE DO PREFEITO MUNICIPAL DE COTIPORÃ</w:t>
      </w:r>
      <w:r w:rsidRPr="00101101">
        <w:rPr>
          <w:rFonts w:ascii="Arial Narrow" w:hAnsi="Arial Narrow" w:cs="Arial"/>
          <w:sz w:val="22"/>
          <w:szCs w:val="22"/>
        </w:rPr>
        <w:t xml:space="preserve">, aos </w:t>
      </w:r>
      <w:r w:rsidR="005C47FD">
        <w:rPr>
          <w:rFonts w:ascii="Arial Narrow" w:hAnsi="Arial Narrow" w:cs="Arial"/>
          <w:sz w:val="22"/>
          <w:szCs w:val="22"/>
        </w:rPr>
        <w:t>14</w:t>
      </w:r>
      <w:r w:rsidR="007E1B13">
        <w:rPr>
          <w:rFonts w:ascii="Arial Narrow" w:hAnsi="Arial Narrow" w:cs="Arial"/>
          <w:sz w:val="22"/>
          <w:szCs w:val="22"/>
        </w:rPr>
        <w:t xml:space="preserve"> dias do mês de </w:t>
      </w:r>
      <w:r w:rsidR="004C33F7">
        <w:rPr>
          <w:rFonts w:ascii="Arial Narrow" w:hAnsi="Arial Narrow" w:cs="Arial"/>
          <w:sz w:val="22"/>
          <w:szCs w:val="22"/>
        </w:rPr>
        <w:t>setembro</w:t>
      </w:r>
      <w:r w:rsidR="007E1B13">
        <w:rPr>
          <w:rFonts w:ascii="Arial Narrow" w:hAnsi="Arial Narrow" w:cs="Arial"/>
          <w:sz w:val="22"/>
          <w:szCs w:val="22"/>
        </w:rPr>
        <w:t xml:space="preserve"> de 202</w:t>
      </w:r>
      <w:r w:rsidR="004C33F7">
        <w:rPr>
          <w:rFonts w:ascii="Arial Narrow" w:hAnsi="Arial Narrow" w:cs="Arial"/>
          <w:sz w:val="22"/>
          <w:szCs w:val="22"/>
        </w:rPr>
        <w:t>2</w:t>
      </w:r>
    </w:p>
    <w:p w14:paraId="4B345B24" w14:textId="51AD822A" w:rsidR="00E722D3" w:rsidRDefault="00E722D3" w:rsidP="005F2BD9">
      <w:pPr>
        <w:rPr>
          <w:rFonts w:ascii="Arial Narrow" w:hAnsi="Arial Narrow" w:cs="Arial"/>
          <w:b/>
          <w:sz w:val="22"/>
          <w:szCs w:val="22"/>
        </w:rPr>
      </w:pPr>
    </w:p>
    <w:p w14:paraId="08677820" w14:textId="2E5DE603" w:rsidR="00EF2421" w:rsidRDefault="00EF2421" w:rsidP="005F2BD9">
      <w:pPr>
        <w:rPr>
          <w:rFonts w:ascii="Arial Narrow" w:hAnsi="Arial Narrow" w:cs="Arial"/>
          <w:b/>
          <w:sz w:val="22"/>
          <w:szCs w:val="22"/>
        </w:rPr>
      </w:pPr>
    </w:p>
    <w:p w14:paraId="275D8F66" w14:textId="77777777" w:rsidR="00EF2421" w:rsidRDefault="00EF2421" w:rsidP="005F2BD9">
      <w:pPr>
        <w:rPr>
          <w:rFonts w:ascii="Arial Narrow" w:hAnsi="Arial Narrow" w:cs="Arial"/>
          <w:b/>
          <w:sz w:val="22"/>
          <w:szCs w:val="22"/>
        </w:rPr>
      </w:pPr>
    </w:p>
    <w:p w14:paraId="5226184A" w14:textId="0E2EA433" w:rsidR="007E1B13" w:rsidRDefault="00EF2421" w:rsidP="00553594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IVELTON MATEUS ZARDO</w:t>
      </w:r>
    </w:p>
    <w:p w14:paraId="3C18BB85" w14:textId="4A088384" w:rsidR="00E722D3" w:rsidRDefault="00E722D3" w:rsidP="00553594">
      <w:pPr>
        <w:jc w:val="center"/>
        <w:rPr>
          <w:rFonts w:ascii="Arial Narrow" w:hAnsi="Arial Narrow" w:cs="Arial"/>
          <w:sz w:val="22"/>
          <w:szCs w:val="22"/>
        </w:rPr>
      </w:pPr>
      <w:r w:rsidRPr="00101101">
        <w:rPr>
          <w:rFonts w:ascii="Arial Narrow" w:hAnsi="Arial Narrow" w:cs="Arial"/>
          <w:sz w:val="22"/>
          <w:szCs w:val="22"/>
        </w:rPr>
        <w:t xml:space="preserve">Prefeito </w:t>
      </w:r>
      <w:r w:rsidR="00EF2421">
        <w:rPr>
          <w:rFonts w:ascii="Arial Narrow" w:hAnsi="Arial Narrow" w:cs="Arial"/>
          <w:sz w:val="22"/>
          <w:szCs w:val="22"/>
        </w:rPr>
        <w:t xml:space="preserve">de </w:t>
      </w:r>
      <w:proofErr w:type="spellStart"/>
      <w:r w:rsidR="00EF2421">
        <w:rPr>
          <w:rFonts w:ascii="Arial Narrow" w:hAnsi="Arial Narrow" w:cs="Arial"/>
          <w:sz w:val="22"/>
          <w:szCs w:val="22"/>
        </w:rPr>
        <w:t>Cotiporã</w:t>
      </w:r>
      <w:proofErr w:type="spellEnd"/>
    </w:p>
    <w:sectPr w:rsidR="00E722D3" w:rsidSect="00DA3C9B">
      <w:headerReference w:type="default" r:id="rId8"/>
      <w:footerReference w:type="default" r:id="rId9"/>
      <w:type w:val="continuous"/>
      <w:pgSz w:w="11906" w:h="16838"/>
      <w:pgMar w:top="2127" w:right="991" w:bottom="851" w:left="1134" w:header="170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BF173" w14:textId="77777777" w:rsidR="00B0668E" w:rsidRDefault="00B0668E" w:rsidP="00965D67">
      <w:r>
        <w:separator/>
      </w:r>
    </w:p>
  </w:endnote>
  <w:endnote w:type="continuationSeparator" w:id="0">
    <w:p w14:paraId="4ECF54FD" w14:textId="77777777" w:rsidR="00B0668E" w:rsidRDefault="00B0668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52E8F" w14:textId="77777777" w:rsidR="00A26B40" w:rsidRPr="00362E0E" w:rsidRDefault="00A26B40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13F7F147" w14:textId="77777777" w:rsidR="00A26B40" w:rsidRPr="00362E0E" w:rsidRDefault="00553594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A26B40" w:rsidRPr="008B68A2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A26B40">
      <w:rPr>
        <w:rFonts w:ascii="Arial Narrow" w:hAnsi="Arial Narrow" w:cs="Miriam Fixed"/>
        <w:sz w:val="18"/>
        <w:szCs w:val="18"/>
        <w:lang w:val="en-US"/>
      </w:rPr>
      <w:t xml:space="preserve"> </w:t>
    </w:r>
    <w:r w:rsidR="00A26B40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A26B40">
      <w:rPr>
        <w:rFonts w:ascii="Arial Narrow" w:hAnsi="Arial Narrow" w:cs="Miriam Fixed"/>
        <w:sz w:val="18"/>
        <w:szCs w:val="18"/>
        <w:lang w:val="en-US"/>
      </w:rPr>
      <w:t>.</w:t>
    </w:r>
  </w:p>
  <w:p w14:paraId="29EFF5A7" w14:textId="77777777" w:rsidR="00A26B40" w:rsidRPr="0067203A" w:rsidRDefault="00A26B40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FE855" w14:textId="77777777" w:rsidR="00B0668E" w:rsidRDefault="00B0668E" w:rsidP="00965D67">
      <w:r>
        <w:separator/>
      </w:r>
    </w:p>
  </w:footnote>
  <w:footnote w:type="continuationSeparator" w:id="0">
    <w:p w14:paraId="68C9DFED" w14:textId="77777777" w:rsidR="00B0668E" w:rsidRDefault="00B0668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2F1F6" w14:textId="686776BA" w:rsidR="00636860" w:rsidRDefault="00636860" w:rsidP="000A5DF0">
    <w:pPr>
      <w:pStyle w:val="Cabealho"/>
      <w:jc w:val="center"/>
      <w:rPr>
        <w:rFonts w:ascii="Verdana" w:hAnsi="Verdana" w:cs="Aharoni"/>
        <w:sz w:val="28"/>
        <w:szCs w:val="28"/>
      </w:rPr>
    </w:pPr>
  </w:p>
  <w:p w14:paraId="2D121F1D" w14:textId="035B1BE5" w:rsidR="00DA3C9B" w:rsidRDefault="00DA3C9B" w:rsidP="00DA3C9B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1FEF538" wp14:editId="0F89498D">
          <wp:extent cx="5989834" cy="131508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2159" cy="13155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haroni" w:hAnsi="Aharoni" w:cs="Aharoni" w:hint="cs"/>
        <w:sz w:val="30"/>
        <w:szCs w:val="30"/>
      </w:rPr>
      <w:t xml:space="preserve">                       </w:t>
    </w:r>
  </w:p>
  <w:p w14:paraId="20CED4C4" w14:textId="7A12B00F" w:rsidR="00A26B40" w:rsidRPr="00CB6A1F" w:rsidRDefault="00A26B40" w:rsidP="00636860">
    <w:pPr>
      <w:pStyle w:val="Cabealho"/>
      <w:jc w:val="center"/>
      <w:rPr>
        <w:rFonts w:ascii="Verdana" w:hAnsi="Verdana" w:cs="Aharoni"/>
        <w:b/>
        <w:sz w:val="32"/>
        <w:szCs w:val="32"/>
      </w:rPr>
    </w:pPr>
    <w:r>
      <w:rPr>
        <w:rFonts w:ascii="Aharoni" w:hAnsi="Aharoni" w:cs="Aharoni"/>
        <w:sz w:val="30"/>
        <w:szCs w:val="30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17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D67"/>
    <w:rsid w:val="00003B49"/>
    <w:rsid w:val="00012655"/>
    <w:rsid w:val="000128DC"/>
    <w:rsid w:val="00012E8D"/>
    <w:rsid w:val="00015BA9"/>
    <w:rsid w:val="0003367E"/>
    <w:rsid w:val="00034AE6"/>
    <w:rsid w:val="0003643E"/>
    <w:rsid w:val="000376AD"/>
    <w:rsid w:val="00042173"/>
    <w:rsid w:val="000434F2"/>
    <w:rsid w:val="00043F17"/>
    <w:rsid w:val="00045323"/>
    <w:rsid w:val="0005343A"/>
    <w:rsid w:val="00061E4B"/>
    <w:rsid w:val="0007191A"/>
    <w:rsid w:val="0007559C"/>
    <w:rsid w:val="00080B64"/>
    <w:rsid w:val="0008465D"/>
    <w:rsid w:val="00095C82"/>
    <w:rsid w:val="00096B72"/>
    <w:rsid w:val="000A5DF0"/>
    <w:rsid w:val="000C68A2"/>
    <w:rsid w:val="000C78C7"/>
    <w:rsid w:val="000D2671"/>
    <w:rsid w:val="000E5D3A"/>
    <w:rsid w:val="000E6004"/>
    <w:rsid w:val="00102D43"/>
    <w:rsid w:val="00111B31"/>
    <w:rsid w:val="00122FA4"/>
    <w:rsid w:val="00123BD0"/>
    <w:rsid w:val="0012624A"/>
    <w:rsid w:val="00134260"/>
    <w:rsid w:val="00146F4F"/>
    <w:rsid w:val="00154558"/>
    <w:rsid w:val="00160C45"/>
    <w:rsid w:val="00175043"/>
    <w:rsid w:val="00176E74"/>
    <w:rsid w:val="00180F2F"/>
    <w:rsid w:val="001871DA"/>
    <w:rsid w:val="0019010D"/>
    <w:rsid w:val="0019230E"/>
    <w:rsid w:val="001A2B52"/>
    <w:rsid w:val="001C732F"/>
    <w:rsid w:val="001D4354"/>
    <w:rsid w:val="001D79DF"/>
    <w:rsid w:val="001E1672"/>
    <w:rsid w:val="001E6B52"/>
    <w:rsid w:val="002219BB"/>
    <w:rsid w:val="002233F5"/>
    <w:rsid w:val="0023218B"/>
    <w:rsid w:val="002327E9"/>
    <w:rsid w:val="00242A87"/>
    <w:rsid w:val="00261B06"/>
    <w:rsid w:val="00262171"/>
    <w:rsid w:val="002728A9"/>
    <w:rsid w:val="00281598"/>
    <w:rsid w:val="002820DF"/>
    <w:rsid w:val="00287A37"/>
    <w:rsid w:val="00290A50"/>
    <w:rsid w:val="0029536D"/>
    <w:rsid w:val="002A1C13"/>
    <w:rsid w:val="002A2994"/>
    <w:rsid w:val="002B4451"/>
    <w:rsid w:val="002B49FA"/>
    <w:rsid w:val="002B6314"/>
    <w:rsid w:val="002C1441"/>
    <w:rsid w:val="002C29F8"/>
    <w:rsid w:val="002C4F94"/>
    <w:rsid w:val="002C67C6"/>
    <w:rsid w:val="002D148B"/>
    <w:rsid w:val="002D51D8"/>
    <w:rsid w:val="002D6B3E"/>
    <w:rsid w:val="002D7B73"/>
    <w:rsid w:val="002F399D"/>
    <w:rsid w:val="002F622E"/>
    <w:rsid w:val="0030299B"/>
    <w:rsid w:val="0030340E"/>
    <w:rsid w:val="003069F1"/>
    <w:rsid w:val="00311DF2"/>
    <w:rsid w:val="00311DF6"/>
    <w:rsid w:val="00311ED2"/>
    <w:rsid w:val="00332123"/>
    <w:rsid w:val="00347B53"/>
    <w:rsid w:val="003542A4"/>
    <w:rsid w:val="00354FF3"/>
    <w:rsid w:val="0035536A"/>
    <w:rsid w:val="00355CDA"/>
    <w:rsid w:val="00362E0E"/>
    <w:rsid w:val="00370A53"/>
    <w:rsid w:val="00374D83"/>
    <w:rsid w:val="003778E3"/>
    <w:rsid w:val="00390D68"/>
    <w:rsid w:val="0039124B"/>
    <w:rsid w:val="00395380"/>
    <w:rsid w:val="003A075A"/>
    <w:rsid w:val="003A5F1A"/>
    <w:rsid w:val="003B1E24"/>
    <w:rsid w:val="003C2A24"/>
    <w:rsid w:val="003C4477"/>
    <w:rsid w:val="003C7E7B"/>
    <w:rsid w:val="003D005B"/>
    <w:rsid w:val="003F12EE"/>
    <w:rsid w:val="003F43FD"/>
    <w:rsid w:val="004031BB"/>
    <w:rsid w:val="00405D61"/>
    <w:rsid w:val="004124A8"/>
    <w:rsid w:val="00427C55"/>
    <w:rsid w:val="004318C7"/>
    <w:rsid w:val="0043195E"/>
    <w:rsid w:val="00432890"/>
    <w:rsid w:val="004344E2"/>
    <w:rsid w:val="004428D8"/>
    <w:rsid w:val="004438C6"/>
    <w:rsid w:val="00447C23"/>
    <w:rsid w:val="00451B06"/>
    <w:rsid w:val="00454C29"/>
    <w:rsid w:val="00483BA1"/>
    <w:rsid w:val="004C33F7"/>
    <w:rsid w:val="004D2D3D"/>
    <w:rsid w:val="004D4704"/>
    <w:rsid w:val="004E379F"/>
    <w:rsid w:val="004F5AB4"/>
    <w:rsid w:val="00501158"/>
    <w:rsid w:val="005025C8"/>
    <w:rsid w:val="00535013"/>
    <w:rsid w:val="00536469"/>
    <w:rsid w:val="00540186"/>
    <w:rsid w:val="005445DD"/>
    <w:rsid w:val="00552B98"/>
    <w:rsid w:val="00553594"/>
    <w:rsid w:val="00557F8F"/>
    <w:rsid w:val="0056130E"/>
    <w:rsid w:val="005705D7"/>
    <w:rsid w:val="00572DBC"/>
    <w:rsid w:val="00575853"/>
    <w:rsid w:val="005806AE"/>
    <w:rsid w:val="00591BCF"/>
    <w:rsid w:val="005952A4"/>
    <w:rsid w:val="005A005C"/>
    <w:rsid w:val="005A04F5"/>
    <w:rsid w:val="005B1E02"/>
    <w:rsid w:val="005C47FD"/>
    <w:rsid w:val="005C659F"/>
    <w:rsid w:val="005E1223"/>
    <w:rsid w:val="005F2BD9"/>
    <w:rsid w:val="005F3DDD"/>
    <w:rsid w:val="00603878"/>
    <w:rsid w:val="00613A17"/>
    <w:rsid w:val="0061644C"/>
    <w:rsid w:val="006167B2"/>
    <w:rsid w:val="006264BF"/>
    <w:rsid w:val="006313DD"/>
    <w:rsid w:val="00632A01"/>
    <w:rsid w:val="00634FA5"/>
    <w:rsid w:val="00636860"/>
    <w:rsid w:val="00640269"/>
    <w:rsid w:val="00645899"/>
    <w:rsid w:val="0065531D"/>
    <w:rsid w:val="00662227"/>
    <w:rsid w:val="00671A7D"/>
    <w:rsid w:val="0067203A"/>
    <w:rsid w:val="0067264C"/>
    <w:rsid w:val="00673FFD"/>
    <w:rsid w:val="00681991"/>
    <w:rsid w:val="00686D70"/>
    <w:rsid w:val="006B5F22"/>
    <w:rsid w:val="006C33D7"/>
    <w:rsid w:val="006C55C1"/>
    <w:rsid w:val="006C68E5"/>
    <w:rsid w:val="006D4DEC"/>
    <w:rsid w:val="006E5A08"/>
    <w:rsid w:val="006F059F"/>
    <w:rsid w:val="006F2799"/>
    <w:rsid w:val="00702E4C"/>
    <w:rsid w:val="007070AD"/>
    <w:rsid w:val="00716D47"/>
    <w:rsid w:val="00747B68"/>
    <w:rsid w:val="00750A06"/>
    <w:rsid w:val="00755024"/>
    <w:rsid w:val="00755273"/>
    <w:rsid w:val="00762B69"/>
    <w:rsid w:val="0077489A"/>
    <w:rsid w:val="007773E5"/>
    <w:rsid w:val="00782586"/>
    <w:rsid w:val="0078762F"/>
    <w:rsid w:val="007912F2"/>
    <w:rsid w:val="007A2AA2"/>
    <w:rsid w:val="007B16D2"/>
    <w:rsid w:val="007B5CA4"/>
    <w:rsid w:val="007B78C9"/>
    <w:rsid w:val="007C1E85"/>
    <w:rsid w:val="007D1788"/>
    <w:rsid w:val="007D62E9"/>
    <w:rsid w:val="007E0A6C"/>
    <w:rsid w:val="007E182C"/>
    <w:rsid w:val="007E1B13"/>
    <w:rsid w:val="007E4645"/>
    <w:rsid w:val="00811EAA"/>
    <w:rsid w:val="00816E10"/>
    <w:rsid w:val="008173B3"/>
    <w:rsid w:val="00834335"/>
    <w:rsid w:val="0084175A"/>
    <w:rsid w:val="00844C26"/>
    <w:rsid w:val="00865DC0"/>
    <w:rsid w:val="00872CD6"/>
    <w:rsid w:val="00877880"/>
    <w:rsid w:val="008904B9"/>
    <w:rsid w:val="00890A65"/>
    <w:rsid w:val="00892162"/>
    <w:rsid w:val="008931A3"/>
    <w:rsid w:val="00894FE2"/>
    <w:rsid w:val="00897AEA"/>
    <w:rsid w:val="008B2892"/>
    <w:rsid w:val="008B383E"/>
    <w:rsid w:val="008D379A"/>
    <w:rsid w:val="008E2B98"/>
    <w:rsid w:val="008E7B83"/>
    <w:rsid w:val="0090486F"/>
    <w:rsid w:val="0090523A"/>
    <w:rsid w:val="00910E16"/>
    <w:rsid w:val="00911283"/>
    <w:rsid w:val="0091238B"/>
    <w:rsid w:val="00924AE9"/>
    <w:rsid w:val="00934585"/>
    <w:rsid w:val="00934B3D"/>
    <w:rsid w:val="00937630"/>
    <w:rsid w:val="00942840"/>
    <w:rsid w:val="009509FD"/>
    <w:rsid w:val="00954478"/>
    <w:rsid w:val="0095584C"/>
    <w:rsid w:val="00963F1B"/>
    <w:rsid w:val="00965D67"/>
    <w:rsid w:val="009676BA"/>
    <w:rsid w:val="0097055E"/>
    <w:rsid w:val="009872B0"/>
    <w:rsid w:val="0099160A"/>
    <w:rsid w:val="00994FB8"/>
    <w:rsid w:val="009A5614"/>
    <w:rsid w:val="009C1B34"/>
    <w:rsid w:val="009C4933"/>
    <w:rsid w:val="009D21F9"/>
    <w:rsid w:val="009D63DF"/>
    <w:rsid w:val="009E0757"/>
    <w:rsid w:val="009E1E8D"/>
    <w:rsid w:val="009F25C8"/>
    <w:rsid w:val="00A005AC"/>
    <w:rsid w:val="00A2079B"/>
    <w:rsid w:val="00A26B40"/>
    <w:rsid w:val="00A32287"/>
    <w:rsid w:val="00A327AE"/>
    <w:rsid w:val="00A475D4"/>
    <w:rsid w:val="00A67E42"/>
    <w:rsid w:val="00A712F2"/>
    <w:rsid w:val="00A83DC1"/>
    <w:rsid w:val="00A8487E"/>
    <w:rsid w:val="00AA26B7"/>
    <w:rsid w:val="00AC0A6F"/>
    <w:rsid w:val="00AC188A"/>
    <w:rsid w:val="00AD02A2"/>
    <w:rsid w:val="00AE5B45"/>
    <w:rsid w:val="00AF1FD5"/>
    <w:rsid w:val="00B0668E"/>
    <w:rsid w:val="00B56EB2"/>
    <w:rsid w:val="00B6114E"/>
    <w:rsid w:val="00B752E0"/>
    <w:rsid w:val="00B8224E"/>
    <w:rsid w:val="00B828D4"/>
    <w:rsid w:val="00B87659"/>
    <w:rsid w:val="00B95397"/>
    <w:rsid w:val="00BA3A10"/>
    <w:rsid w:val="00BA5F2B"/>
    <w:rsid w:val="00BA6DDA"/>
    <w:rsid w:val="00BB1139"/>
    <w:rsid w:val="00BB1E51"/>
    <w:rsid w:val="00BB2B8B"/>
    <w:rsid w:val="00BC0664"/>
    <w:rsid w:val="00BC60DA"/>
    <w:rsid w:val="00BC7778"/>
    <w:rsid w:val="00BD17F7"/>
    <w:rsid w:val="00BE2273"/>
    <w:rsid w:val="00BE3A36"/>
    <w:rsid w:val="00BF674D"/>
    <w:rsid w:val="00C0710D"/>
    <w:rsid w:val="00C125C2"/>
    <w:rsid w:val="00C226B7"/>
    <w:rsid w:val="00C2761D"/>
    <w:rsid w:val="00C32497"/>
    <w:rsid w:val="00C373CD"/>
    <w:rsid w:val="00C44317"/>
    <w:rsid w:val="00C45F99"/>
    <w:rsid w:val="00C45FB2"/>
    <w:rsid w:val="00C712A1"/>
    <w:rsid w:val="00C81B5B"/>
    <w:rsid w:val="00C85192"/>
    <w:rsid w:val="00C86FC5"/>
    <w:rsid w:val="00C872E0"/>
    <w:rsid w:val="00C94944"/>
    <w:rsid w:val="00C9689B"/>
    <w:rsid w:val="00C974EF"/>
    <w:rsid w:val="00CB6367"/>
    <w:rsid w:val="00CD0EF0"/>
    <w:rsid w:val="00CD14B4"/>
    <w:rsid w:val="00CD36C6"/>
    <w:rsid w:val="00CD503E"/>
    <w:rsid w:val="00CE1C93"/>
    <w:rsid w:val="00CE41D5"/>
    <w:rsid w:val="00CF40F8"/>
    <w:rsid w:val="00CF56E7"/>
    <w:rsid w:val="00CF5A76"/>
    <w:rsid w:val="00CF6DCA"/>
    <w:rsid w:val="00D012E1"/>
    <w:rsid w:val="00D0761F"/>
    <w:rsid w:val="00D31B52"/>
    <w:rsid w:val="00D31BB7"/>
    <w:rsid w:val="00D3536C"/>
    <w:rsid w:val="00D42A3A"/>
    <w:rsid w:val="00D54297"/>
    <w:rsid w:val="00D60516"/>
    <w:rsid w:val="00D6190D"/>
    <w:rsid w:val="00D72A11"/>
    <w:rsid w:val="00D73DBB"/>
    <w:rsid w:val="00D82F01"/>
    <w:rsid w:val="00D843AE"/>
    <w:rsid w:val="00D92BD1"/>
    <w:rsid w:val="00D9362D"/>
    <w:rsid w:val="00DA27CC"/>
    <w:rsid w:val="00DA31D8"/>
    <w:rsid w:val="00DA3C9B"/>
    <w:rsid w:val="00DA6DDF"/>
    <w:rsid w:val="00DB46B9"/>
    <w:rsid w:val="00DB500F"/>
    <w:rsid w:val="00DC5FD4"/>
    <w:rsid w:val="00DE0CAF"/>
    <w:rsid w:val="00DE30B5"/>
    <w:rsid w:val="00DE3FBF"/>
    <w:rsid w:val="00E0725F"/>
    <w:rsid w:val="00E21247"/>
    <w:rsid w:val="00E303BD"/>
    <w:rsid w:val="00E47045"/>
    <w:rsid w:val="00E54327"/>
    <w:rsid w:val="00E722D3"/>
    <w:rsid w:val="00E828F6"/>
    <w:rsid w:val="00E85674"/>
    <w:rsid w:val="00E90362"/>
    <w:rsid w:val="00EA2AFD"/>
    <w:rsid w:val="00EA47C6"/>
    <w:rsid w:val="00EC0872"/>
    <w:rsid w:val="00EC35D0"/>
    <w:rsid w:val="00EE0994"/>
    <w:rsid w:val="00EE13CD"/>
    <w:rsid w:val="00EE70D4"/>
    <w:rsid w:val="00EF2421"/>
    <w:rsid w:val="00EF2B76"/>
    <w:rsid w:val="00EF7C6C"/>
    <w:rsid w:val="00F008D9"/>
    <w:rsid w:val="00F02C83"/>
    <w:rsid w:val="00F251DB"/>
    <w:rsid w:val="00F25922"/>
    <w:rsid w:val="00F26DF1"/>
    <w:rsid w:val="00F40A0C"/>
    <w:rsid w:val="00F47D7A"/>
    <w:rsid w:val="00F53929"/>
    <w:rsid w:val="00F566DF"/>
    <w:rsid w:val="00F56BF9"/>
    <w:rsid w:val="00F60398"/>
    <w:rsid w:val="00F6350A"/>
    <w:rsid w:val="00F7520E"/>
    <w:rsid w:val="00F80B16"/>
    <w:rsid w:val="00F91D5A"/>
    <w:rsid w:val="00F975C9"/>
    <w:rsid w:val="00FB1E27"/>
    <w:rsid w:val="00FD3A68"/>
    <w:rsid w:val="00FE0F2C"/>
    <w:rsid w:val="00FE13E4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DF520C8"/>
  <w15:docId w15:val="{E415F6F8-DD2E-4A96-8FA5-B099BBD04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722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uiPriority w:val="99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061E4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061E4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031BB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E722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6AA8EE-9C45-4BA5-9A3A-DE9889764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427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FOLHA TIMBRADA 2</vt:lpstr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FOLHA TIMBRADA 2</dc:title>
  <dc:creator>Gilda Ana Marcon Moreira - Pref. Munic. de Cotiporã RS</dc:creator>
  <cp:lastModifiedBy>Maria Odete de Sousa Pereira Lasta</cp:lastModifiedBy>
  <cp:revision>34</cp:revision>
  <cp:lastPrinted>2022-09-13T11:56:00Z</cp:lastPrinted>
  <dcterms:created xsi:type="dcterms:W3CDTF">2020-06-25T14:07:00Z</dcterms:created>
  <dcterms:modified xsi:type="dcterms:W3CDTF">2022-09-13T11:56:00Z</dcterms:modified>
</cp:coreProperties>
</file>