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9108" w14:textId="77777777" w:rsidR="000F1981" w:rsidRDefault="000F1981" w:rsidP="00663E76">
      <w:pPr>
        <w:ind w:right="338"/>
        <w:rPr>
          <w:rFonts w:ascii="Arial Narrow" w:hAnsi="Arial Narrow" w:cs="Arial"/>
          <w:b/>
          <w:sz w:val="28"/>
          <w:szCs w:val="28"/>
        </w:rPr>
      </w:pPr>
    </w:p>
    <w:p w14:paraId="75DE01A7" w14:textId="3E0C2E02" w:rsidR="002D7A49" w:rsidRDefault="002D7A49" w:rsidP="00663E76">
      <w:pPr>
        <w:ind w:right="338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44DCB41" w14:textId="77777777" w:rsidR="000F1981" w:rsidRDefault="000F1981" w:rsidP="00663E76">
      <w:pPr>
        <w:ind w:right="338"/>
        <w:rPr>
          <w:rFonts w:ascii="Arial Narrow" w:hAnsi="Arial Narrow" w:cs="Arial"/>
          <w:b/>
          <w:sz w:val="28"/>
          <w:szCs w:val="28"/>
        </w:rPr>
      </w:pPr>
    </w:p>
    <w:p w14:paraId="60F24A9E" w14:textId="77777777" w:rsidR="008C3C55" w:rsidRPr="002D7A49" w:rsidRDefault="008C3C55" w:rsidP="00663E76">
      <w:pPr>
        <w:ind w:left="284" w:right="338"/>
        <w:rPr>
          <w:rFonts w:ascii="Arial Narrow" w:hAnsi="Arial Narrow" w:cs="Arial"/>
          <w:b/>
          <w:sz w:val="28"/>
          <w:szCs w:val="28"/>
        </w:rPr>
      </w:pPr>
    </w:p>
    <w:p w14:paraId="4A257F6A" w14:textId="412D5BA3" w:rsidR="002D7A49" w:rsidRPr="002D7A49" w:rsidRDefault="002D7A49" w:rsidP="00663E76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E77B67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31/2022</w:t>
      </w:r>
    </w:p>
    <w:p w14:paraId="1B95F48E" w14:textId="77777777" w:rsidR="002D7A49" w:rsidRPr="002D7A49" w:rsidRDefault="002D7A49" w:rsidP="00663E76">
      <w:pPr>
        <w:ind w:right="55"/>
        <w:rPr>
          <w:sz w:val="16"/>
          <w:szCs w:val="16"/>
        </w:rPr>
      </w:pPr>
    </w:p>
    <w:p w14:paraId="62D3A667" w14:textId="7B79447D" w:rsidR="002D7A49" w:rsidRPr="002D7A49" w:rsidRDefault="002D7A49" w:rsidP="00663E76">
      <w:pPr>
        <w:ind w:right="55"/>
        <w:rPr>
          <w:rFonts w:ascii="Arial Narrow" w:hAnsi="Arial Narrow"/>
          <w:sz w:val="22"/>
          <w:szCs w:val="22"/>
        </w:rPr>
      </w:pPr>
      <w:r w:rsidRPr="002D7A49">
        <w:rPr>
          <w:rFonts w:ascii="Arial Narrow" w:hAnsi="Arial Narrow"/>
          <w:sz w:val="22"/>
          <w:szCs w:val="22"/>
        </w:rPr>
        <w:t xml:space="preserve">Protocolo Administrativo nº </w:t>
      </w:r>
      <w:r w:rsidR="00E77B67">
        <w:rPr>
          <w:rFonts w:ascii="Arial Narrow" w:hAnsi="Arial Narrow"/>
          <w:sz w:val="22"/>
          <w:szCs w:val="22"/>
        </w:rPr>
        <w:t>730/2022</w:t>
      </w:r>
    </w:p>
    <w:p w14:paraId="6CA3ADCF" w14:textId="77777777" w:rsidR="002D7A49" w:rsidRPr="002D7A49" w:rsidRDefault="002D7A49" w:rsidP="00663E76">
      <w:pPr>
        <w:ind w:left="284" w:right="55"/>
        <w:rPr>
          <w:rFonts w:ascii="Arial Narrow" w:hAnsi="Arial Narrow"/>
        </w:rPr>
      </w:pPr>
    </w:p>
    <w:p w14:paraId="5E4FC9B8" w14:textId="5BAD142D" w:rsidR="00397104" w:rsidRDefault="002D7A49" w:rsidP="00663E76">
      <w:pPr>
        <w:tabs>
          <w:tab w:val="left" w:pos="0"/>
        </w:tabs>
        <w:rPr>
          <w:rFonts w:ascii="Arial Narrow" w:hAnsi="Arial Narrow" w:cs="Arial"/>
          <w:sz w:val="22"/>
          <w:szCs w:val="22"/>
        </w:rPr>
      </w:pPr>
      <w:r w:rsidRPr="00802F44">
        <w:rPr>
          <w:rFonts w:ascii="Arial Narrow" w:hAnsi="Arial Narrow"/>
          <w:sz w:val="22"/>
          <w:szCs w:val="22"/>
          <w:u w:val="single"/>
        </w:rPr>
        <w:t>Objeto</w:t>
      </w:r>
      <w:r w:rsidRPr="00802F44">
        <w:rPr>
          <w:rFonts w:ascii="Arial Narrow" w:hAnsi="Arial Narrow"/>
          <w:sz w:val="22"/>
          <w:szCs w:val="22"/>
        </w:rPr>
        <w:t xml:space="preserve">: </w:t>
      </w:r>
      <w:r w:rsidR="00397104" w:rsidRPr="00802F44">
        <w:rPr>
          <w:rFonts w:ascii="Arial Narrow" w:hAnsi="Arial Narrow"/>
          <w:sz w:val="22"/>
          <w:szCs w:val="22"/>
        </w:rPr>
        <w:t>REGISTRO DE PREÇOS</w:t>
      </w:r>
      <w:r w:rsidR="008C3C55">
        <w:rPr>
          <w:rFonts w:ascii="Arial Narrow" w:hAnsi="Arial Narrow"/>
          <w:sz w:val="22"/>
          <w:szCs w:val="22"/>
        </w:rPr>
        <w:t xml:space="preserve"> </w:t>
      </w:r>
      <w:r w:rsidR="00A91EE5">
        <w:rPr>
          <w:rFonts w:ascii="Arial Narrow" w:hAnsi="Arial Narrow"/>
          <w:sz w:val="22"/>
          <w:szCs w:val="22"/>
        </w:rPr>
        <w:t>PARA A</w:t>
      </w:r>
      <w:r w:rsidR="008C3C55">
        <w:rPr>
          <w:rFonts w:ascii="Arial Narrow" w:hAnsi="Arial Narrow"/>
          <w:sz w:val="22"/>
          <w:szCs w:val="22"/>
        </w:rPr>
        <w:t xml:space="preserve"> </w:t>
      </w:r>
      <w:r w:rsidR="00A91EE5">
        <w:rPr>
          <w:rFonts w:ascii="Arial Narrow" w:hAnsi="Arial Narrow"/>
          <w:color w:val="000000"/>
          <w:sz w:val="22"/>
          <w:szCs w:val="22"/>
        </w:rPr>
        <w:t>CONTRATAÇÃO DE EMPRESA ESPECIALIZADA EM MEDICINA DO TRABALHO.</w:t>
      </w:r>
    </w:p>
    <w:p w14:paraId="35FA8ADC" w14:textId="77777777" w:rsidR="006E784E" w:rsidRDefault="006E784E" w:rsidP="00663E76">
      <w:pPr>
        <w:tabs>
          <w:tab w:val="left" w:pos="0"/>
        </w:tabs>
        <w:ind w:firstLine="1134"/>
        <w:rPr>
          <w:rFonts w:ascii="Arial Narrow" w:hAnsi="Arial Narrow" w:cs="Arial"/>
          <w:sz w:val="22"/>
          <w:szCs w:val="22"/>
        </w:rPr>
      </w:pPr>
    </w:p>
    <w:p w14:paraId="67ADECCA" w14:textId="77777777" w:rsidR="00BD2B4C" w:rsidRPr="00BD2B4C" w:rsidRDefault="00BD2B4C" w:rsidP="00663E76">
      <w:pPr>
        <w:tabs>
          <w:tab w:val="left" w:pos="0"/>
        </w:tabs>
        <w:ind w:firstLine="1134"/>
        <w:rPr>
          <w:rFonts w:ascii="Arial Narrow" w:hAnsi="Arial Narrow" w:cs="Arial"/>
          <w:sz w:val="16"/>
          <w:szCs w:val="16"/>
        </w:rPr>
      </w:pPr>
    </w:p>
    <w:p w14:paraId="5A88D632" w14:textId="304ADE4B" w:rsidR="00A91EE5" w:rsidRPr="003D2D89" w:rsidRDefault="002D66E7" w:rsidP="00663E76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0F1981">
        <w:rPr>
          <w:rFonts w:ascii="Arial Narrow" w:hAnsi="Arial Narrow" w:cs="Arial"/>
          <w:sz w:val="22"/>
          <w:szCs w:val="22"/>
        </w:rPr>
        <w:t>14/09/2022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0F1981">
        <w:rPr>
          <w:rFonts w:ascii="Arial Narrow" w:hAnsi="Arial Narrow" w:cs="Arial"/>
          <w:sz w:val="22"/>
          <w:szCs w:val="22"/>
        </w:rPr>
        <w:t>31/2022</w:t>
      </w:r>
      <w:r w:rsidRPr="003D2D89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487026" w14:textId="77777777" w:rsidR="002D66E7" w:rsidRPr="003335BC" w:rsidRDefault="002D66E7" w:rsidP="00663E76">
      <w:pPr>
        <w:ind w:right="55"/>
        <w:rPr>
          <w:rFonts w:ascii="Arial Narrow" w:hAnsi="Arial Narrow" w:cs="Arial"/>
          <w:sz w:val="16"/>
          <w:szCs w:val="16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 ite</w:t>
      </w:r>
      <w:r>
        <w:rPr>
          <w:rFonts w:ascii="Arial Narrow" w:hAnsi="Arial Narrow" w:cs="Arial"/>
          <w:sz w:val="22"/>
          <w:szCs w:val="22"/>
        </w:rPr>
        <w:t>m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p w14:paraId="1E03338E" w14:textId="77777777" w:rsidR="008C3C55" w:rsidRPr="008C3C55" w:rsidRDefault="008C3C55" w:rsidP="00663E76">
      <w:pPr>
        <w:ind w:right="55" w:firstLine="1134"/>
        <w:rPr>
          <w:rFonts w:ascii="Arial Narrow" w:hAnsi="Arial Narrow" w:cs="Arial"/>
          <w:sz w:val="16"/>
          <w:szCs w:val="16"/>
        </w:rPr>
      </w:pPr>
    </w:p>
    <w:tbl>
      <w:tblPr>
        <w:tblStyle w:val="Tabelacomgrade"/>
        <w:tblW w:w="91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1150"/>
        <w:gridCol w:w="633"/>
        <w:gridCol w:w="4455"/>
        <w:gridCol w:w="1081"/>
        <w:gridCol w:w="1140"/>
        <w:gridCol w:w="9"/>
      </w:tblGrid>
      <w:tr w:rsidR="00081048" w:rsidRPr="00B26622" w14:paraId="73A377FF" w14:textId="77777777" w:rsidTr="00A91EE5">
        <w:trPr>
          <w:trHeight w:val="184"/>
        </w:trPr>
        <w:tc>
          <w:tcPr>
            <w:tcW w:w="9176" w:type="dxa"/>
            <w:gridSpan w:val="7"/>
          </w:tcPr>
          <w:p w14:paraId="7BDD8894" w14:textId="77777777" w:rsidR="00081048" w:rsidRDefault="00081048" w:rsidP="00663E76">
            <w:pPr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</w:pPr>
            <w:r w:rsidRPr="00081048">
              <w:rPr>
                <w:rFonts w:ascii="Arial Narrow" w:hAnsi="Arial Narrow" w:cs="Arial"/>
                <w:b/>
                <w:color w:val="000000"/>
              </w:rPr>
              <w:t>SEMET – SEGURANÇA E MEDICINA DO TRABALHO LTDA ME</w:t>
            </w:r>
            <w:r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.</w:t>
            </w:r>
          </w:p>
          <w:p w14:paraId="7CCD863B" w14:textId="77777777" w:rsidR="00081048" w:rsidRPr="00081048" w:rsidRDefault="00081048" w:rsidP="00663E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CNPJ/MF Nº 05.139.705/0001-08</w:t>
            </w:r>
          </w:p>
        </w:tc>
      </w:tr>
      <w:tr w:rsidR="008C3C55" w:rsidRPr="00B26622" w14:paraId="73550353" w14:textId="77777777" w:rsidTr="00A91EE5">
        <w:trPr>
          <w:gridAfter w:val="1"/>
          <w:wAfter w:w="9" w:type="dxa"/>
          <w:trHeight w:val="184"/>
        </w:trPr>
        <w:tc>
          <w:tcPr>
            <w:tcW w:w="708" w:type="dxa"/>
            <w:vMerge w:val="restart"/>
          </w:tcPr>
          <w:p w14:paraId="613F677F" w14:textId="77777777" w:rsidR="008C3C55" w:rsidRPr="00B26622" w:rsidRDefault="008C3C55" w:rsidP="00663E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1150" w:type="dxa"/>
            <w:vMerge w:val="restart"/>
          </w:tcPr>
          <w:p w14:paraId="587268B3" w14:textId="77777777" w:rsidR="008C3C55" w:rsidRPr="00B26622" w:rsidRDefault="008C3C55" w:rsidP="00663E76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</w:p>
        </w:tc>
        <w:tc>
          <w:tcPr>
            <w:tcW w:w="633" w:type="dxa"/>
            <w:vMerge w:val="restart"/>
          </w:tcPr>
          <w:p w14:paraId="382774A4" w14:textId="77777777" w:rsidR="008C3C55" w:rsidRPr="00B26622" w:rsidRDefault="008C3C55" w:rsidP="00663E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UN.</w:t>
            </w:r>
          </w:p>
        </w:tc>
        <w:tc>
          <w:tcPr>
            <w:tcW w:w="4455" w:type="dxa"/>
            <w:vMerge w:val="restart"/>
          </w:tcPr>
          <w:p w14:paraId="5CB29AB5" w14:textId="77777777" w:rsidR="008C3C55" w:rsidRPr="00B26622" w:rsidRDefault="008C3C55" w:rsidP="00663E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</w:tcPr>
          <w:p w14:paraId="4AE5F782" w14:textId="77777777" w:rsidR="008C3C55" w:rsidRPr="00B26622" w:rsidRDefault="008C3C55" w:rsidP="00663E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8C3C55" w:rsidRPr="00B26622" w14:paraId="78F6E8DF" w14:textId="77777777" w:rsidTr="00A91EE5">
        <w:trPr>
          <w:gridAfter w:val="1"/>
          <w:wAfter w:w="9" w:type="dxa"/>
          <w:trHeight w:val="60"/>
        </w:trPr>
        <w:tc>
          <w:tcPr>
            <w:tcW w:w="708" w:type="dxa"/>
            <w:vMerge/>
          </w:tcPr>
          <w:p w14:paraId="1F6D83D6" w14:textId="77777777" w:rsidR="008C3C55" w:rsidRPr="00B26622" w:rsidRDefault="008C3C55" w:rsidP="00663E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14:paraId="476765CF" w14:textId="77777777" w:rsidR="008C3C55" w:rsidRPr="00B26622" w:rsidRDefault="008C3C55" w:rsidP="00663E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64B99176" w14:textId="77777777" w:rsidR="008C3C55" w:rsidRPr="00B26622" w:rsidRDefault="008C3C55" w:rsidP="00663E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55" w:type="dxa"/>
            <w:vMerge/>
          </w:tcPr>
          <w:p w14:paraId="3E0E3ED9" w14:textId="77777777" w:rsidR="008C3C55" w:rsidRPr="00B26622" w:rsidRDefault="008C3C55" w:rsidP="00663E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438DE2A6" w14:textId="77777777" w:rsidR="008C3C55" w:rsidRPr="00B26622" w:rsidRDefault="008C3C55" w:rsidP="00663E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53CCFA6" w14:textId="77777777" w:rsidR="008C3C55" w:rsidRPr="00B26622" w:rsidRDefault="008C3C55" w:rsidP="00663E7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8C3C55" w:rsidRPr="00B26622" w14:paraId="73F43D90" w14:textId="77777777" w:rsidTr="00A91EE5">
        <w:trPr>
          <w:gridAfter w:val="1"/>
          <w:wAfter w:w="9" w:type="dxa"/>
          <w:trHeight w:val="60"/>
        </w:trPr>
        <w:tc>
          <w:tcPr>
            <w:tcW w:w="708" w:type="dxa"/>
          </w:tcPr>
          <w:p w14:paraId="5901D99E" w14:textId="77777777" w:rsidR="008E41A8" w:rsidRPr="008E41A8" w:rsidRDefault="008E41A8" w:rsidP="00663E7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3509D7C" w14:textId="221349C5" w:rsidR="008C3C55" w:rsidRPr="00CA7138" w:rsidRDefault="008C3C55" w:rsidP="00663E76">
            <w:pPr>
              <w:rPr>
                <w:rFonts w:ascii="Arial Narrow" w:hAnsi="Arial Narrow" w:cs="Arial"/>
              </w:rPr>
            </w:pPr>
            <w:r w:rsidRPr="00CA7138">
              <w:rPr>
                <w:rFonts w:ascii="Arial Narrow" w:hAnsi="Arial Narrow" w:cs="Arial"/>
              </w:rPr>
              <w:t>01</w:t>
            </w:r>
          </w:p>
        </w:tc>
        <w:tc>
          <w:tcPr>
            <w:tcW w:w="1150" w:type="dxa"/>
          </w:tcPr>
          <w:p w14:paraId="0B609293" w14:textId="77777777" w:rsidR="008E41A8" w:rsidRPr="008E41A8" w:rsidRDefault="008E41A8" w:rsidP="00663E7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6B67C3C" w14:textId="37066514" w:rsidR="008C3C55" w:rsidRPr="00CA7138" w:rsidRDefault="008C3C55" w:rsidP="00663E76">
            <w:pPr>
              <w:rPr>
                <w:rFonts w:ascii="Arial Narrow" w:hAnsi="Arial Narrow" w:cs="Arial"/>
              </w:rPr>
            </w:pPr>
            <w:r w:rsidRPr="00CA7138">
              <w:rPr>
                <w:rFonts w:ascii="Arial Narrow" w:hAnsi="Arial Narrow" w:cs="Arial"/>
              </w:rPr>
              <w:t>500</w:t>
            </w:r>
          </w:p>
        </w:tc>
        <w:tc>
          <w:tcPr>
            <w:tcW w:w="633" w:type="dxa"/>
          </w:tcPr>
          <w:p w14:paraId="50A64656" w14:textId="77777777" w:rsidR="008E41A8" w:rsidRPr="008E41A8" w:rsidRDefault="008E41A8" w:rsidP="00663E7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1C8C9A4" w14:textId="79A52C6D" w:rsidR="008C3C55" w:rsidRPr="00CA7138" w:rsidRDefault="008C3C55" w:rsidP="00663E76">
            <w:pPr>
              <w:rPr>
                <w:rFonts w:ascii="Arial Narrow" w:hAnsi="Arial Narrow" w:cs="Arial"/>
              </w:rPr>
            </w:pPr>
            <w:proofErr w:type="spellStart"/>
            <w:r w:rsidRPr="00CA7138"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455" w:type="dxa"/>
          </w:tcPr>
          <w:p w14:paraId="5EEC42C3" w14:textId="77777777" w:rsidR="008C3C55" w:rsidRPr="007134AE" w:rsidRDefault="008C3C55" w:rsidP="00663E7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134AE">
              <w:rPr>
                <w:rFonts w:ascii="Arial Narrow" w:hAnsi="Arial Narrow" w:cs="Arial"/>
                <w:sz w:val="20"/>
                <w:szCs w:val="20"/>
              </w:rPr>
              <w:t xml:space="preserve">Consultas médicas especializadas em Medicina do Trabalho, </w:t>
            </w:r>
            <w:r w:rsidRPr="007134AE">
              <w:rPr>
                <w:rFonts w:ascii="Arial Narrow" w:hAnsi="Arial Narrow"/>
                <w:sz w:val="20"/>
                <w:szCs w:val="20"/>
              </w:rPr>
              <w:t>vis</w:t>
            </w:r>
            <w:r w:rsidR="00971FA4">
              <w:rPr>
                <w:rFonts w:ascii="Arial Narrow" w:hAnsi="Arial Narrow"/>
                <w:sz w:val="20"/>
                <w:szCs w:val="20"/>
              </w:rPr>
              <w:t>ando atender aproximadamente 2</w:t>
            </w:r>
            <w:r w:rsidR="00891CF3">
              <w:rPr>
                <w:rFonts w:ascii="Arial Narrow" w:hAnsi="Arial Narrow"/>
                <w:sz w:val="20"/>
                <w:szCs w:val="20"/>
              </w:rPr>
              <w:t>00</w:t>
            </w:r>
            <w:r w:rsidRPr="007134AE">
              <w:rPr>
                <w:rFonts w:ascii="Arial Narrow" w:hAnsi="Arial Narrow"/>
                <w:sz w:val="20"/>
                <w:szCs w:val="20"/>
              </w:rPr>
              <w:t xml:space="preserve"> (duzentos) servidores municipais </w:t>
            </w:r>
            <w:r w:rsidRPr="007134AE">
              <w:rPr>
                <w:rFonts w:ascii="Arial Narrow" w:hAnsi="Arial Narrow" w:cs="Arial"/>
                <w:sz w:val="20"/>
                <w:szCs w:val="20"/>
              </w:rPr>
              <w:t>regidos pelo Sistema Geral de Previdência Social – INSS, com a emissão de atestados médicos, admissional, periódicos, de retorno ao trabalho, de mudança de função, demissional, interpretação dos exames complementares que forem necessários, fornecimento do ASO (Atestado de Saúde Ocupacional),</w:t>
            </w:r>
            <w:r w:rsidRPr="007134AE">
              <w:rPr>
                <w:rFonts w:ascii="Arial Narrow" w:hAnsi="Arial Narrow"/>
                <w:sz w:val="20"/>
                <w:szCs w:val="20"/>
              </w:rPr>
              <w:t xml:space="preserve"> em conformidade com o Decreto Executivo nº 2.648/11 e atendimento ao Programa de Controle Médico Ocupacional – PCMSO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28CA16CC" w14:textId="77777777" w:rsidR="008C3C55" w:rsidRPr="008E41A8" w:rsidRDefault="008C3C55" w:rsidP="00663E7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BD94F6C" w14:textId="6DD7744C" w:rsidR="008C3C55" w:rsidRPr="008E41A8" w:rsidRDefault="00A71847" w:rsidP="00663E7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68</w:t>
            </w:r>
            <w:r w:rsidR="00A91EE5">
              <w:rPr>
                <w:rFonts w:ascii="Arial Narrow" w:hAnsi="Arial Narrow" w:cs="Arial"/>
                <w:b/>
              </w:rPr>
              <w:t>,00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0AC8CEBC" w14:textId="77777777" w:rsidR="008C3C55" w:rsidRPr="008E41A8" w:rsidRDefault="008C3C55" w:rsidP="00663E7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4AFB65F" w14:textId="1CB71920" w:rsidR="008C3C55" w:rsidRPr="008E41A8" w:rsidRDefault="00A71847" w:rsidP="00663E7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34.</w:t>
            </w:r>
            <w:r w:rsidR="008E41A8" w:rsidRPr="008E41A8">
              <w:rPr>
                <w:rFonts w:ascii="Arial Narrow" w:hAnsi="Arial Narrow" w:cs="Arial"/>
                <w:b/>
              </w:rPr>
              <w:t>000</w:t>
            </w:r>
            <w:r w:rsidR="008C3C55" w:rsidRPr="008E41A8">
              <w:rPr>
                <w:rFonts w:ascii="Arial Narrow" w:hAnsi="Arial Narrow" w:cs="Arial"/>
                <w:b/>
              </w:rPr>
              <w:t>,00</w:t>
            </w:r>
          </w:p>
        </w:tc>
      </w:tr>
    </w:tbl>
    <w:p w14:paraId="7BEAC275" w14:textId="77777777" w:rsidR="00A61290" w:rsidRPr="00802F44" w:rsidRDefault="00A61290" w:rsidP="00663E76">
      <w:pPr>
        <w:ind w:right="55" w:firstLine="1134"/>
        <w:rPr>
          <w:rFonts w:ascii="Arial Narrow" w:hAnsi="Arial Narrow"/>
          <w:sz w:val="22"/>
          <w:szCs w:val="22"/>
        </w:rPr>
      </w:pPr>
    </w:p>
    <w:p w14:paraId="7832FA29" w14:textId="201E4D4C" w:rsidR="002D7A49" w:rsidRPr="008C3C55" w:rsidRDefault="00802F44" w:rsidP="00663E7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8C3C55">
        <w:rPr>
          <w:rFonts w:ascii="Arial Narrow" w:hAnsi="Arial Narrow"/>
          <w:sz w:val="22"/>
          <w:szCs w:val="22"/>
        </w:rPr>
        <w:t>Em conformidade com o Edital</w:t>
      </w:r>
      <w:r w:rsidRPr="008C3C55">
        <w:rPr>
          <w:rFonts w:ascii="Arial Narrow" w:hAnsi="Arial Narrow"/>
          <w:i/>
          <w:sz w:val="22"/>
          <w:szCs w:val="22"/>
        </w:rPr>
        <w:t xml:space="preserve"> </w:t>
      </w:r>
      <w:r w:rsidRPr="008C3C55">
        <w:rPr>
          <w:rFonts w:ascii="Arial Narrow" w:hAnsi="Arial Narrow"/>
          <w:sz w:val="22"/>
          <w:szCs w:val="22"/>
        </w:rPr>
        <w:t xml:space="preserve">os serviços </w:t>
      </w:r>
      <w:r w:rsidR="008C3C55" w:rsidRPr="008C3C55">
        <w:rPr>
          <w:rFonts w:ascii="Arial Narrow" w:hAnsi="Arial Narrow" w:cs="Arial"/>
          <w:sz w:val="22"/>
          <w:szCs w:val="22"/>
        </w:rPr>
        <w:t>deverão ser efetuados de acordo com as necessidades do Município, periodicamente será solicitado pela Administração</w:t>
      </w:r>
      <w:r w:rsidR="008E41A8">
        <w:rPr>
          <w:rFonts w:ascii="Arial Narrow" w:hAnsi="Arial Narrow" w:cs="Arial"/>
          <w:sz w:val="22"/>
          <w:szCs w:val="22"/>
        </w:rPr>
        <w:t xml:space="preserve">, </w:t>
      </w:r>
      <w:r w:rsidR="008C3C55" w:rsidRPr="008C3C55">
        <w:rPr>
          <w:rFonts w:ascii="Arial Narrow" w:hAnsi="Arial Narrow" w:cs="Arial"/>
          <w:sz w:val="22"/>
          <w:szCs w:val="22"/>
        </w:rPr>
        <w:t xml:space="preserve">Setor de Pessoal, a realização das consultas médicas. </w:t>
      </w:r>
      <w:r w:rsidRPr="008C3C55">
        <w:rPr>
          <w:rFonts w:ascii="Arial Narrow" w:hAnsi="Arial Narrow" w:cs="ArialNarrow"/>
          <w:sz w:val="22"/>
          <w:szCs w:val="22"/>
        </w:rPr>
        <w:t xml:space="preserve">O pagamento </w:t>
      </w:r>
      <w:r w:rsidR="008C3C55" w:rsidRPr="008C3C55">
        <w:rPr>
          <w:rFonts w:ascii="Arial Narrow" w:hAnsi="Arial Narrow"/>
          <w:sz w:val="22"/>
          <w:szCs w:val="22"/>
        </w:rPr>
        <w:t>será efetuado até o 5º (quinto) dia útil do mês subsequente, após a autorização da Secretaria Municipal de Administração - Setor de Pessoal, mediante a apresentação da nota fiscal.</w:t>
      </w:r>
    </w:p>
    <w:p w14:paraId="56B3FA3E" w14:textId="77777777" w:rsidR="008C3C55" w:rsidRPr="008C3C55" w:rsidRDefault="008C3C55" w:rsidP="00663E76">
      <w:pPr>
        <w:autoSpaceDE w:val="0"/>
        <w:autoSpaceDN w:val="0"/>
        <w:adjustRightInd w:val="0"/>
        <w:ind w:firstLine="1134"/>
        <w:rPr>
          <w:rFonts w:ascii="Arial Narrow" w:hAnsi="Arial Narrow" w:cs="Arial"/>
          <w:sz w:val="22"/>
          <w:szCs w:val="22"/>
        </w:rPr>
      </w:pPr>
    </w:p>
    <w:p w14:paraId="36C643C8" w14:textId="047BA5BE" w:rsidR="00BF1B6F" w:rsidRDefault="002D7A49" w:rsidP="00663E76">
      <w:pPr>
        <w:ind w:right="55"/>
        <w:rPr>
          <w:rFonts w:ascii="Arial Narrow" w:hAnsi="Arial Narrow" w:cs="Arial"/>
          <w:sz w:val="22"/>
          <w:szCs w:val="22"/>
        </w:rPr>
      </w:pPr>
      <w:r w:rsidRPr="009F6BA1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9F6BA1">
        <w:rPr>
          <w:rFonts w:ascii="Arial Narrow" w:hAnsi="Arial Narrow" w:cs="Arial"/>
          <w:sz w:val="22"/>
          <w:szCs w:val="22"/>
        </w:rPr>
        <w:t>, aos</w:t>
      </w:r>
      <w:r w:rsidR="00ED19AF">
        <w:rPr>
          <w:rFonts w:ascii="Arial Narrow" w:hAnsi="Arial Narrow" w:cs="Arial"/>
          <w:sz w:val="22"/>
          <w:szCs w:val="22"/>
        </w:rPr>
        <w:t xml:space="preserve"> </w:t>
      </w:r>
      <w:r w:rsidR="003D0743">
        <w:rPr>
          <w:rFonts w:ascii="Arial Narrow" w:hAnsi="Arial Narrow" w:cs="Arial"/>
          <w:sz w:val="22"/>
          <w:szCs w:val="22"/>
        </w:rPr>
        <w:t>quinze</w:t>
      </w:r>
      <w:r w:rsidR="008E41A8">
        <w:rPr>
          <w:rFonts w:ascii="Arial Narrow" w:hAnsi="Arial Narrow" w:cs="Arial"/>
          <w:sz w:val="22"/>
          <w:szCs w:val="22"/>
        </w:rPr>
        <w:t xml:space="preserve"> </w:t>
      </w:r>
      <w:r w:rsidRPr="009F6BA1">
        <w:rPr>
          <w:rFonts w:ascii="Arial Narrow" w:hAnsi="Arial Narrow" w:cs="Arial"/>
          <w:sz w:val="22"/>
          <w:szCs w:val="22"/>
        </w:rPr>
        <w:t xml:space="preserve">dias do mês de </w:t>
      </w:r>
      <w:r w:rsidR="00ED19AF">
        <w:rPr>
          <w:rFonts w:ascii="Arial Narrow" w:hAnsi="Arial Narrow" w:cs="Arial"/>
          <w:sz w:val="22"/>
          <w:szCs w:val="22"/>
        </w:rPr>
        <w:t>setembro</w:t>
      </w:r>
      <w:r w:rsidR="00802F44" w:rsidRPr="009F6BA1">
        <w:rPr>
          <w:rFonts w:ascii="Arial Narrow" w:hAnsi="Arial Narrow" w:cs="Arial"/>
          <w:sz w:val="22"/>
          <w:szCs w:val="22"/>
        </w:rPr>
        <w:t xml:space="preserve"> </w:t>
      </w:r>
      <w:r w:rsidRPr="009F6BA1">
        <w:rPr>
          <w:rFonts w:ascii="Arial Narrow" w:hAnsi="Arial Narrow" w:cs="Arial"/>
          <w:sz w:val="22"/>
          <w:szCs w:val="22"/>
        </w:rPr>
        <w:t xml:space="preserve">do ano de dois mil e </w:t>
      </w:r>
      <w:r w:rsidR="008E41A8">
        <w:rPr>
          <w:rFonts w:ascii="Arial Narrow" w:hAnsi="Arial Narrow" w:cs="Arial"/>
          <w:sz w:val="22"/>
          <w:szCs w:val="22"/>
        </w:rPr>
        <w:t>vinte</w:t>
      </w:r>
      <w:r w:rsidR="00A91EE5">
        <w:rPr>
          <w:rFonts w:ascii="Arial Narrow" w:hAnsi="Arial Narrow" w:cs="Arial"/>
          <w:sz w:val="22"/>
          <w:szCs w:val="22"/>
        </w:rPr>
        <w:t xml:space="preserve"> e </w:t>
      </w:r>
      <w:r w:rsidR="00ED19AF">
        <w:rPr>
          <w:rFonts w:ascii="Arial Narrow" w:hAnsi="Arial Narrow" w:cs="Arial"/>
          <w:sz w:val="22"/>
          <w:szCs w:val="22"/>
        </w:rPr>
        <w:t>dois</w:t>
      </w:r>
      <w:r w:rsidRPr="009F6BA1">
        <w:rPr>
          <w:rFonts w:ascii="Arial Narrow" w:hAnsi="Arial Narrow" w:cs="Arial"/>
          <w:sz w:val="22"/>
          <w:szCs w:val="22"/>
        </w:rPr>
        <w:t>.</w:t>
      </w:r>
      <w:r w:rsidRPr="009F6BA1">
        <w:rPr>
          <w:rFonts w:ascii="Arial Narrow" w:hAnsi="Arial Narrow" w:cs="Arial"/>
          <w:b/>
          <w:sz w:val="22"/>
          <w:szCs w:val="22"/>
        </w:rPr>
        <w:t xml:space="preserve"> </w:t>
      </w:r>
      <w:r w:rsidRPr="009F6BA1">
        <w:rPr>
          <w:rFonts w:ascii="Arial Narrow" w:hAnsi="Arial Narrow" w:cs="Arial"/>
          <w:sz w:val="22"/>
          <w:szCs w:val="22"/>
        </w:rPr>
        <w:t xml:space="preserve"> </w:t>
      </w:r>
    </w:p>
    <w:p w14:paraId="118C4490" w14:textId="4D2EF126" w:rsidR="004F5D6B" w:rsidRDefault="004F5D6B" w:rsidP="00663E76">
      <w:pPr>
        <w:ind w:right="55"/>
        <w:rPr>
          <w:rFonts w:ascii="Arial Narrow" w:hAnsi="Arial Narrow" w:cs="Arial"/>
          <w:sz w:val="22"/>
          <w:szCs w:val="22"/>
        </w:rPr>
      </w:pPr>
    </w:p>
    <w:p w14:paraId="1CE6186C" w14:textId="2186C5AC" w:rsidR="004F5D6B" w:rsidRDefault="004F5D6B" w:rsidP="00663E76">
      <w:pPr>
        <w:ind w:right="55"/>
        <w:rPr>
          <w:rFonts w:ascii="Arial Narrow" w:hAnsi="Arial Narrow" w:cs="Arial"/>
          <w:b/>
          <w:sz w:val="22"/>
          <w:szCs w:val="22"/>
        </w:rPr>
      </w:pPr>
    </w:p>
    <w:p w14:paraId="4A5A2E7A" w14:textId="77777777" w:rsidR="00A91EE5" w:rsidRDefault="00A91EE5" w:rsidP="00663E76">
      <w:pPr>
        <w:ind w:right="55"/>
        <w:rPr>
          <w:rFonts w:ascii="Arial Narrow" w:hAnsi="Arial Narrow" w:cs="Arial"/>
          <w:b/>
          <w:sz w:val="22"/>
          <w:szCs w:val="22"/>
        </w:rPr>
      </w:pPr>
    </w:p>
    <w:p w14:paraId="6F23297E" w14:textId="77777777" w:rsidR="0009346B" w:rsidRDefault="0009346B" w:rsidP="00663E76">
      <w:pPr>
        <w:ind w:right="55"/>
        <w:rPr>
          <w:rFonts w:ascii="Arial Narrow" w:hAnsi="Arial Narrow" w:cs="Arial"/>
          <w:b/>
          <w:sz w:val="22"/>
          <w:szCs w:val="22"/>
        </w:rPr>
      </w:pPr>
    </w:p>
    <w:p w14:paraId="15B4B9DD" w14:textId="0ABD6A92" w:rsidR="00A91EE5" w:rsidRPr="00A91EE5" w:rsidRDefault="00A91EE5" w:rsidP="00663E76">
      <w:pPr>
        <w:rPr>
          <w:rFonts w:ascii="Arial Narrow" w:hAnsi="Arial Narrow" w:cs="Arial"/>
          <w:sz w:val="22"/>
          <w:szCs w:val="22"/>
        </w:rPr>
      </w:pPr>
      <w:r w:rsidRPr="00A91EE5">
        <w:rPr>
          <w:rFonts w:ascii="Arial Narrow" w:hAnsi="Arial Narrow" w:cs="Arial"/>
          <w:b/>
          <w:sz w:val="22"/>
          <w:szCs w:val="22"/>
        </w:rPr>
        <w:t>IVELTON MATEUS ZARDO</w:t>
      </w:r>
    </w:p>
    <w:p w14:paraId="7ED3E4BC" w14:textId="58433EE7" w:rsidR="006F64E3" w:rsidRPr="00A91EE5" w:rsidRDefault="00A91EE5" w:rsidP="00663E76">
      <w:pPr>
        <w:ind w:right="55"/>
        <w:rPr>
          <w:rFonts w:ascii="Arial Narrow" w:hAnsi="Arial Narrow"/>
          <w:sz w:val="22"/>
          <w:szCs w:val="22"/>
          <w:u w:val="single"/>
        </w:rPr>
      </w:pPr>
      <w:r w:rsidRPr="00A91EE5">
        <w:rPr>
          <w:rFonts w:ascii="Arial Narrow" w:hAnsi="Arial Narrow" w:cs="Arial"/>
          <w:sz w:val="22"/>
          <w:szCs w:val="22"/>
        </w:rPr>
        <w:t xml:space="preserve">Prefeito De </w:t>
      </w:r>
      <w:proofErr w:type="spellStart"/>
      <w:r w:rsidRPr="00A91EE5">
        <w:rPr>
          <w:rFonts w:ascii="Arial Narrow" w:hAnsi="Arial Narrow" w:cs="Arial"/>
          <w:sz w:val="22"/>
          <w:szCs w:val="22"/>
        </w:rPr>
        <w:t>Cotiporã</w:t>
      </w:r>
      <w:proofErr w:type="spellEnd"/>
    </w:p>
    <w:sectPr w:rsidR="006F64E3" w:rsidRPr="00A91EE5" w:rsidSect="000F1981">
      <w:headerReference w:type="default" r:id="rId8"/>
      <w:footerReference w:type="default" r:id="rId9"/>
      <w:pgSz w:w="11906" w:h="16838"/>
      <w:pgMar w:top="1440" w:right="1080" w:bottom="1440" w:left="1080" w:header="170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764D" w14:textId="77777777" w:rsidR="00BB02D1" w:rsidRDefault="00BB02D1" w:rsidP="00965D67">
      <w:r>
        <w:separator/>
      </w:r>
    </w:p>
  </w:endnote>
  <w:endnote w:type="continuationSeparator" w:id="0">
    <w:p w14:paraId="101BE0E4" w14:textId="77777777" w:rsidR="00BB02D1" w:rsidRDefault="00BB02D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DF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83EA26D" w14:textId="77777777" w:rsidR="00965D67" w:rsidRPr="00635CC2" w:rsidRDefault="00663E7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FE73BD" w:rsidRPr="002B596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FE73B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FE73BD">
      <w:rPr>
        <w:rFonts w:ascii="Arial Narrow" w:hAnsi="Arial Narrow" w:cs="Miriam Fixed"/>
        <w:sz w:val="20"/>
        <w:szCs w:val="20"/>
        <w:lang w:val="en-US"/>
      </w:rPr>
      <w:t>.</w:t>
    </w:r>
  </w:p>
  <w:p w14:paraId="05E9FF7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EFD1" w14:textId="77777777" w:rsidR="00BB02D1" w:rsidRDefault="00BB02D1" w:rsidP="00965D67">
      <w:r>
        <w:separator/>
      </w:r>
    </w:p>
  </w:footnote>
  <w:footnote w:type="continuationSeparator" w:id="0">
    <w:p w14:paraId="2927B540" w14:textId="77777777" w:rsidR="00BB02D1" w:rsidRDefault="00BB02D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45AB" w14:textId="77777777" w:rsidR="00E77B67" w:rsidRDefault="00E77B67" w:rsidP="00E77B67">
    <w:pPr>
      <w:pStyle w:val="Cabealho"/>
      <w:jc w:val="center"/>
      <w:rPr>
        <w:rFonts w:ascii="Verdana" w:hAnsi="Verdana" w:cs="Aharoni"/>
        <w:sz w:val="28"/>
        <w:szCs w:val="28"/>
      </w:rPr>
    </w:pPr>
  </w:p>
  <w:p w14:paraId="0864F39C" w14:textId="6BDFC03B" w:rsidR="00965D67" w:rsidRPr="00E77B67" w:rsidRDefault="00E77B67" w:rsidP="00E77B67">
    <w:pPr>
      <w:pStyle w:val="Cabealho"/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D8ED67F" wp14:editId="5412AF66">
          <wp:extent cx="5989320" cy="1333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163" cy="1334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038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104"/>
    <w:rsid w:val="00042173"/>
    <w:rsid w:val="000434F2"/>
    <w:rsid w:val="00043F17"/>
    <w:rsid w:val="0007241F"/>
    <w:rsid w:val="00081048"/>
    <w:rsid w:val="0008465D"/>
    <w:rsid w:val="0009346B"/>
    <w:rsid w:val="000B4053"/>
    <w:rsid w:val="000C68A2"/>
    <w:rsid w:val="000E13CF"/>
    <w:rsid w:val="000F1981"/>
    <w:rsid w:val="001126D1"/>
    <w:rsid w:val="0012624A"/>
    <w:rsid w:val="00134260"/>
    <w:rsid w:val="001A1B71"/>
    <w:rsid w:val="001D4354"/>
    <w:rsid w:val="001E1672"/>
    <w:rsid w:val="002079E1"/>
    <w:rsid w:val="00221895"/>
    <w:rsid w:val="0022361E"/>
    <w:rsid w:val="0023218B"/>
    <w:rsid w:val="002327E9"/>
    <w:rsid w:val="002379F6"/>
    <w:rsid w:val="00261B06"/>
    <w:rsid w:val="00262171"/>
    <w:rsid w:val="00286D6F"/>
    <w:rsid w:val="00290A50"/>
    <w:rsid w:val="002B4451"/>
    <w:rsid w:val="002D66E7"/>
    <w:rsid w:val="002D7A49"/>
    <w:rsid w:val="0030536E"/>
    <w:rsid w:val="00311DF6"/>
    <w:rsid w:val="00311ED2"/>
    <w:rsid w:val="00314008"/>
    <w:rsid w:val="0032056B"/>
    <w:rsid w:val="003316F5"/>
    <w:rsid w:val="00347B53"/>
    <w:rsid w:val="00395380"/>
    <w:rsid w:val="00397104"/>
    <w:rsid w:val="003A1901"/>
    <w:rsid w:val="003A5F1A"/>
    <w:rsid w:val="003C2A24"/>
    <w:rsid w:val="003C4477"/>
    <w:rsid w:val="003D0743"/>
    <w:rsid w:val="003D3431"/>
    <w:rsid w:val="003F43FD"/>
    <w:rsid w:val="00400A4C"/>
    <w:rsid w:val="00432890"/>
    <w:rsid w:val="00442811"/>
    <w:rsid w:val="004438C6"/>
    <w:rsid w:val="00447C23"/>
    <w:rsid w:val="0045244E"/>
    <w:rsid w:val="00454C29"/>
    <w:rsid w:val="00494E31"/>
    <w:rsid w:val="004B13D9"/>
    <w:rsid w:val="004D4704"/>
    <w:rsid w:val="004F28E7"/>
    <w:rsid w:val="004F5D6B"/>
    <w:rsid w:val="00535013"/>
    <w:rsid w:val="005350BD"/>
    <w:rsid w:val="005509C2"/>
    <w:rsid w:val="005806AE"/>
    <w:rsid w:val="00585404"/>
    <w:rsid w:val="005A005C"/>
    <w:rsid w:val="005A04F5"/>
    <w:rsid w:val="005B015B"/>
    <w:rsid w:val="005D28A8"/>
    <w:rsid w:val="005E1223"/>
    <w:rsid w:val="005F6725"/>
    <w:rsid w:val="00603878"/>
    <w:rsid w:val="006167B2"/>
    <w:rsid w:val="00632A01"/>
    <w:rsid w:val="00635CC2"/>
    <w:rsid w:val="00640269"/>
    <w:rsid w:val="00645899"/>
    <w:rsid w:val="00646E29"/>
    <w:rsid w:val="00662227"/>
    <w:rsid w:val="00663E76"/>
    <w:rsid w:val="0067203A"/>
    <w:rsid w:val="00673FFD"/>
    <w:rsid w:val="00676A48"/>
    <w:rsid w:val="00685999"/>
    <w:rsid w:val="006A73ED"/>
    <w:rsid w:val="006C17E3"/>
    <w:rsid w:val="006D3BB8"/>
    <w:rsid w:val="006E784E"/>
    <w:rsid w:val="006F64E3"/>
    <w:rsid w:val="007070AD"/>
    <w:rsid w:val="007214CC"/>
    <w:rsid w:val="007306A3"/>
    <w:rsid w:val="00783EBE"/>
    <w:rsid w:val="007A618D"/>
    <w:rsid w:val="007E1CD5"/>
    <w:rsid w:val="00800F03"/>
    <w:rsid w:val="00802F44"/>
    <w:rsid w:val="00822880"/>
    <w:rsid w:val="00832DEA"/>
    <w:rsid w:val="00833E53"/>
    <w:rsid w:val="0084175A"/>
    <w:rsid w:val="00845D75"/>
    <w:rsid w:val="008523E6"/>
    <w:rsid w:val="00890A65"/>
    <w:rsid w:val="00891CF3"/>
    <w:rsid w:val="00892162"/>
    <w:rsid w:val="008931A3"/>
    <w:rsid w:val="008B28ED"/>
    <w:rsid w:val="008C3C55"/>
    <w:rsid w:val="008D379A"/>
    <w:rsid w:val="008E41A8"/>
    <w:rsid w:val="008E7B83"/>
    <w:rsid w:val="00911283"/>
    <w:rsid w:val="00924AE9"/>
    <w:rsid w:val="00927F55"/>
    <w:rsid w:val="00934585"/>
    <w:rsid w:val="0095584C"/>
    <w:rsid w:val="00965D67"/>
    <w:rsid w:val="00971FA4"/>
    <w:rsid w:val="009B5961"/>
    <w:rsid w:val="009C1B34"/>
    <w:rsid w:val="009F6BA1"/>
    <w:rsid w:val="00A06151"/>
    <w:rsid w:val="00A2079B"/>
    <w:rsid w:val="00A27C91"/>
    <w:rsid w:val="00A61290"/>
    <w:rsid w:val="00A61E4B"/>
    <w:rsid w:val="00A71847"/>
    <w:rsid w:val="00A81AB5"/>
    <w:rsid w:val="00A91EE5"/>
    <w:rsid w:val="00AC0A6F"/>
    <w:rsid w:val="00AF1FD5"/>
    <w:rsid w:val="00B24C22"/>
    <w:rsid w:val="00B32C5D"/>
    <w:rsid w:val="00B713B7"/>
    <w:rsid w:val="00B876FA"/>
    <w:rsid w:val="00BA0005"/>
    <w:rsid w:val="00BA3A10"/>
    <w:rsid w:val="00BB02D1"/>
    <w:rsid w:val="00BB2B8B"/>
    <w:rsid w:val="00BC331F"/>
    <w:rsid w:val="00BD2B4C"/>
    <w:rsid w:val="00BF1B6F"/>
    <w:rsid w:val="00C125C2"/>
    <w:rsid w:val="00C44250"/>
    <w:rsid w:val="00C60F0B"/>
    <w:rsid w:val="00C712A1"/>
    <w:rsid w:val="00C81B5B"/>
    <w:rsid w:val="00C85192"/>
    <w:rsid w:val="00C91FA9"/>
    <w:rsid w:val="00C9587E"/>
    <w:rsid w:val="00C9689B"/>
    <w:rsid w:val="00CD36C6"/>
    <w:rsid w:val="00CE1C93"/>
    <w:rsid w:val="00CF5A76"/>
    <w:rsid w:val="00D012E1"/>
    <w:rsid w:val="00D03E45"/>
    <w:rsid w:val="00D468F0"/>
    <w:rsid w:val="00D54297"/>
    <w:rsid w:val="00D95A99"/>
    <w:rsid w:val="00DA308A"/>
    <w:rsid w:val="00DB46B9"/>
    <w:rsid w:val="00DB6656"/>
    <w:rsid w:val="00DF53E5"/>
    <w:rsid w:val="00E303BD"/>
    <w:rsid w:val="00E54327"/>
    <w:rsid w:val="00E61880"/>
    <w:rsid w:val="00E77B67"/>
    <w:rsid w:val="00E90362"/>
    <w:rsid w:val="00EC0872"/>
    <w:rsid w:val="00ED19AF"/>
    <w:rsid w:val="00EE70D4"/>
    <w:rsid w:val="00F008D9"/>
    <w:rsid w:val="00F13CCA"/>
    <w:rsid w:val="00F25922"/>
    <w:rsid w:val="00F33214"/>
    <w:rsid w:val="00F7520E"/>
    <w:rsid w:val="00F762EC"/>
    <w:rsid w:val="00F91D5A"/>
    <w:rsid w:val="00FA10C5"/>
    <w:rsid w:val="00FA422E"/>
    <w:rsid w:val="00FB1E27"/>
    <w:rsid w:val="00FD3A68"/>
    <w:rsid w:val="00FE1A65"/>
    <w:rsid w:val="00FE354F"/>
    <w:rsid w:val="00FE5E92"/>
    <w:rsid w:val="00FE73BD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C11FA5"/>
  <w15:docId w15:val="{177B222C-BEC5-493B-8EEB-0955586A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FE7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D93DB-EE0F-4888-A6C4-0E4D0049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Maria Odete de Sousa Pereira Lasta</cp:lastModifiedBy>
  <cp:revision>67</cp:revision>
  <cp:lastPrinted>2022-09-14T17:57:00Z</cp:lastPrinted>
  <dcterms:created xsi:type="dcterms:W3CDTF">2015-01-20T10:04:00Z</dcterms:created>
  <dcterms:modified xsi:type="dcterms:W3CDTF">2022-09-14T18:24:00Z</dcterms:modified>
</cp:coreProperties>
</file>