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6667E" w14:textId="56BC3B80" w:rsidR="00FC1BDD" w:rsidRPr="00D76629" w:rsidRDefault="00FC1BDD" w:rsidP="00E62350">
      <w:pPr>
        <w:jc w:val="center"/>
        <w:rPr>
          <w:b/>
          <w:bCs/>
          <w:sz w:val="18"/>
          <w:szCs w:val="18"/>
        </w:rPr>
      </w:pPr>
      <w:r w:rsidRPr="00D76629">
        <w:rPr>
          <w:b/>
          <w:bCs/>
          <w:sz w:val="18"/>
          <w:szCs w:val="18"/>
        </w:rPr>
        <w:t xml:space="preserve">HOMOLOGAÇÃO DO PREGÃO </w:t>
      </w:r>
      <w:r w:rsidR="001167E2" w:rsidRPr="00D76629">
        <w:rPr>
          <w:b/>
          <w:bCs/>
          <w:sz w:val="18"/>
          <w:szCs w:val="18"/>
        </w:rPr>
        <w:t>PRESENCIAL</w:t>
      </w:r>
      <w:r w:rsidR="004A5AB7">
        <w:rPr>
          <w:b/>
          <w:bCs/>
          <w:sz w:val="18"/>
          <w:szCs w:val="18"/>
        </w:rPr>
        <w:t xml:space="preserve"> Nº 042/2022</w:t>
      </w:r>
    </w:p>
    <w:p w14:paraId="6006D8BE" w14:textId="47C1C7FD" w:rsidR="00FC1BDD" w:rsidRPr="00D76629" w:rsidRDefault="00FC1BDD" w:rsidP="00AE2B28">
      <w:pPr>
        <w:rPr>
          <w:sz w:val="18"/>
          <w:szCs w:val="18"/>
        </w:rPr>
      </w:pPr>
    </w:p>
    <w:p w14:paraId="6726CA82" w14:textId="44FE1C8E" w:rsidR="00FC1BDD" w:rsidRPr="00D76629" w:rsidRDefault="00FC1BDD" w:rsidP="00AE2B28">
      <w:pPr>
        <w:rPr>
          <w:sz w:val="18"/>
          <w:szCs w:val="18"/>
        </w:rPr>
      </w:pPr>
      <w:r w:rsidRPr="00D76629">
        <w:rPr>
          <w:sz w:val="18"/>
          <w:szCs w:val="18"/>
        </w:rPr>
        <w:t xml:space="preserve">Processo Administrativo nº </w:t>
      </w:r>
      <w:r w:rsidR="004A5AB7">
        <w:rPr>
          <w:sz w:val="18"/>
          <w:szCs w:val="18"/>
        </w:rPr>
        <w:t>855/2022</w:t>
      </w:r>
    </w:p>
    <w:p w14:paraId="5633DC27" w14:textId="77777777" w:rsidR="00FC1BDD" w:rsidRPr="00D76629" w:rsidRDefault="00FC1BDD" w:rsidP="00AE2B28">
      <w:pPr>
        <w:rPr>
          <w:sz w:val="18"/>
          <w:szCs w:val="18"/>
        </w:rPr>
      </w:pPr>
    </w:p>
    <w:p w14:paraId="1E91B8D5" w14:textId="4C56A399" w:rsidR="00FC1BDD" w:rsidRPr="004A5AB7" w:rsidRDefault="00FC1BDD" w:rsidP="004A5AB7">
      <w:pPr>
        <w:widowControl w:val="0"/>
        <w:autoSpaceDE w:val="0"/>
        <w:autoSpaceDN w:val="0"/>
        <w:adjustRightInd w:val="0"/>
        <w:rPr>
          <w:bCs/>
          <w:iCs/>
          <w:sz w:val="18"/>
          <w:szCs w:val="18"/>
        </w:rPr>
      </w:pPr>
      <w:r w:rsidRPr="00D76629">
        <w:rPr>
          <w:sz w:val="18"/>
          <w:szCs w:val="18"/>
          <w:u w:val="single"/>
        </w:rPr>
        <w:t>Objeto</w:t>
      </w:r>
      <w:r w:rsidRPr="00D76629">
        <w:rPr>
          <w:sz w:val="18"/>
          <w:szCs w:val="18"/>
        </w:rPr>
        <w:t xml:space="preserve">: </w:t>
      </w:r>
      <w:r w:rsidR="004A5AB7" w:rsidRPr="004A5AB7">
        <w:rPr>
          <w:sz w:val="18"/>
          <w:szCs w:val="18"/>
        </w:rPr>
        <w:t xml:space="preserve">REGISTRO DE PREÇOS PARA FUTURAS E EVENTUAIS AQUISIÇÕES DE </w:t>
      </w:r>
      <w:r w:rsidR="004A5AB7" w:rsidRPr="004A5AB7">
        <w:rPr>
          <w:bCs/>
          <w:sz w:val="18"/>
          <w:szCs w:val="18"/>
        </w:rPr>
        <w:t xml:space="preserve">ELETRODOMESTICOS E DEMAIS MATERIAIS </w:t>
      </w:r>
      <w:r w:rsidR="004A5AB7" w:rsidRPr="004A5AB7">
        <w:rPr>
          <w:sz w:val="18"/>
          <w:szCs w:val="18"/>
        </w:rPr>
        <w:t>QUE SERÃO ADQUIRIDOS QUANDO DELES O MUNICÍPIO TIVER NECESSIDADE</w:t>
      </w:r>
    </w:p>
    <w:p w14:paraId="576C9619" w14:textId="77777777" w:rsidR="00FC1BDD" w:rsidRPr="00D76629" w:rsidRDefault="00FC1BDD" w:rsidP="00AE2B28">
      <w:pPr>
        <w:tabs>
          <w:tab w:val="left" w:pos="0"/>
        </w:tabs>
        <w:ind w:firstLine="1134"/>
        <w:rPr>
          <w:sz w:val="18"/>
          <w:szCs w:val="18"/>
        </w:rPr>
      </w:pPr>
    </w:p>
    <w:p w14:paraId="7BC72B4C" w14:textId="5A897997" w:rsidR="00FC1BDD" w:rsidRPr="00D76629" w:rsidRDefault="00FC1BDD" w:rsidP="00AE2B28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Em ata datada de </w:t>
      </w:r>
      <w:r w:rsidR="004A5AB7">
        <w:rPr>
          <w:sz w:val="18"/>
          <w:szCs w:val="18"/>
        </w:rPr>
        <w:t>06/1</w:t>
      </w:r>
      <w:r w:rsidRPr="00D76629">
        <w:rPr>
          <w:sz w:val="18"/>
          <w:szCs w:val="18"/>
        </w:rPr>
        <w:t>2/202</w:t>
      </w:r>
      <w:r w:rsidR="001167E2" w:rsidRPr="00D76629">
        <w:rPr>
          <w:sz w:val="18"/>
          <w:szCs w:val="18"/>
        </w:rPr>
        <w:t>2</w:t>
      </w:r>
      <w:r w:rsidRPr="00D76629">
        <w:rPr>
          <w:sz w:val="18"/>
          <w:szCs w:val="18"/>
        </w:rPr>
        <w:t xml:space="preserve">, o Pregoeiro e Equipe de Apoio procedera a realização da sessão referente ao Pregão </w:t>
      </w:r>
      <w:proofErr w:type="gramStart"/>
      <w:r w:rsidR="001167E2" w:rsidRPr="00D76629">
        <w:rPr>
          <w:sz w:val="18"/>
          <w:szCs w:val="18"/>
        </w:rPr>
        <w:t xml:space="preserve">Presencial </w:t>
      </w:r>
      <w:r w:rsidR="004A5AB7">
        <w:rPr>
          <w:sz w:val="18"/>
          <w:szCs w:val="18"/>
        </w:rPr>
        <w:t xml:space="preserve"> nº</w:t>
      </w:r>
      <w:proofErr w:type="gramEnd"/>
      <w:r w:rsidR="004A5AB7">
        <w:rPr>
          <w:sz w:val="18"/>
          <w:szCs w:val="18"/>
        </w:rPr>
        <w:t xml:space="preserve"> 042</w:t>
      </w:r>
      <w:r w:rsidRPr="00D76629">
        <w:rPr>
          <w:sz w:val="18"/>
          <w:szCs w:val="18"/>
        </w:rPr>
        <w:t>/202</w:t>
      </w:r>
      <w:r w:rsidR="001167E2" w:rsidRPr="00D76629">
        <w:rPr>
          <w:sz w:val="18"/>
          <w:szCs w:val="18"/>
        </w:rPr>
        <w:t>2</w:t>
      </w:r>
      <w:r w:rsidRPr="00D76629">
        <w:rPr>
          <w:sz w:val="18"/>
          <w:szCs w:val="18"/>
        </w:rPr>
        <w:t>, concluindo pela classificação das propostas e habilitação das licitantes.</w:t>
      </w:r>
    </w:p>
    <w:p w14:paraId="5C45BE4C" w14:textId="77232015" w:rsidR="001167E2" w:rsidRPr="00D76629" w:rsidRDefault="00FC1BDD" w:rsidP="00AE2B28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76629">
        <w:rPr>
          <w:b/>
          <w:sz w:val="18"/>
          <w:szCs w:val="18"/>
        </w:rPr>
        <w:t>HOMOLOGO</w:t>
      </w:r>
      <w:r w:rsidRPr="00D76629">
        <w:rPr>
          <w:sz w:val="18"/>
          <w:szCs w:val="18"/>
        </w:rPr>
        <w:t xml:space="preserve"> a classificação final e </w:t>
      </w:r>
      <w:r w:rsidRPr="00D76629">
        <w:rPr>
          <w:b/>
          <w:sz w:val="18"/>
          <w:szCs w:val="18"/>
        </w:rPr>
        <w:t>ADJUDICO</w:t>
      </w:r>
      <w:r w:rsidRPr="00D76629">
        <w:rPr>
          <w:sz w:val="18"/>
          <w:szCs w:val="18"/>
        </w:rPr>
        <w:t xml:space="preserve"> o objeto do presente certame considerando vencedoras as licitantes a seguir, nos itens e valores conforme segue:</w:t>
      </w: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134"/>
        <w:gridCol w:w="2551"/>
        <w:gridCol w:w="1276"/>
        <w:gridCol w:w="1134"/>
        <w:gridCol w:w="1843"/>
      </w:tblGrid>
      <w:tr w:rsidR="004A5AB7" w:rsidRPr="004A5AB7" w14:paraId="395E63E1" w14:textId="77777777" w:rsidTr="004A5AB7">
        <w:trPr>
          <w:cantSplit/>
          <w:trHeight w:val="142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7C1CC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FOCUS EQUIPAMENTOS EIRELI</w:t>
            </w:r>
          </w:p>
          <w:p w14:paraId="1D82AE1E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CNPJ Nº 42.579.294/0001-06</w:t>
            </w:r>
          </w:p>
        </w:tc>
      </w:tr>
      <w:tr w:rsidR="004A5AB7" w:rsidRPr="004A5AB7" w14:paraId="45E83975" w14:textId="77777777" w:rsidTr="00FE0A8E">
        <w:trPr>
          <w:cantSplit/>
          <w:trHeight w:val="14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A844E" w14:textId="77777777" w:rsidR="004A5AB7" w:rsidRPr="004A5AB7" w:rsidRDefault="004A5AB7" w:rsidP="004A5AB7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AB7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28EC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D7962" w14:textId="77777777" w:rsidR="004A5AB7" w:rsidRPr="004A5AB7" w:rsidRDefault="004A5AB7" w:rsidP="004A5AB7">
            <w:pPr>
              <w:ind w:right="-37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68AE2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FAB155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  <w:p w14:paraId="4D71CA51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VALOR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6B675C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MARCA/MODELO/</w:t>
            </w:r>
          </w:p>
          <w:p w14:paraId="3068F769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GARANTIA</w:t>
            </w:r>
          </w:p>
        </w:tc>
      </w:tr>
      <w:tr w:rsidR="004A5AB7" w:rsidRPr="004A5AB7" w14:paraId="7B8AB94B" w14:textId="77777777" w:rsidTr="00FE0A8E">
        <w:trPr>
          <w:cantSplit/>
          <w:trHeight w:val="4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10DD3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4D10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550E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8670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85792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4508F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35398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</w:tr>
      <w:tr w:rsidR="004A5AB7" w:rsidRPr="004A5AB7" w14:paraId="3436FD94" w14:textId="77777777" w:rsidTr="00FE0A8E">
        <w:trPr>
          <w:trHeight w:val="1001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3729A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0374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503D2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05A2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Máquina de Lavar 17kg</w:t>
            </w:r>
            <w:r w:rsidRPr="004A5AB7">
              <w:rPr>
                <w:sz w:val="18"/>
                <w:szCs w:val="18"/>
              </w:rPr>
              <w:t>, Altura de 105,2 cm, largura de 66,2  e profundidade de 72,4, Tensão 220v, com cesto de inox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F0287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2.950,00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0BAA7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5.900,00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568B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 xml:space="preserve">ELETROLUX </w:t>
            </w:r>
          </w:p>
          <w:p w14:paraId="52EE27D7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LEC 17</w:t>
            </w:r>
          </w:p>
          <w:p w14:paraId="157B3F4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543082B5" w14:textId="77777777" w:rsidTr="004A5AB7">
        <w:trPr>
          <w:trHeight w:val="50"/>
        </w:trPr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AE37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VALOR TOTAL DE ATÉ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6329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5.900,00</w:t>
            </w:r>
          </w:p>
        </w:tc>
      </w:tr>
    </w:tbl>
    <w:p w14:paraId="7A33442B" w14:textId="702206A8" w:rsidR="004A5AB7" w:rsidRPr="004A5AB7" w:rsidRDefault="004A5AB7" w:rsidP="004A5AB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</w:p>
    <w:tbl>
      <w:tblPr>
        <w:tblW w:w="936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580"/>
        <w:gridCol w:w="1134"/>
        <w:gridCol w:w="2557"/>
        <w:gridCol w:w="1276"/>
        <w:gridCol w:w="1128"/>
        <w:gridCol w:w="6"/>
        <w:gridCol w:w="1837"/>
        <w:gridCol w:w="6"/>
      </w:tblGrid>
      <w:tr w:rsidR="004A5AB7" w:rsidRPr="004A5AB7" w14:paraId="06D5ED71" w14:textId="77777777" w:rsidTr="00FE0A8E">
        <w:trPr>
          <w:gridAfter w:val="1"/>
          <w:wAfter w:w="6" w:type="dxa"/>
          <w:cantSplit/>
          <w:trHeight w:val="142"/>
        </w:trPr>
        <w:tc>
          <w:tcPr>
            <w:tcW w:w="93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B18CA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THAINA SCHUMCHER ME</w:t>
            </w:r>
          </w:p>
          <w:p w14:paraId="5982B7E7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CNPJ Nº 22.491.067/0001-09</w:t>
            </w:r>
          </w:p>
        </w:tc>
      </w:tr>
      <w:tr w:rsidR="004A5AB7" w:rsidRPr="004A5AB7" w14:paraId="03460473" w14:textId="77777777" w:rsidTr="00FE0A8E">
        <w:trPr>
          <w:cantSplit/>
          <w:trHeight w:val="142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2B754" w14:textId="77777777" w:rsidR="004A5AB7" w:rsidRPr="004A5AB7" w:rsidRDefault="004A5AB7" w:rsidP="004A5AB7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AB7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002F4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E4AFE" w14:textId="77777777" w:rsidR="004A5AB7" w:rsidRPr="004A5AB7" w:rsidRDefault="004A5AB7" w:rsidP="004A5AB7">
            <w:pPr>
              <w:ind w:right="-37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5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FD1F5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367C1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  <w:p w14:paraId="2E447C1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VALOR R$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5A500F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MARCA/MODELO/</w:t>
            </w:r>
          </w:p>
          <w:p w14:paraId="67BE1C06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GARANTIA</w:t>
            </w:r>
          </w:p>
        </w:tc>
      </w:tr>
      <w:tr w:rsidR="004A5AB7" w:rsidRPr="004A5AB7" w14:paraId="7DD449EF" w14:textId="77777777" w:rsidTr="00FE0A8E">
        <w:trPr>
          <w:cantSplit/>
          <w:trHeight w:val="40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56354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06629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BF8CD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255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4BC5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B5191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50557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A9008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</w:tr>
      <w:tr w:rsidR="004A5AB7" w:rsidRPr="004A5AB7" w14:paraId="6AE43788" w14:textId="77777777" w:rsidTr="00FE0A8E">
        <w:trPr>
          <w:trHeight w:val="143"/>
        </w:trPr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55D8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03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18F5C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5804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81FE8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Mesa de Professor:  Mesa com MDP em 15MM</w:t>
            </w:r>
            <w:r w:rsidRPr="004A5AB7">
              <w:rPr>
                <w:sz w:val="18"/>
                <w:szCs w:val="18"/>
              </w:rPr>
              <w:t xml:space="preserve">  Acabamento: Fita de Borda</w:t>
            </w:r>
            <w:r w:rsidRPr="004A5AB7">
              <w:rPr>
                <w:sz w:val="18"/>
                <w:szCs w:val="18"/>
              </w:rPr>
              <w:br/>
              <w:t xml:space="preserve">- Tubos da Mesa em Aço: </w:t>
            </w:r>
            <w:r w:rsidRPr="004A5AB7">
              <w:rPr>
                <w:sz w:val="18"/>
                <w:szCs w:val="18"/>
              </w:rPr>
              <w:br/>
              <w:t xml:space="preserve">   - 30x20: Parede de 0,9mm</w:t>
            </w:r>
            <w:r w:rsidRPr="004A5AB7">
              <w:rPr>
                <w:sz w:val="18"/>
                <w:szCs w:val="18"/>
              </w:rPr>
              <w:br/>
              <w:t xml:space="preserve">   - 30x50: Parede de 0,9mm</w:t>
            </w:r>
            <w:r w:rsidRPr="004A5AB7">
              <w:rPr>
                <w:sz w:val="18"/>
                <w:szCs w:val="18"/>
              </w:rPr>
              <w:br/>
              <w:t>- Pintura Epóxi na Cor Cinza, com gaveteiro embutido.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CCC83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457,00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EB780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3.656,00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27148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KR/ECON 15 MR</w:t>
            </w:r>
          </w:p>
          <w:p w14:paraId="3640B172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1BD9B364" w14:textId="77777777" w:rsidTr="00FE0A8E">
        <w:trPr>
          <w:trHeight w:val="143"/>
        </w:trPr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3436F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08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EC9DF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353F8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91068" w14:textId="77777777" w:rsidR="004A5AB7" w:rsidRPr="004A5AB7" w:rsidRDefault="004A5AB7" w:rsidP="004A5AB7">
            <w:pPr>
              <w:spacing w:after="240"/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Mesa operacional em L</w:t>
            </w:r>
            <w:r w:rsidRPr="004A5AB7">
              <w:rPr>
                <w:sz w:val="18"/>
                <w:szCs w:val="18"/>
              </w:rPr>
              <w:t xml:space="preserve">, confeccionada em </w:t>
            </w:r>
            <w:proofErr w:type="spellStart"/>
            <w:r w:rsidRPr="004A5AB7">
              <w:rPr>
                <w:sz w:val="18"/>
                <w:szCs w:val="18"/>
              </w:rPr>
              <w:t>mdp</w:t>
            </w:r>
            <w:proofErr w:type="spellEnd"/>
            <w:r w:rsidRPr="004A5AB7">
              <w:rPr>
                <w:sz w:val="18"/>
                <w:szCs w:val="18"/>
              </w:rPr>
              <w:t xml:space="preserve">, acompanha gaveteiro acoplado com 5 gavetas. </w:t>
            </w:r>
            <w:proofErr w:type="gramStart"/>
            <w:r w:rsidRPr="004A5AB7">
              <w:rPr>
                <w:sz w:val="18"/>
                <w:szCs w:val="18"/>
              </w:rPr>
              <w:t>mesa</w:t>
            </w:r>
            <w:proofErr w:type="gramEnd"/>
            <w:r w:rsidRPr="004A5AB7">
              <w:rPr>
                <w:sz w:val="18"/>
                <w:szCs w:val="18"/>
              </w:rPr>
              <w:t xml:space="preserve"> em l 1,80x1,40x0,60. </w:t>
            </w:r>
            <w:proofErr w:type="gramStart"/>
            <w:r w:rsidRPr="004A5AB7">
              <w:rPr>
                <w:sz w:val="18"/>
                <w:szCs w:val="18"/>
              </w:rPr>
              <w:t>possuir</w:t>
            </w:r>
            <w:proofErr w:type="gramEnd"/>
            <w:r w:rsidRPr="004A5AB7">
              <w:rPr>
                <w:sz w:val="18"/>
                <w:szCs w:val="18"/>
              </w:rPr>
              <w:t xml:space="preserve"> pés laterais em modelo coluna, sendo energizado para subida de fiação lógica e elétrica. </w:t>
            </w:r>
            <w:proofErr w:type="gramStart"/>
            <w:r w:rsidRPr="004A5AB7">
              <w:rPr>
                <w:sz w:val="18"/>
                <w:szCs w:val="18"/>
              </w:rPr>
              <w:t>apresentar</w:t>
            </w:r>
            <w:proofErr w:type="gramEnd"/>
            <w:r w:rsidRPr="004A5AB7">
              <w:rPr>
                <w:sz w:val="18"/>
                <w:szCs w:val="18"/>
              </w:rPr>
              <w:t xml:space="preserve"> painéis frontais (saias) que mantém toda a rede lógica e elétrica escondida sob o tampo. produto confeccionado em </w:t>
            </w:r>
            <w:proofErr w:type="spellStart"/>
            <w:r w:rsidRPr="004A5AB7">
              <w:rPr>
                <w:sz w:val="18"/>
                <w:szCs w:val="18"/>
              </w:rPr>
              <w:t>mdp</w:t>
            </w:r>
            <w:proofErr w:type="spellEnd"/>
            <w:r w:rsidRPr="004A5AB7">
              <w:rPr>
                <w:sz w:val="18"/>
                <w:szCs w:val="18"/>
              </w:rPr>
              <w:t xml:space="preserve">, com revestimento </w:t>
            </w:r>
            <w:proofErr w:type="spellStart"/>
            <w:r w:rsidRPr="004A5AB7">
              <w:rPr>
                <w:sz w:val="18"/>
                <w:szCs w:val="18"/>
              </w:rPr>
              <w:t>melamínico</w:t>
            </w:r>
            <w:proofErr w:type="spellEnd"/>
            <w:r w:rsidRPr="004A5AB7">
              <w:rPr>
                <w:sz w:val="18"/>
                <w:szCs w:val="18"/>
              </w:rPr>
              <w:t xml:space="preserve"> de baixa pressão (</w:t>
            </w:r>
            <w:proofErr w:type="spellStart"/>
            <w:r w:rsidRPr="004A5AB7">
              <w:rPr>
                <w:sz w:val="18"/>
                <w:szCs w:val="18"/>
              </w:rPr>
              <w:t>bp</w:t>
            </w:r>
            <w:proofErr w:type="spellEnd"/>
            <w:r w:rsidRPr="004A5AB7">
              <w:rPr>
                <w:sz w:val="18"/>
                <w:szCs w:val="18"/>
              </w:rPr>
              <w:t xml:space="preserve">) </w:t>
            </w:r>
            <w:proofErr w:type="spellStart"/>
            <w:r w:rsidRPr="004A5AB7">
              <w:rPr>
                <w:sz w:val="18"/>
                <w:szCs w:val="18"/>
              </w:rPr>
              <w:t>texturizado</w:t>
            </w:r>
            <w:proofErr w:type="spellEnd"/>
            <w:r w:rsidRPr="004A5AB7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75248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1.119,00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C483B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16.785,00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BE27D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KR/ECON 15 ML</w:t>
            </w:r>
          </w:p>
          <w:p w14:paraId="083CB43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24CFA4F9" w14:textId="77777777" w:rsidTr="00FE0A8E">
        <w:trPr>
          <w:trHeight w:val="143"/>
        </w:trPr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3B2E9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14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3553C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9A84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A731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Cadeira de alimentação suspensa,</w:t>
            </w:r>
            <w:r w:rsidRPr="004A5AB7">
              <w:rPr>
                <w:sz w:val="18"/>
                <w:szCs w:val="18"/>
              </w:rPr>
              <w:t xml:space="preserve"> Produzida em aço e assento de nylon, suporta até 15 </w:t>
            </w:r>
            <w:r w:rsidRPr="004A5AB7">
              <w:rPr>
                <w:sz w:val="18"/>
                <w:szCs w:val="18"/>
              </w:rPr>
              <w:lastRenderedPageBreak/>
              <w:t>kg.</w:t>
            </w:r>
            <w:r w:rsidRPr="004A5AB7">
              <w:rPr>
                <w:sz w:val="18"/>
                <w:szCs w:val="18"/>
              </w:rPr>
              <w:br/>
              <w:t>Estável, confortável e dobrável e ocupa pouco espaço.</w:t>
            </w:r>
            <w:r w:rsidRPr="004A5AB7">
              <w:rPr>
                <w:sz w:val="18"/>
                <w:szCs w:val="18"/>
              </w:rPr>
              <w:br/>
              <w:t>Acompanha cinto de segurança de 5 pontos e travas de segurança e pode ser levada para qualquer lugar.</w:t>
            </w:r>
            <w:r w:rsidRPr="004A5AB7">
              <w:rPr>
                <w:sz w:val="18"/>
                <w:szCs w:val="18"/>
              </w:rPr>
              <w:br/>
              <w:t xml:space="preserve">Possuem o selo de certificação do </w:t>
            </w:r>
            <w:proofErr w:type="spellStart"/>
            <w:r w:rsidRPr="004A5AB7">
              <w:rPr>
                <w:sz w:val="18"/>
                <w:szCs w:val="18"/>
              </w:rPr>
              <w:t>Inmetro.Estrutura</w:t>
            </w:r>
            <w:proofErr w:type="spellEnd"/>
            <w:r w:rsidRPr="004A5AB7">
              <w:rPr>
                <w:sz w:val="18"/>
                <w:szCs w:val="18"/>
              </w:rPr>
              <w:t xml:space="preserve"> de alumínio natural com tubos de 5/8 - 1,18mm² de </w:t>
            </w:r>
            <w:proofErr w:type="spellStart"/>
            <w:r w:rsidRPr="004A5AB7">
              <w:rPr>
                <w:sz w:val="18"/>
                <w:szCs w:val="18"/>
              </w:rPr>
              <w:t>parde</w:t>
            </w:r>
            <w:proofErr w:type="spellEnd"/>
            <w:r w:rsidRPr="004A5AB7">
              <w:rPr>
                <w:sz w:val="18"/>
                <w:szCs w:val="18"/>
              </w:rPr>
              <w:t xml:space="preserve"> e 3/4 - 1,00 mm² de parede. Junções sem soldas através de encaixe, Recomendada para crianças até 15 Kg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DAFB2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lastRenderedPageBreak/>
              <w:t>203,00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9F99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2.030,00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8B2A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SAPECA/CAD</w:t>
            </w:r>
          </w:p>
          <w:p w14:paraId="70A99ABC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SUSPENSA 15 KG</w:t>
            </w:r>
          </w:p>
          <w:p w14:paraId="35A20CBE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17A5F327" w14:textId="77777777" w:rsidTr="00FE0A8E">
        <w:trPr>
          <w:gridAfter w:val="1"/>
          <w:wAfter w:w="6" w:type="dxa"/>
          <w:trHeight w:val="143"/>
        </w:trPr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8B707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lastRenderedPageBreak/>
              <w:t>VALOR TOTAL DE ATÉ R$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267D3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22.471,00</w:t>
            </w:r>
          </w:p>
        </w:tc>
      </w:tr>
    </w:tbl>
    <w:p w14:paraId="004C9772" w14:textId="384EC139" w:rsidR="004A5AB7" w:rsidRPr="004A5AB7" w:rsidRDefault="004A5AB7" w:rsidP="004A5AB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134"/>
        <w:gridCol w:w="2551"/>
        <w:gridCol w:w="1276"/>
        <w:gridCol w:w="1134"/>
        <w:gridCol w:w="1843"/>
      </w:tblGrid>
      <w:tr w:rsidR="004A5AB7" w:rsidRPr="004A5AB7" w14:paraId="58438E33" w14:textId="77777777" w:rsidTr="004A5AB7">
        <w:trPr>
          <w:cantSplit/>
          <w:trHeight w:val="142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8EB0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ELIETE BEATRIZ HAUPENTHAL &amp; CIA LTDA ME</w:t>
            </w:r>
          </w:p>
          <w:p w14:paraId="4E20B81A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CNPJ Nº 07.319.261/0001-18</w:t>
            </w:r>
          </w:p>
        </w:tc>
      </w:tr>
      <w:tr w:rsidR="004A5AB7" w:rsidRPr="004A5AB7" w14:paraId="0B1237BE" w14:textId="77777777" w:rsidTr="00FE0A8E">
        <w:trPr>
          <w:cantSplit/>
          <w:trHeight w:val="142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314E4" w14:textId="77777777" w:rsidR="004A5AB7" w:rsidRPr="004A5AB7" w:rsidRDefault="004A5AB7" w:rsidP="004A5AB7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AB7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54AEB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7D5E9" w14:textId="77777777" w:rsidR="004A5AB7" w:rsidRPr="004A5AB7" w:rsidRDefault="004A5AB7" w:rsidP="004A5AB7">
            <w:pPr>
              <w:ind w:right="-37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642DC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DFA506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  <w:p w14:paraId="00CAAC61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VALOR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43A681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MARCA/MODELO/</w:t>
            </w:r>
          </w:p>
          <w:p w14:paraId="10579595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GARANTIA</w:t>
            </w:r>
          </w:p>
        </w:tc>
      </w:tr>
      <w:tr w:rsidR="004A5AB7" w:rsidRPr="004A5AB7" w14:paraId="52E96911" w14:textId="77777777" w:rsidTr="00FE0A8E">
        <w:trPr>
          <w:cantSplit/>
          <w:trHeight w:val="4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139DB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456B7D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96797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7C2C8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2B9B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8E95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3C997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</w:tr>
      <w:tr w:rsidR="004A5AB7" w:rsidRPr="004A5AB7" w14:paraId="5726D009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08864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D4EA6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F2CD8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81BBB" w14:textId="77777777" w:rsidR="004A5AB7" w:rsidRPr="004A5AB7" w:rsidRDefault="004A5AB7" w:rsidP="004A5AB7">
            <w:pPr>
              <w:rPr>
                <w:b/>
                <w:bCs/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Gaveteiro móvel 04 gavetas</w:t>
            </w:r>
            <w:r w:rsidRPr="004A5AB7">
              <w:rPr>
                <w:sz w:val="18"/>
                <w:szCs w:val="18"/>
              </w:rPr>
              <w:t xml:space="preserve"> móvel composto por quatro gavetas. </w:t>
            </w:r>
            <w:proofErr w:type="gramStart"/>
            <w:r w:rsidRPr="004A5AB7">
              <w:rPr>
                <w:sz w:val="18"/>
                <w:szCs w:val="18"/>
              </w:rPr>
              <w:t>confeccionado</w:t>
            </w:r>
            <w:proofErr w:type="gramEnd"/>
            <w:r w:rsidRPr="004A5AB7">
              <w:rPr>
                <w:sz w:val="18"/>
                <w:szCs w:val="18"/>
              </w:rPr>
              <w:t xml:space="preserve"> em </w:t>
            </w:r>
            <w:proofErr w:type="spellStart"/>
            <w:r w:rsidRPr="004A5AB7">
              <w:rPr>
                <w:sz w:val="18"/>
                <w:szCs w:val="18"/>
              </w:rPr>
              <w:t>mdp</w:t>
            </w:r>
            <w:proofErr w:type="spellEnd"/>
            <w:r w:rsidRPr="004A5AB7">
              <w:rPr>
                <w:sz w:val="18"/>
                <w:szCs w:val="18"/>
              </w:rPr>
              <w:t xml:space="preserve"> de 18mm revestido em </w:t>
            </w:r>
            <w:proofErr w:type="spellStart"/>
            <w:r w:rsidRPr="004A5AB7">
              <w:rPr>
                <w:sz w:val="18"/>
                <w:szCs w:val="18"/>
              </w:rPr>
              <w:t>melamínico</w:t>
            </w:r>
            <w:proofErr w:type="spellEnd"/>
            <w:r w:rsidRPr="004A5AB7">
              <w:rPr>
                <w:sz w:val="18"/>
                <w:szCs w:val="18"/>
              </w:rPr>
              <w:t xml:space="preserve"> de baixa pressão. bordas em perfil </w:t>
            </w:r>
            <w:proofErr w:type="spellStart"/>
            <w:r w:rsidRPr="004A5AB7">
              <w:rPr>
                <w:sz w:val="18"/>
                <w:szCs w:val="18"/>
              </w:rPr>
              <w:t>pvc</w:t>
            </w:r>
            <w:proofErr w:type="spellEnd"/>
            <w:r w:rsidRPr="004A5AB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CB6CB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401,30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D45EA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4.013,00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FF66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SJ MOVEIS</w:t>
            </w:r>
          </w:p>
          <w:p w14:paraId="35BBAEF2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SJ/GV04</w:t>
            </w:r>
          </w:p>
          <w:p w14:paraId="7C334D3B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0124F690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07D000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4499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B8F0D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BCE0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Quadro branco não magnético</w:t>
            </w:r>
            <w:r w:rsidRPr="004A5AB7">
              <w:rPr>
                <w:sz w:val="18"/>
                <w:szCs w:val="18"/>
              </w:rPr>
              <w:t>, com dimensões mínimas de 3,00mx1, 20m.confeccionado em chapa de fibra branca resinada. Molduras arredondadas</w:t>
            </w:r>
            <w:r w:rsidRPr="004A5AB7">
              <w:rPr>
                <w:sz w:val="18"/>
                <w:szCs w:val="18"/>
              </w:rPr>
              <w:br/>
              <w:t xml:space="preserve">em alumínio </w:t>
            </w:r>
            <w:proofErr w:type="spellStart"/>
            <w:r w:rsidRPr="004A5AB7">
              <w:rPr>
                <w:sz w:val="18"/>
                <w:szCs w:val="18"/>
              </w:rPr>
              <w:t>anodizado</w:t>
            </w:r>
            <w:proofErr w:type="spellEnd"/>
            <w:r w:rsidRPr="004A5AB7">
              <w:rPr>
                <w:sz w:val="18"/>
                <w:szCs w:val="18"/>
              </w:rPr>
              <w:t xml:space="preserve"> fosco. suporte para apagador removível, arredondado e deslizante</w:t>
            </w:r>
            <w:r w:rsidRPr="004A5AB7">
              <w:rPr>
                <w:sz w:val="18"/>
                <w:szCs w:val="18"/>
              </w:rPr>
              <w:br/>
              <w:t>com 40cm., sistema de fixação invisível, podendo ser instalado na vertical ou horizontal acompanham acessórios para instalação.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B9007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730,19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119D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3.650,95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8F08D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STALO 8367</w:t>
            </w:r>
          </w:p>
          <w:p w14:paraId="4B51187B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190CE68B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3978E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9E0A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B4EC0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8E73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Cadeira Secretária fixa estofada</w:t>
            </w:r>
            <w:r w:rsidRPr="004A5AB7">
              <w:rPr>
                <w:sz w:val="18"/>
                <w:szCs w:val="18"/>
              </w:rPr>
              <w:br/>
              <w:t>Encosto secretaria reto</w:t>
            </w:r>
            <w:r w:rsidRPr="004A5AB7">
              <w:rPr>
                <w:sz w:val="18"/>
                <w:szCs w:val="18"/>
              </w:rPr>
              <w:br/>
              <w:t>Estrutura 4 pés palito</w:t>
            </w:r>
            <w:r w:rsidRPr="004A5AB7">
              <w:rPr>
                <w:sz w:val="18"/>
                <w:szCs w:val="18"/>
              </w:rPr>
              <w:br/>
              <w:t>Revestimento em tecido</w:t>
            </w:r>
            <w:r w:rsidRPr="004A5AB7">
              <w:rPr>
                <w:sz w:val="18"/>
                <w:szCs w:val="18"/>
              </w:rPr>
              <w:br/>
              <w:t>Medidas 440mm largura x 830mm Altura x 390mm Profundidade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A8C5B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210,00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7706D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5.250,00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0D8B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SJ MOVEIS</w:t>
            </w:r>
          </w:p>
          <w:p w14:paraId="18D5E900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SJ/PALITO</w:t>
            </w:r>
          </w:p>
          <w:p w14:paraId="615871A6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1727EC85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511EE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D8A1D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84C49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3468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Berço portátil,</w:t>
            </w:r>
            <w:r w:rsidRPr="004A5AB7">
              <w:rPr>
                <w:sz w:val="18"/>
                <w:szCs w:val="18"/>
              </w:rPr>
              <w:t xml:space="preserve"> com dois níveis de altura, incluso colchão,  acompanhado de mosquiteiro arcado e trocador, com fechamento compacto e rodinhas, tamanho 100x76x70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F5000F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610,00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00B9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12.200,00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9039C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VOYAGE</w:t>
            </w:r>
          </w:p>
          <w:p w14:paraId="102C3F28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SLEEP</w:t>
            </w:r>
          </w:p>
          <w:p w14:paraId="0C7F9FF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500A9203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697A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0723F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B975B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A47F0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Colchão, para berço,</w:t>
            </w:r>
            <w:r w:rsidRPr="004A5AB7">
              <w:rPr>
                <w:sz w:val="18"/>
                <w:szCs w:val="18"/>
              </w:rPr>
              <w:t xml:space="preserve"> 1,30m x </w:t>
            </w:r>
            <w:r w:rsidRPr="004A5AB7">
              <w:rPr>
                <w:sz w:val="18"/>
                <w:szCs w:val="18"/>
              </w:rPr>
              <w:lastRenderedPageBreak/>
              <w:t xml:space="preserve">70cm x 10cm, feito com uma placa de espuma D18 de alta resistência, 75g/m², revestimento superior e lateral com tecido plano 100% poliéster. Parte inferior com revestimento plástico 100% polietileno e lâmina de espuma </w:t>
            </w:r>
            <w:proofErr w:type="spellStart"/>
            <w:r w:rsidRPr="004A5AB7">
              <w:rPr>
                <w:sz w:val="18"/>
                <w:szCs w:val="18"/>
              </w:rPr>
              <w:t>flexivel</w:t>
            </w:r>
            <w:proofErr w:type="spellEnd"/>
            <w:r w:rsidRPr="004A5AB7">
              <w:rPr>
                <w:sz w:val="18"/>
                <w:szCs w:val="18"/>
              </w:rPr>
              <w:t xml:space="preserve"> de poliuretano convencional com Densidade D18Kg/m² durante o </w:t>
            </w:r>
            <w:proofErr w:type="spellStart"/>
            <w:r w:rsidRPr="004A5AB7">
              <w:rPr>
                <w:sz w:val="18"/>
                <w:szCs w:val="18"/>
              </w:rPr>
              <w:t>sono.Acabamento</w:t>
            </w:r>
            <w:proofErr w:type="spellEnd"/>
            <w:r w:rsidRPr="004A5AB7">
              <w:rPr>
                <w:sz w:val="18"/>
                <w:szCs w:val="18"/>
              </w:rPr>
              <w:t>: Área plastificada em um dos lados para aumentar a resistência à líquidos e a durabilidade do colchão.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69FC6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lastRenderedPageBreak/>
              <w:t>179,40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C43BF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3.588,00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FE7E7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GAZIN</w:t>
            </w:r>
          </w:p>
          <w:p w14:paraId="27A069E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lastRenderedPageBreak/>
              <w:t>DIAMANTE D18</w:t>
            </w:r>
          </w:p>
        </w:tc>
      </w:tr>
      <w:tr w:rsidR="004A5AB7" w:rsidRPr="004A5AB7" w14:paraId="1C56C770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05C8C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B506E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9898A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E5D7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bCs/>
                <w:sz w:val="18"/>
                <w:szCs w:val="18"/>
              </w:rPr>
              <w:t>Cadeira de Descanso</w:t>
            </w:r>
            <w:r w:rsidRPr="004A5AB7">
              <w:rPr>
                <w:sz w:val="18"/>
                <w:szCs w:val="18"/>
              </w:rPr>
              <w:t xml:space="preserve"> - 36,5cm alt. x 8,5cm comp. x 49,5cm larg.</w:t>
            </w:r>
            <w:r w:rsidRPr="004A5AB7">
              <w:rPr>
                <w:sz w:val="18"/>
                <w:szCs w:val="18"/>
              </w:rPr>
              <w:br/>
              <w:t xml:space="preserve">Brinquedos interativos fixados a  barra removível                                        Cadeira reclinável </w:t>
            </w:r>
            <w:r w:rsidRPr="004A5AB7">
              <w:rPr>
                <w:sz w:val="18"/>
                <w:szCs w:val="18"/>
              </w:rPr>
              <w:br/>
              <w:t>Peso Bruto: 2,3kg</w:t>
            </w:r>
            <w:r w:rsidRPr="004A5AB7">
              <w:rPr>
                <w:sz w:val="18"/>
                <w:szCs w:val="18"/>
              </w:rPr>
              <w:br/>
              <w:t>Peso Suportado: Até 15kg</w:t>
            </w:r>
          </w:p>
          <w:p w14:paraId="7F0421AC" w14:textId="77777777" w:rsidR="004A5AB7" w:rsidRPr="004A5AB7" w:rsidRDefault="004A5AB7" w:rsidP="004A5AB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CD152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170,17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73126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1.021,02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54A08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PROTECK</w:t>
            </w:r>
          </w:p>
          <w:p w14:paraId="6E65FCD4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SAFARI</w:t>
            </w:r>
          </w:p>
          <w:p w14:paraId="59A14EBE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41D782F6" w14:textId="77777777" w:rsidTr="00FE0A8E">
        <w:trPr>
          <w:trHeight w:val="79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DC33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60EC9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202A5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C54AC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Geladeira</w:t>
            </w:r>
            <w:r w:rsidRPr="004A5AB7">
              <w:rPr>
                <w:sz w:val="18"/>
                <w:szCs w:val="18"/>
              </w:rPr>
              <w:t xml:space="preserve">, 220v, </w:t>
            </w:r>
            <w:proofErr w:type="spellStart"/>
            <w:r w:rsidRPr="004A5AB7">
              <w:rPr>
                <w:sz w:val="18"/>
                <w:szCs w:val="18"/>
              </w:rPr>
              <w:t>Frost</w:t>
            </w:r>
            <w:proofErr w:type="spellEnd"/>
            <w:r w:rsidRPr="004A5AB7">
              <w:rPr>
                <w:sz w:val="18"/>
                <w:szCs w:val="18"/>
              </w:rPr>
              <w:t xml:space="preserve"> </w:t>
            </w:r>
            <w:proofErr w:type="spellStart"/>
            <w:r w:rsidRPr="004A5AB7">
              <w:rPr>
                <w:sz w:val="18"/>
                <w:szCs w:val="18"/>
              </w:rPr>
              <w:t>Free</w:t>
            </w:r>
            <w:proofErr w:type="spellEnd"/>
            <w:r w:rsidRPr="004A5AB7">
              <w:rPr>
                <w:sz w:val="18"/>
                <w:szCs w:val="18"/>
              </w:rPr>
              <w:t xml:space="preserve">, Branca, </w:t>
            </w:r>
            <w:proofErr w:type="spellStart"/>
            <w:r w:rsidRPr="004A5AB7">
              <w:rPr>
                <w:sz w:val="18"/>
                <w:szCs w:val="18"/>
              </w:rPr>
              <w:t>Inverse</w:t>
            </w:r>
            <w:proofErr w:type="spellEnd"/>
            <w:r w:rsidRPr="004A5AB7">
              <w:rPr>
                <w:sz w:val="18"/>
                <w:szCs w:val="18"/>
              </w:rPr>
              <w:t>,  573 Litros, degelo automático.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9376F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6.360,00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054FF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12.720,00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992E7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ELECTROLUX</w:t>
            </w:r>
          </w:p>
          <w:p w14:paraId="077580B6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IB54</w:t>
            </w:r>
          </w:p>
        </w:tc>
      </w:tr>
      <w:tr w:rsidR="004A5AB7" w:rsidRPr="004A5AB7" w14:paraId="64C1E7F2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7DDBB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1F18D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C84EA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3E4EB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Carrinho de Bebê</w:t>
            </w:r>
            <w:r w:rsidRPr="004A5AB7">
              <w:rPr>
                <w:sz w:val="18"/>
                <w:szCs w:val="18"/>
              </w:rPr>
              <w:t xml:space="preserve">: 3 rodas leve e moderno, </w:t>
            </w:r>
            <w:proofErr w:type="spellStart"/>
            <w:r w:rsidRPr="004A5AB7">
              <w:rPr>
                <w:sz w:val="18"/>
                <w:szCs w:val="18"/>
              </w:rPr>
              <w:t>pocket</w:t>
            </w:r>
            <w:proofErr w:type="spellEnd"/>
            <w:r w:rsidRPr="004A5AB7">
              <w:rPr>
                <w:sz w:val="18"/>
                <w:szCs w:val="18"/>
              </w:rPr>
              <w:t xml:space="preserve">, (fechamento tipo </w:t>
            </w:r>
            <w:proofErr w:type="spellStart"/>
            <w:r w:rsidRPr="004A5AB7">
              <w:rPr>
                <w:sz w:val="18"/>
                <w:szCs w:val="18"/>
              </w:rPr>
              <w:t>guarda chuva</w:t>
            </w:r>
            <w:proofErr w:type="spellEnd"/>
            <w:r w:rsidRPr="004A5AB7">
              <w:rPr>
                <w:sz w:val="18"/>
                <w:szCs w:val="18"/>
              </w:rPr>
              <w:t xml:space="preserve">) inclinação em múltiplas posições .Apoio ajustável dos </w:t>
            </w:r>
            <w:proofErr w:type="spellStart"/>
            <w:r w:rsidRPr="004A5AB7">
              <w:rPr>
                <w:sz w:val="18"/>
                <w:szCs w:val="18"/>
              </w:rPr>
              <w:t>pés.Freio</w:t>
            </w:r>
            <w:proofErr w:type="spellEnd"/>
            <w:r w:rsidRPr="004A5AB7">
              <w:rPr>
                <w:sz w:val="18"/>
                <w:szCs w:val="18"/>
              </w:rPr>
              <w:t xml:space="preserve"> nas rodas traseiras.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1D208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403,00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33B66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1.612,00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A7E44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GALZERANO</w:t>
            </w:r>
          </w:p>
          <w:p w14:paraId="385AB1BF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TIVOLI</w:t>
            </w:r>
          </w:p>
          <w:p w14:paraId="0A61CB5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18F4080F" w14:textId="77777777" w:rsidTr="00FE0A8E">
        <w:trPr>
          <w:trHeight w:val="1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C22F9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6B885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1AF25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D656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Conjunto Refeitório Juvenil</w:t>
            </w:r>
            <w:r w:rsidRPr="004A5AB7">
              <w:rPr>
                <w:sz w:val="18"/>
                <w:szCs w:val="18"/>
              </w:rPr>
              <w:t xml:space="preserve"> </w:t>
            </w:r>
            <w:proofErr w:type="spellStart"/>
            <w:r w:rsidRPr="004A5AB7">
              <w:rPr>
                <w:sz w:val="18"/>
                <w:szCs w:val="18"/>
              </w:rPr>
              <w:t>Empilhável</w:t>
            </w:r>
            <w:proofErr w:type="spellEnd"/>
            <w:r w:rsidRPr="004A5AB7">
              <w:rPr>
                <w:sz w:val="18"/>
                <w:szCs w:val="18"/>
              </w:rPr>
              <w:t xml:space="preserve"> - 2000 mm. </w:t>
            </w:r>
            <w:r w:rsidRPr="004A5AB7">
              <w:rPr>
                <w:b/>
                <w:bCs/>
                <w:sz w:val="18"/>
                <w:szCs w:val="18"/>
              </w:rPr>
              <w:t>Tampo:</w:t>
            </w:r>
            <w:r w:rsidRPr="004A5AB7">
              <w:rPr>
                <w:sz w:val="18"/>
                <w:szCs w:val="18"/>
              </w:rPr>
              <w:t>- Material: MDP/MDF de 18 mm, Revestido em Fórmica;</w:t>
            </w:r>
            <w:r w:rsidRPr="004A5AB7">
              <w:rPr>
                <w:sz w:val="18"/>
                <w:szCs w:val="18"/>
              </w:rPr>
              <w:br/>
              <w:t xml:space="preserve">- Acabamento: Bordas de PVC de 2mm, colada pelo processo Hot </w:t>
            </w:r>
            <w:proofErr w:type="spellStart"/>
            <w:r w:rsidRPr="004A5AB7">
              <w:rPr>
                <w:sz w:val="18"/>
                <w:szCs w:val="18"/>
              </w:rPr>
              <w:t>Melting</w:t>
            </w:r>
            <w:proofErr w:type="spellEnd"/>
            <w:r w:rsidRPr="004A5AB7">
              <w:rPr>
                <w:sz w:val="18"/>
                <w:szCs w:val="18"/>
              </w:rPr>
              <w:t xml:space="preserve"> (a quente)</w:t>
            </w:r>
            <w:r w:rsidRPr="004A5AB7">
              <w:rPr>
                <w:sz w:val="18"/>
                <w:szCs w:val="18"/>
              </w:rPr>
              <w:br/>
              <w:t xml:space="preserve">- Cor: Amarelo, Azul, </w:t>
            </w:r>
            <w:proofErr w:type="spellStart"/>
            <w:r w:rsidRPr="004A5AB7">
              <w:rPr>
                <w:sz w:val="18"/>
                <w:szCs w:val="18"/>
              </w:rPr>
              <w:t>Acqua</w:t>
            </w:r>
            <w:proofErr w:type="spellEnd"/>
            <w:r w:rsidRPr="004A5AB7">
              <w:rPr>
                <w:sz w:val="18"/>
                <w:szCs w:val="18"/>
              </w:rPr>
              <w:t>, Branco ou Vermelho Estrutura:</w:t>
            </w:r>
            <w:r w:rsidRPr="004A5AB7">
              <w:rPr>
                <w:sz w:val="18"/>
                <w:szCs w:val="18"/>
              </w:rPr>
              <w:br/>
              <w:t>- Material: Tubo de Aço Retangular 20 x 40 mm. (</w:t>
            </w:r>
            <w:proofErr w:type="spellStart"/>
            <w:r w:rsidRPr="004A5AB7">
              <w:rPr>
                <w:sz w:val="18"/>
                <w:szCs w:val="18"/>
              </w:rPr>
              <w:t>Empilhável</w:t>
            </w:r>
            <w:proofErr w:type="spellEnd"/>
            <w:r w:rsidRPr="004A5AB7">
              <w:rPr>
                <w:sz w:val="18"/>
                <w:szCs w:val="18"/>
              </w:rPr>
              <w:t xml:space="preserve">)Tratamento </w:t>
            </w:r>
            <w:proofErr w:type="spellStart"/>
            <w:r w:rsidRPr="004A5AB7">
              <w:rPr>
                <w:sz w:val="18"/>
                <w:szCs w:val="18"/>
              </w:rPr>
              <w:t>Anti</w:t>
            </w:r>
            <w:proofErr w:type="spellEnd"/>
            <w:r w:rsidRPr="004A5AB7">
              <w:rPr>
                <w:sz w:val="18"/>
                <w:szCs w:val="18"/>
              </w:rPr>
              <w:t xml:space="preserve"> Ferrugem e Corrosão, Pintura: Epóxi-pó; Cor: Branca; Ponteiras: Internas em Polipropileno Injetado.</w:t>
            </w:r>
            <w:r w:rsidRPr="004A5AB7">
              <w:rPr>
                <w:sz w:val="18"/>
                <w:szCs w:val="18"/>
              </w:rPr>
              <w:br/>
              <w:t xml:space="preserve">Dimensões: Comprimento: 1500 mm ou 2000 mm, Profundidade da Mesa: 600 mm, Altura Total da Mesa : 650 </w:t>
            </w:r>
            <w:proofErr w:type="spellStart"/>
            <w:r w:rsidRPr="004A5AB7">
              <w:rPr>
                <w:sz w:val="18"/>
                <w:szCs w:val="18"/>
              </w:rPr>
              <w:t>mm.Tampo</w:t>
            </w:r>
            <w:proofErr w:type="spellEnd"/>
            <w:r w:rsidRPr="004A5AB7">
              <w:rPr>
                <w:sz w:val="18"/>
                <w:szCs w:val="18"/>
              </w:rPr>
              <w:t xml:space="preserve">: Material: MDP/MDF  de 18 mm, Revestido em </w:t>
            </w:r>
            <w:proofErr w:type="spellStart"/>
            <w:r w:rsidRPr="004A5AB7">
              <w:rPr>
                <w:sz w:val="18"/>
                <w:szCs w:val="18"/>
              </w:rPr>
              <w:t>Fórmica;Cor</w:t>
            </w:r>
            <w:proofErr w:type="spellEnd"/>
            <w:r w:rsidRPr="004A5AB7">
              <w:rPr>
                <w:sz w:val="18"/>
                <w:szCs w:val="18"/>
              </w:rPr>
              <w:t xml:space="preserve">: Amarelo, azul, </w:t>
            </w:r>
            <w:proofErr w:type="spellStart"/>
            <w:r w:rsidRPr="004A5AB7">
              <w:rPr>
                <w:sz w:val="18"/>
                <w:szCs w:val="18"/>
              </w:rPr>
              <w:t>acqua</w:t>
            </w:r>
            <w:proofErr w:type="spellEnd"/>
            <w:r w:rsidRPr="004A5AB7">
              <w:rPr>
                <w:sz w:val="18"/>
                <w:szCs w:val="18"/>
              </w:rPr>
              <w:t xml:space="preserve">, branco e </w:t>
            </w:r>
            <w:r w:rsidRPr="004A5AB7">
              <w:rPr>
                <w:sz w:val="18"/>
                <w:szCs w:val="18"/>
              </w:rPr>
              <w:lastRenderedPageBreak/>
              <w:t xml:space="preserve">Vermelho, Acabamento: Bordas de PVC de 2mm colada pelo processo Hot </w:t>
            </w:r>
            <w:proofErr w:type="spellStart"/>
            <w:r w:rsidRPr="004A5AB7">
              <w:rPr>
                <w:sz w:val="18"/>
                <w:szCs w:val="18"/>
              </w:rPr>
              <w:t>Melting</w:t>
            </w:r>
            <w:proofErr w:type="spellEnd"/>
            <w:r w:rsidRPr="004A5AB7">
              <w:rPr>
                <w:sz w:val="18"/>
                <w:szCs w:val="18"/>
              </w:rPr>
              <w:t xml:space="preserve"> (a quente) Estrutura:</w:t>
            </w:r>
            <w:r w:rsidRPr="004A5AB7">
              <w:rPr>
                <w:sz w:val="18"/>
                <w:szCs w:val="18"/>
              </w:rPr>
              <w:br/>
              <w:t>- Material: Tubo de Aço Retangular de 20 x 40 mm; (</w:t>
            </w:r>
            <w:proofErr w:type="spellStart"/>
            <w:r w:rsidRPr="004A5AB7">
              <w:rPr>
                <w:sz w:val="18"/>
                <w:szCs w:val="18"/>
              </w:rPr>
              <w:t>empilhável</w:t>
            </w:r>
            <w:proofErr w:type="spellEnd"/>
            <w:r w:rsidRPr="004A5AB7">
              <w:rPr>
                <w:sz w:val="18"/>
                <w:szCs w:val="18"/>
              </w:rPr>
              <w:t xml:space="preserve">) Tratamento </w:t>
            </w:r>
            <w:proofErr w:type="spellStart"/>
            <w:r w:rsidRPr="004A5AB7">
              <w:rPr>
                <w:sz w:val="18"/>
                <w:szCs w:val="18"/>
              </w:rPr>
              <w:t>Anti</w:t>
            </w:r>
            <w:proofErr w:type="spellEnd"/>
            <w:r w:rsidRPr="004A5AB7">
              <w:rPr>
                <w:sz w:val="18"/>
                <w:szCs w:val="18"/>
              </w:rPr>
              <w:t xml:space="preserve"> Ferrugem e Corrosão: </w:t>
            </w:r>
            <w:proofErr w:type="spellStart"/>
            <w:r w:rsidRPr="004A5AB7">
              <w:rPr>
                <w:sz w:val="18"/>
                <w:szCs w:val="18"/>
              </w:rPr>
              <w:t>sim;Pintura</w:t>
            </w:r>
            <w:proofErr w:type="spellEnd"/>
            <w:r w:rsidRPr="004A5AB7">
              <w:rPr>
                <w:sz w:val="18"/>
                <w:szCs w:val="18"/>
              </w:rPr>
              <w:t xml:space="preserve">: </w:t>
            </w:r>
            <w:proofErr w:type="spellStart"/>
            <w:r w:rsidRPr="004A5AB7">
              <w:rPr>
                <w:sz w:val="18"/>
                <w:szCs w:val="18"/>
              </w:rPr>
              <w:t>Epóxi-pó;Cor</w:t>
            </w:r>
            <w:proofErr w:type="spellEnd"/>
            <w:r w:rsidRPr="004A5AB7">
              <w:rPr>
                <w:sz w:val="18"/>
                <w:szCs w:val="18"/>
              </w:rPr>
              <w:t>: Branca; Ponteiras: Internas em Polipropileno Injetado.</w:t>
            </w:r>
            <w:r w:rsidRPr="004A5AB7">
              <w:rPr>
                <w:sz w:val="18"/>
                <w:szCs w:val="18"/>
              </w:rPr>
              <w:br/>
              <w:t xml:space="preserve">Dimensões: Comprimento: 1500 mm ou 200 </w:t>
            </w:r>
            <w:proofErr w:type="spellStart"/>
            <w:r w:rsidRPr="004A5AB7">
              <w:rPr>
                <w:sz w:val="18"/>
                <w:szCs w:val="18"/>
              </w:rPr>
              <w:t>mm,Profundidade</w:t>
            </w:r>
            <w:proofErr w:type="spellEnd"/>
            <w:r w:rsidRPr="004A5AB7">
              <w:rPr>
                <w:sz w:val="18"/>
                <w:szCs w:val="18"/>
              </w:rPr>
              <w:t>: 300 mm; Altura Total: 380  mm.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38E6B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lastRenderedPageBreak/>
              <w:t>2.087,98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B450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20.879,80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34906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SJ MOVEIS</w:t>
            </w:r>
          </w:p>
          <w:p w14:paraId="5C354937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SJ/FNDE</w:t>
            </w:r>
          </w:p>
          <w:p w14:paraId="03469B40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  <w:p w14:paraId="46BE98AD" w14:textId="77777777" w:rsidR="004A5AB7" w:rsidRPr="004A5AB7" w:rsidRDefault="004A5AB7" w:rsidP="004A5AB7">
            <w:pPr>
              <w:rPr>
                <w:sz w:val="18"/>
                <w:szCs w:val="18"/>
              </w:rPr>
            </w:pPr>
          </w:p>
        </w:tc>
      </w:tr>
      <w:tr w:rsidR="004A5AB7" w:rsidRPr="004A5AB7" w14:paraId="77AEDAD0" w14:textId="77777777" w:rsidTr="004A5AB7">
        <w:trPr>
          <w:trHeight w:val="143"/>
        </w:trPr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5DE72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VALOR TOTAL GERAL DE ATÉ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3A1B1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64.934,77</w:t>
            </w:r>
          </w:p>
        </w:tc>
      </w:tr>
    </w:tbl>
    <w:p w14:paraId="57CCD6E3" w14:textId="6C3639DB" w:rsidR="004A5AB7" w:rsidRPr="004A5AB7" w:rsidRDefault="004A5AB7" w:rsidP="004A5AB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b/>
          <w:bCs/>
          <w:sz w:val="18"/>
          <w:szCs w:val="18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134"/>
        <w:gridCol w:w="2977"/>
        <w:gridCol w:w="992"/>
        <w:gridCol w:w="1134"/>
        <w:gridCol w:w="1843"/>
      </w:tblGrid>
      <w:tr w:rsidR="004A5AB7" w:rsidRPr="004A5AB7" w14:paraId="22657358" w14:textId="77777777" w:rsidTr="004A5AB7">
        <w:trPr>
          <w:cantSplit/>
          <w:trHeight w:val="142"/>
        </w:trPr>
        <w:tc>
          <w:tcPr>
            <w:tcW w:w="93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CAA8A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CENTERMIX EQUIPAMENTOS DE INFORMATICA LTDA EPP</w:t>
            </w:r>
          </w:p>
          <w:p w14:paraId="46075570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CNPJ Nº 26.675.061/0001-42</w:t>
            </w:r>
          </w:p>
        </w:tc>
      </w:tr>
      <w:tr w:rsidR="004A5AB7" w:rsidRPr="004A5AB7" w14:paraId="4C427530" w14:textId="77777777" w:rsidTr="004A5AB7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6BFA7" w14:textId="77777777" w:rsidR="004A5AB7" w:rsidRPr="004A5AB7" w:rsidRDefault="004A5AB7" w:rsidP="004A5AB7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5AB7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247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B9970" w14:textId="77777777" w:rsidR="004A5AB7" w:rsidRPr="004A5AB7" w:rsidRDefault="004A5AB7" w:rsidP="004A5AB7">
            <w:pPr>
              <w:ind w:right="-37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A4936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678032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  <w:p w14:paraId="15ADE75E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VALOR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91B586" w14:textId="77777777" w:rsidR="004A5AB7" w:rsidRPr="004A5AB7" w:rsidRDefault="004A5AB7" w:rsidP="004A5AB7">
            <w:pPr>
              <w:ind w:left="80"/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MARCA/MODELO/</w:t>
            </w:r>
          </w:p>
          <w:p w14:paraId="2FEDAE3F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                                                     GARANTIA</w:t>
            </w:r>
          </w:p>
        </w:tc>
      </w:tr>
      <w:tr w:rsidR="004A5AB7" w:rsidRPr="004A5AB7" w14:paraId="1F454C69" w14:textId="77777777" w:rsidTr="004A5AB7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68529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F3DC1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0D002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8ADBA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D799B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F22A0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01C95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</w:p>
        </w:tc>
      </w:tr>
      <w:tr w:rsidR="004A5AB7" w:rsidRPr="004A5AB7" w14:paraId="6EB6F534" w14:textId="77777777" w:rsidTr="004A5AB7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1082D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36A63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proofErr w:type="spellStart"/>
            <w:r w:rsidRPr="004A5AB7">
              <w:rPr>
                <w:sz w:val="18"/>
                <w:szCs w:val="18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508BF" w14:textId="77777777" w:rsidR="004A5AB7" w:rsidRPr="004A5AB7" w:rsidRDefault="004A5AB7" w:rsidP="004A5AB7">
            <w:pPr>
              <w:rPr>
                <w:b/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D446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b/>
                <w:sz w:val="18"/>
                <w:szCs w:val="18"/>
              </w:rPr>
              <w:t xml:space="preserve">Televisor, </w:t>
            </w:r>
            <w:proofErr w:type="spellStart"/>
            <w:r w:rsidRPr="004A5AB7">
              <w:rPr>
                <w:b/>
                <w:sz w:val="18"/>
                <w:szCs w:val="18"/>
              </w:rPr>
              <w:t>Smart</w:t>
            </w:r>
            <w:proofErr w:type="spellEnd"/>
            <w:r w:rsidRPr="004A5AB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A5AB7">
              <w:rPr>
                <w:b/>
                <w:sz w:val="18"/>
                <w:szCs w:val="18"/>
              </w:rPr>
              <w:t>Tv</w:t>
            </w:r>
            <w:proofErr w:type="spellEnd"/>
            <w:r w:rsidRPr="004A5AB7">
              <w:rPr>
                <w:sz w:val="18"/>
                <w:szCs w:val="18"/>
              </w:rPr>
              <w:t xml:space="preserve"> Led 43 polegadas </w:t>
            </w:r>
            <w:proofErr w:type="spellStart"/>
            <w:r w:rsidRPr="004A5AB7">
              <w:rPr>
                <w:sz w:val="18"/>
                <w:szCs w:val="18"/>
              </w:rPr>
              <w:t>Full</w:t>
            </w:r>
            <w:proofErr w:type="spellEnd"/>
            <w:r w:rsidRPr="004A5AB7">
              <w:rPr>
                <w:sz w:val="18"/>
                <w:szCs w:val="18"/>
              </w:rPr>
              <w:t xml:space="preserve"> HD 2 HDMI 1 USB WiFi HDR para Brilho e Contraste, Wi-Fi integrado, Navegador (Web Browser), Espelhamento do Smartphone para TV, Acessibilidade - Guia de Voz (Inglês - EUA, Português - Brasil), Ampliar, Aumento de Contraste, Aprenda a mexer no Controle Remoto da TV (Inglês - EUA, Áudio de múltiplas saídas, Cores negativas, Preto e Branco, Aprenda a mexer no Menu (Inglês - EUA, Zoom de vídeo, Digital Clean </w:t>
            </w:r>
            <w:proofErr w:type="spellStart"/>
            <w:r w:rsidRPr="004A5AB7">
              <w:rPr>
                <w:sz w:val="18"/>
                <w:szCs w:val="18"/>
              </w:rPr>
              <w:t>View</w:t>
            </w:r>
            <w:proofErr w:type="spellEnd"/>
            <w:r w:rsidRPr="004A5AB7">
              <w:rPr>
                <w:sz w:val="18"/>
                <w:szCs w:val="18"/>
              </w:rPr>
              <w:t xml:space="preserve">, Busca automática de canais, Desligamento Automático, Legenda, Connect </w:t>
            </w:r>
            <w:proofErr w:type="spellStart"/>
            <w:r w:rsidRPr="004A5AB7">
              <w:rPr>
                <w:sz w:val="18"/>
                <w:szCs w:val="18"/>
              </w:rPr>
              <w:t>Share</w:t>
            </w:r>
            <w:proofErr w:type="spellEnd"/>
            <w:r w:rsidRPr="004A5AB7">
              <w:rPr>
                <w:sz w:val="18"/>
                <w:szCs w:val="18"/>
              </w:rPr>
              <w:t xml:space="preserve"> (HDD), </w:t>
            </w:r>
            <w:proofErr w:type="spellStart"/>
            <w:r w:rsidRPr="004A5AB7">
              <w:rPr>
                <w:sz w:val="18"/>
                <w:szCs w:val="18"/>
              </w:rPr>
              <w:t>ConnectShare</w:t>
            </w:r>
            <w:proofErr w:type="spellEnd"/>
            <w:r w:rsidRPr="004A5AB7">
              <w:rPr>
                <w:sz w:val="18"/>
                <w:szCs w:val="18"/>
              </w:rPr>
              <w:t xml:space="preserve"> (USB 2.0), Idioma (Local - Brasil - Português), Compatível com HID USB, IPv6 </w:t>
            </w:r>
            <w:proofErr w:type="spellStart"/>
            <w:r w:rsidRPr="004A5AB7">
              <w:rPr>
                <w:sz w:val="18"/>
                <w:szCs w:val="18"/>
              </w:rPr>
              <w:t>Support</w:t>
            </w:r>
            <w:proofErr w:type="spellEnd"/>
            <w:r w:rsidRPr="004A5AB7">
              <w:rPr>
                <w:sz w:val="18"/>
                <w:szCs w:val="18"/>
              </w:rPr>
              <w:t xml:space="preserve">, Sensor Ecológico, Selo </w:t>
            </w:r>
            <w:proofErr w:type="spellStart"/>
            <w:r w:rsidRPr="004A5AB7">
              <w:rPr>
                <w:sz w:val="18"/>
                <w:szCs w:val="18"/>
              </w:rPr>
              <w:t>Procel</w:t>
            </w:r>
            <w:proofErr w:type="spellEnd"/>
            <w:r w:rsidRPr="004A5AB7">
              <w:rPr>
                <w:sz w:val="18"/>
                <w:szCs w:val="18"/>
              </w:rPr>
              <w:t xml:space="preserve"> ("A").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51189" w14:textId="77777777" w:rsidR="004A5AB7" w:rsidRPr="004A5AB7" w:rsidRDefault="004A5AB7" w:rsidP="004A5AB7">
            <w:pPr>
              <w:rPr>
                <w:bCs/>
                <w:sz w:val="18"/>
                <w:szCs w:val="18"/>
              </w:rPr>
            </w:pPr>
            <w:r w:rsidRPr="004A5AB7">
              <w:rPr>
                <w:bCs/>
                <w:sz w:val="18"/>
                <w:szCs w:val="18"/>
              </w:rPr>
              <w:t>2.355,50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E7581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9.422,00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ED3AA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SAMSUNG</w:t>
            </w:r>
          </w:p>
          <w:p w14:paraId="321B2010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T5300</w:t>
            </w:r>
          </w:p>
          <w:p w14:paraId="55A9D0AA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12 MESES</w:t>
            </w:r>
          </w:p>
        </w:tc>
      </w:tr>
      <w:tr w:rsidR="004A5AB7" w:rsidRPr="004A5AB7" w14:paraId="2BBAB530" w14:textId="77777777" w:rsidTr="004A5AB7">
        <w:trPr>
          <w:trHeight w:val="143"/>
        </w:trPr>
        <w:tc>
          <w:tcPr>
            <w:tcW w:w="751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9B7DC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VALOR TOTAL DE ATÉ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F6962" w14:textId="77777777" w:rsidR="004A5AB7" w:rsidRPr="004A5AB7" w:rsidRDefault="004A5AB7" w:rsidP="004A5AB7">
            <w:pPr>
              <w:rPr>
                <w:sz w:val="18"/>
                <w:szCs w:val="18"/>
              </w:rPr>
            </w:pPr>
            <w:r w:rsidRPr="004A5AB7">
              <w:rPr>
                <w:sz w:val="18"/>
                <w:szCs w:val="18"/>
              </w:rPr>
              <w:t>9.422,00</w:t>
            </w:r>
          </w:p>
        </w:tc>
      </w:tr>
    </w:tbl>
    <w:p w14:paraId="69D2D859" w14:textId="78FAC76E" w:rsidR="000E67E3" w:rsidRDefault="000E67E3" w:rsidP="00AE2B28">
      <w:pPr>
        <w:rPr>
          <w:sz w:val="18"/>
          <w:szCs w:val="18"/>
        </w:rPr>
      </w:pPr>
    </w:p>
    <w:p w14:paraId="369D54A2" w14:textId="77566F61" w:rsidR="00AE2B28" w:rsidRDefault="00FC1BDD" w:rsidP="00AE2B28">
      <w:pPr>
        <w:rPr>
          <w:rFonts w:ascii="Arial Narrow" w:hAnsi="Arial Narrow"/>
          <w:sz w:val="20"/>
          <w:szCs w:val="20"/>
        </w:rPr>
      </w:pPr>
      <w:r w:rsidRPr="00D76629">
        <w:rPr>
          <w:sz w:val="18"/>
          <w:szCs w:val="18"/>
        </w:rPr>
        <w:t>Em conformidade com o Edital</w:t>
      </w:r>
      <w:r w:rsidRPr="00D76629">
        <w:rPr>
          <w:i/>
          <w:sz w:val="18"/>
          <w:szCs w:val="18"/>
        </w:rPr>
        <w:t xml:space="preserve"> </w:t>
      </w:r>
      <w:r w:rsidR="00AE2B28">
        <w:rPr>
          <w:rFonts w:ascii="Arial Narrow" w:hAnsi="Arial Narrow"/>
          <w:sz w:val="20"/>
          <w:szCs w:val="20"/>
        </w:rPr>
        <w:t>o</w:t>
      </w:r>
      <w:r w:rsidR="00AE2B28" w:rsidRPr="00594A67">
        <w:rPr>
          <w:rFonts w:ascii="Arial Narrow" w:hAnsi="Arial Narrow"/>
          <w:sz w:val="20"/>
          <w:szCs w:val="20"/>
        </w:rPr>
        <w:t xml:space="preserve">s produtos deverão ser entregues no prazo de até </w:t>
      </w:r>
      <w:r w:rsidR="00AE2B28">
        <w:rPr>
          <w:rFonts w:ascii="Arial Narrow" w:hAnsi="Arial Narrow"/>
          <w:sz w:val="20"/>
          <w:szCs w:val="20"/>
        </w:rPr>
        <w:t>15</w:t>
      </w:r>
      <w:r w:rsidR="00AE2B28" w:rsidRPr="00594A67">
        <w:rPr>
          <w:rFonts w:ascii="Arial Narrow" w:hAnsi="Arial Narrow"/>
          <w:sz w:val="20"/>
          <w:szCs w:val="20"/>
        </w:rPr>
        <w:t xml:space="preserve"> (</w:t>
      </w:r>
      <w:r w:rsidR="00AE2B28">
        <w:rPr>
          <w:rFonts w:ascii="Arial Narrow" w:hAnsi="Arial Narrow"/>
          <w:sz w:val="20"/>
          <w:szCs w:val="20"/>
        </w:rPr>
        <w:t>quinze</w:t>
      </w:r>
      <w:r w:rsidR="00AE2B28" w:rsidRPr="00594A67">
        <w:rPr>
          <w:rFonts w:ascii="Arial Narrow" w:hAnsi="Arial Narrow"/>
          <w:sz w:val="20"/>
          <w:szCs w:val="20"/>
        </w:rPr>
        <w:t>) após o recebimento do empenho</w:t>
      </w:r>
      <w:r w:rsidR="00AE2B28" w:rsidRPr="00594A67">
        <w:rPr>
          <w:rFonts w:ascii="Arial Narrow" w:hAnsi="Arial Narrow"/>
          <w:b/>
          <w:sz w:val="20"/>
          <w:szCs w:val="20"/>
        </w:rPr>
        <w:t>.</w:t>
      </w:r>
      <w:r w:rsidR="004A5AB7">
        <w:rPr>
          <w:rFonts w:ascii="Arial Narrow" w:hAnsi="Arial Narrow"/>
          <w:b/>
          <w:sz w:val="20"/>
          <w:szCs w:val="20"/>
        </w:rPr>
        <w:t xml:space="preserve"> </w:t>
      </w:r>
      <w:r w:rsidR="00AE2B28" w:rsidRPr="0084101A">
        <w:rPr>
          <w:rFonts w:ascii="Arial Narrow" w:hAnsi="Arial Narrow"/>
          <w:sz w:val="20"/>
          <w:szCs w:val="20"/>
        </w:rPr>
        <w:t>O pagamento será efetuado em até 1</w:t>
      </w:r>
      <w:r w:rsidR="00AE2B28">
        <w:rPr>
          <w:rFonts w:ascii="Arial Narrow" w:hAnsi="Arial Narrow"/>
          <w:sz w:val="20"/>
          <w:szCs w:val="20"/>
        </w:rPr>
        <w:t>5</w:t>
      </w:r>
      <w:r w:rsidR="00AE2B28" w:rsidRPr="0084101A">
        <w:rPr>
          <w:rFonts w:ascii="Arial Narrow" w:hAnsi="Arial Narrow"/>
          <w:sz w:val="20"/>
          <w:szCs w:val="20"/>
        </w:rPr>
        <w:t xml:space="preserve"> dias após </w:t>
      </w:r>
      <w:r w:rsidR="00AE2B28">
        <w:rPr>
          <w:rFonts w:ascii="Arial Narrow" w:hAnsi="Arial Narrow"/>
          <w:sz w:val="20"/>
          <w:szCs w:val="20"/>
        </w:rPr>
        <w:t>cada entrega</w:t>
      </w:r>
    </w:p>
    <w:p w14:paraId="486CC35C" w14:textId="7EADE334" w:rsidR="00AE2B28" w:rsidRDefault="00AE2B28" w:rsidP="00AE2B28">
      <w:pPr>
        <w:rPr>
          <w:rFonts w:ascii="Arial Narrow" w:hAnsi="Arial Narrow"/>
          <w:b/>
          <w:sz w:val="20"/>
          <w:szCs w:val="20"/>
        </w:rPr>
      </w:pPr>
    </w:p>
    <w:p w14:paraId="2F310900" w14:textId="4D7CDFBE" w:rsidR="00AE2B28" w:rsidRPr="00E62350" w:rsidRDefault="00E62350" w:rsidP="00AE2B28">
      <w:pPr>
        <w:rPr>
          <w:rFonts w:ascii="Arial Narrow" w:hAnsi="Arial Narrow"/>
          <w:sz w:val="20"/>
          <w:szCs w:val="20"/>
        </w:rPr>
      </w:pPr>
      <w:r w:rsidRPr="00E62350">
        <w:rPr>
          <w:rFonts w:ascii="Arial Narrow" w:hAnsi="Arial Narrow"/>
          <w:sz w:val="20"/>
          <w:szCs w:val="20"/>
        </w:rPr>
        <w:t xml:space="preserve">Os itens 02, 04,07 e 12 foram cotados acima do valor de referência previsto no edital </w:t>
      </w:r>
      <w:proofErr w:type="gramStart"/>
      <w:r w:rsidRPr="00E62350">
        <w:rPr>
          <w:rFonts w:ascii="Arial Narrow" w:hAnsi="Arial Narrow"/>
          <w:sz w:val="20"/>
          <w:szCs w:val="20"/>
        </w:rPr>
        <w:t>sendo</w:t>
      </w:r>
      <w:proofErr w:type="gramEnd"/>
      <w:r w:rsidRPr="00E62350">
        <w:rPr>
          <w:rFonts w:ascii="Arial Narrow" w:hAnsi="Arial Narrow"/>
          <w:sz w:val="20"/>
          <w:szCs w:val="20"/>
        </w:rPr>
        <w:t xml:space="preserve"> portanto desclassificados. Os itens 15,18,21 não houvera</w:t>
      </w:r>
      <w:r>
        <w:rPr>
          <w:rFonts w:ascii="Arial Narrow" w:hAnsi="Arial Narrow"/>
          <w:sz w:val="20"/>
          <w:szCs w:val="20"/>
        </w:rPr>
        <w:t>m empresas interessadas</w:t>
      </w:r>
      <w:r w:rsidRPr="00E62350">
        <w:rPr>
          <w:rFonts w:ascii="Arial Narrow" w:hAnsi="Arial Narrow"/>
          <w:sz w:val="20"/>
          <w:szCs w:val="20"/>
        </w:rPr>
        <w:t xml:space="preserve"> sendo assim desertos.</w:t>
      </w:r>
    </w:p>
    <w:p w14:paraId="4D7AD76F" w14:textId="77777777" w:rsidR="00E62350" w:rsidRPr="00E62350" w:rsidRDefault="00E62350" w:rsidP="00AE2B28">
      <w:pPr>
        <w:rPr>
          <w:rFonts w:ascii="Arial Narrow" w:hAnsi="Arial Narrow"/>
          <w:b/>
          <w:sz w:val="20"/>
          <w:szCs w:val="20"/>
        </w:rPr>
      </w:pPr>
    </w:p>
    <w:p w14:paraId="14D4236C" w14:textId="64D970B4" w:rsidR="00FC1BDD" w:rsidRPr="00D76629" w:rsidRDefault="00FC1BDD" w:rsidP="00AE2B28">
      <w:pPr>
        <w:ind w:right="55"/>
        <w:rPr>
          <w:sz w:val="18"/>
          <w:szCs w:val="18"/>
        </w:rPr>
      </w:pPr>
      <w:r w:rsidRPr="00D76629">
        <w:rPr>
          <w:b/>
          <w:sz w:val="18"/>
          <w:szCs w:val="18"/>
        </w:rPr>
        <w:t>GABINETE DO PREFEITO MUNICIPAL DE COTIPORÃ</w:t>
      </w:r>
      <w:r w:rsidRPr="00D76629">
        <w:rPr>
          <w:sz w:val="18"/>
          <w:szCs w:val="18"/>
        </w:rPr>
        <w:t xml:space="preserve">, aos </w:t>
      </w:r>
      <w:proofErr w:type="gramStart"/>
      <w:r w:rsidR="004A5AB7">
        <w:rPr>
          <w:sz w:val="18"/>
          <w:szCs w:val="18"/>
        </w:rPr>
        <w:t>sete  dias</w:t>
      </w:r>
      <w:proofErr w:type="gramEnd"/>
      <w:r w:rsidR="004A5AB7">
        <w:rPr>
          <w:sz w:val="18"/>
          <w:szCs w:val="18"/>
        </w:rPr>
        <w:t xml:space="preserve"> do mês de dezembro de 2022</w:t>
      </w:r>
    </w:p>
    <w:p w14:paraId="1CED385A" w14:textId="64663B63" w:rsidR="001167E2" w:rsidRPr="00D76629" w:rsidRDefault="001167E2" w:rsidP="00AE2B28">
      <w:pPr>
        <w:ind w:right="55"/>
        <w:rPr>
          <w:sz w:val="18"/>
          <w:szCs w:val="18"/>
        </w:rPr>
      </w:pPr>
    </w:p>
    <w:p w14:paraId="540BA79D" w14:textId="52ADA4AD" w:rsidR="00FC1BDD" w:rsidRPr="00D76629" w:rsidRDefault="00FC1BDD" w:rsidP="00FE0A8E">
      <w:pPr>
        <w:ind w:right="55"/>
        <w:jc w:val="center"/>
        <w:rPr>
          <w:sz w:val="18"/>
          <w:szCs w:val="18"/>
        </w:rPr>
      </w:pPr>
    </w:p>
    <w:p w14:paraId="5E2A2666" w14:textId="77777777" w:rsidR="00FC1BDD" w:rsidRPr="00D76629" w:rsidRDefault="00FC1BDD" w:rsidP="00FE0A8E">
      <w:pPr>
        <w:jc w:val="center"/>
        <w:rPr>
          <w:sz w:val="18"/>
          <w:szCs w:val="18"/>
        </w:rPr>
      </w:pPr>
    </w:p>
    <w:p w14:paraId="120FF445" w14:textId="77777777" w:rsidR="00FC1BDD" w:rsidRPr="00D76629" w:rsidRDefault="00FC1BDD" w:rsidP="00FE0A8E">
      <w:pPr>
        <w:jc w:val="center"/>
        <w:rPr>
          <w:b/>
          <w:i/>
          <w:sz w:val="18"/>
          <w:szCs w:val="18"/>
        </w:rPr>
      </w:pPr>
      <w:r w:rsidRPr="00D76629">
        <w:rPr>
          <w:b/>
          <w:i/>
          <w:sz w:val="18"/>
          <w:szCs w:val="18"/>
        </w:rPr>
        <w:t>IVELTON MATEUS ZARDO</w:t>
      </w:r>
    </w:p>
    <w:p w14:paraId="7143B51A" w14:textId="66716F31" w:rsidR="00C94020" w:rsidRPr="00FE0A8E" w:rsidRDefault="00FC1BDD" w:rsidP="00FE0A8E">
      <w:pPr>
        <w:jc w:val="center"/>
        <w:rPr>
          <w:b/>
          <w:sz w:val="18"/>
          <w:szCs w:val="18"/>
        </w:rPr>
      </w:pPr>
      <w:r w:rsidRPr="00D76629">
        <w:rPr>
          <w:sz w:val="18"/>
          <w:szCs w:val="18"/>
        </w:rPr>
        <w:t xml:space="preserve">Prefeito </w:t>
      </w:r>
      <w:r w:rsidR="001167E2" w:rsidRPr="00D76629">
        <w:rPr>
          <w:sz w:val="18"/>
          <w:szCs w:val="18"/>
        </w:rPr>
        <w:t>de Cotiporã</w:t>
      </w:r>
      <w:bookmarkStart w:id="0" w:name="_GoBack"/>
      <w:bookmarkEnd w:id="0"/>
    </w:p>
    <w:sectPr w:rsidR="00C94020" w:rsidRPr="00FE0A8E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127E9" w14:textId="77777777" w:rsidR="00F77CF1" w:rsidRDefault="00F77CF1" w:rsidP="00965D67">
      <w:r>
        <w:separator/>
      </w:r>
    </w:p>
  </w:endnote>
  <w:endnote w:type="continuationSeparator" w:id="0">
    <w:p w14:paraId="17A9DE82" w14:textId="77777777" w:rsidR="00F77CF1" w:rsidRDefault="00F77CF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66C19" w14:textId="77777777" w:rsidR="00F77CF1" w:rsidRDefault="00F77CF1" w:rsidP="00965D67">
      <w:r>
        <w:separator/>
      </w:r>
    </w:p>
  </w:footnote>
  <w:footnote w:type="continuationSeparator" w:id="0">
    <w:p w14:paraId="7C4AE5E2" w14:textId="77777777" w:rsidR="00F77CF1" w:rsidRDefault="00F77CF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60C43" w14:textId="77777777" w:rsidR="001167E2" w:rsidRPr="0084175A" w:rsidRDefault="001167E2" w:rsidP="001167E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3E10EE0" wp14:editId="1C048B7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6931A3" w14:textId="4B91283E" w:rsidR="00965D67" w:rsidRPr="001167E2" w:rsidRDefault="00965D67" w:rsidP="001167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30427"/>
    <w:rsid w:val="00042173"/>
    <w:rsid w:val="000434F2"/>
    <w:rsid w:val="00043F17"/>
    <w:rsid w:val="00046C00"/>
    <w:rsid w:val="00065BFD"/>
    <w:rsid w:val="00070BD7"/>
    <w:rsid w:val="0008465D"/>
    <w:rsid w:val="000C68A2"/>
    <w:rsid w:val="000E41BE"/>
    <w:rsid w:val="000E623A"/>
    <w:rsid w:val="000E67E3"/>
    <w:rsid w:val="000F6831"/>
    <w:rsid w:val="001167E2"/>
    <w:rsid w:val="0012624A"/>
    <w:rsid w:val="0013148B"/>
    <w:rsid w:val="00134260"/>
    <w:rsid w:val="001742DB"/>
    <w:rsid w:val="00174DAB"/>
    <w:rsid w:val="001A407A"/>
    <w:rsid w:val="001D4354"/>
    <w:rsid w:val="00204530"/>
    <w:rsid w:val="0023218B"/>
    <w:rsid w:val="002327E9"/>
    <w:rsid w:val="002609CF"/>
    <w:rsid w:val="00261B06"/>
    <w:rsid w:val="00262171"/>
    <w:rsid w:val="00290A50"/>
    <w:rsid w:val="002A5C5F"/>
    <w:rsid w:val="002C433C"/>
    <w:rsid w:val="00302DB9"/>
    <w:rsid w:val="00311499"/>
    <w:rsid w:val="00311DF6"/>
    <w:rsid w:val="00311ED2"/>
    <w:rsid w:val="00336AAA"/>
    <w:rsid w:val="00347B53"/>
    <w:rsid w:val="00374666"/>
    <w:rsid w:val="0038181B"/>
    <w:rsid w:val="003924B1"/>
    <w:rsid w:val="00395380"/>
    <w:rsid w:val="003A00D6"/>
    <w:rsid w:val="003A4EBE"/>
    <w:rsid w:val="003B2E5D"/>
    <w:rsid w:val="003C2A24"/>
    <w:rsid w:val="003C4477"/>
    <w:rsid w:val="003C70D1"/>
    <w:rsid w:val="003E13A7"/>
    <w:rsid w:val="003E2DC4"/>
    <w:rsid w:val="003F2E29"/>
    <w:rsid w:val="003F43FD"/>
    <w:rsid w:val="00432890"/>
    <w:rsid w:val="004438C6"/>
    <w:rsid w:val="00447C23"/>
    <w:rsid w:val="004578F7"/>
    <w:rsid w:val="00466954"/>
    <w:rsid w:val="00471E7F"/>
    <w:rsid w:val="004A5AB7"/>
    <w:rsid w:val="004D21BC"/>
    <w:rsid w:val="004D281B"/>
    <w:rsid w:val="004D4704"/>
    <w:rsid w:val="004E28E9"/>
    <w:rsid w:val="004F4786"/>
    <w:rsid w:val="00515AFD"/>
    <w:rsid w:val="00535013"/>
    <w:rsid w:val="00571AA3"/>
    <w:rsid w:val="005740AF"/>
    <w:rsid w:val="00575785"/>
    <w:rsid w:val="005806AE"/>
    <w:rsid w:val="00587363"/>
    <w:rsid w:val="005A04F5"/>
    <w:rsid w:val="005A2E8A"/>
    <w:rsid w:val="005D547A"/>
    <w:rsid w:val="005E1223"/>
    <w:rsid w:val="005F6DE2"/>
    <w:rsid w:val="00603878"/>
    <w:rsid w:val="00611A8A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D2785"/>
    <w:rsid w:val="006E52E7"/>
    <w:rsid w:val="007039A0"/>
    <w:rsid w:val="007070AD"/>
    <w:rsid w:val="00707903"/>
    <w:rsid w:val="00715D79"/>
    <w:rsid w:val="00741F7B"/>
    <w:rsid w:val="0074350A"/>
    <w:rsid w:val="00762B76"/>
    <w:rsid w:val="00780355"/>
    <w:rsid w:val="00787AE7"/>
    <w:rsid w:val="007C7BB7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5584C"/>
    <w:rsid w:val="00965D67"/>
    <w:rsid w:val="00984DC8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E2B28"/>
    <w:rsid w:val="00AF2FB6"/>
    <w:rsid w:val="00B01613"/>
    <w:rsid w:val="00B14BE3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20D9E"/>
    <w:rsid w:val="00C42F93"/>
    <w:rsid w:val="00C54E29"/>
    <w:rsid w:val="00C5513F"/>
    <w:rsid w:val="00C712A1"/>
    <w:rsid w:val="00C83682"/>
    <w:rsid w:val="00C85192"/>
    <w:rsid w:val="00C85C31"/>
    <w:rsid w:val="00C94020"/>
    <w:rsid w:val="00C9689B"/>
    <w:rsid w:val="00CD5164"/>
    <w:rsid w:val="00CE1C93"/>
    <w:rsid w:val="00CF5A76"/>
    <w:rsid w:val="00D012E1"/>
    <w:rsid w:val="00D12562"/>
    <w:rsid w:val="00D24DBD"/>
    <w:rsid w:val="00D54297"/>
    <w:rsid w:val="00D76629"/>
    <w:rsid w:val="00DB46B9"/>
    <w:rsid w:val="00DF7D90"/>
    <w:rsid w:val="00E03060"/>
    <w:rsid w:val="00E303BD"/>
    <w:rsid w:val="00E54327"/>
    <w:rsid w:val="00E55B65"/>
    <w:rsid w:val="00E62350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4499F"/>
    <w:rsid w:val="00F66D0C"/>
    <w:rsid w:val="00F7520E"/>
    <w:rsid w:val="00F77CF1"/>
    <w:rsid w:val="00F90EED"/>
    <w:rsid w:val="00F91D5A"/>
    <w:rsid w:val="00FA3EC4"/>
    <w:rsid w:val="00FB11FA"/>
    <w:rsid w:val="00FB1E27"/>
    <w:rsid w:val="00FC1BDD"/>
    <w:rsid w:val="00FC6C40"/>
    <w:rsid w:val="00FD3A68"/>
    <w:rsid w:val="00FE00C3"/>
    <w:rsid w:val="00FE0A8E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D9273-FEB4-46D0-8F23-EF711C55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1210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96</cp:revision>
  <cp:lastPrinted>2022-12-06T14:47:00Z</cp:lastPrinted>
  <dcterms:created xsi:type="dcterms:W3CDTF">2013-08-29T16:25:00Z</dcterms:created>
  <dcterms:modified xsi:type="dcterms:W3CDTF">2022-12-06T14:47:00Z</dcterms:modified>
</cp:coreProperties>
</file>