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3BD9" w14:textId="77777777" w:rsidR="002D7A49" w:rsidRPr="002D7A49" w:rsidRDefault="002D7A49" w:rsidP="00CF5A86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DD7AC2E" w14:textId="77777777" w:rsidR="002D7A49" w:rsidRPr="00623360" w:rsidRDefault="002D7A49" w:rsidP="00117B64">
      <w:pPr>
        <w:ind w:left="284" w:right="338"/>
        <w:rPr>
          <w:rFonts w:ascii="Arial Narrow" w:hAnsi="Arial Narrow" w:cs="Arial"/>
          <w:b/>
          <w:sz w:val="20"/>
          <w:szCs w:val="20"/>
        </w:rPr>
      </w:pPr>
    </w:p>
    <w:p w14:paraId="45F52AF7" w14:textId="76981595" w:rsidR="002D7A49" w:rsidRPr="002D7A49" w:rsidRDefault="002D7A49" w:rsidP="00117B64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PREGÃO PRESENCIAL Nº 0</w:t>
      </w:r>
      <w:r w:rsidR="00CF5A86">
        <w:rPr>
          <w:rFonts w:ascii="Arial Narrow" w:hAnsi="Arial Narrow"/>
          <w:color w:val="auto"/>
          <w:sz w:val="24"/>
          <w:szCs w:val="24"/>
          <w:u w:val="single"/>
        </w:rPr>
        <w:t>04/2023</w:t>
      </w:r>
    </w:p>
    <w:p w14:paraId="697E1FCB" w14:textId="77777777" w:rsidR="002D7A49" w:rsidRPr="002D7A49" w:rsidRDefault="002D7A49" w:rsidP="00117B64">
      <w:pPr>
        <w:ind w:right="55"/>
        <w:rPr>
          <w:sz w:val="16"/>
          <w:szCs w:val="16"/>
        </w:rPr>
      </w:pPr>
    </w:p>
    <w:p w14:paraId="26969553" w14:textId="1058256D" w:rsidR="002D7A49" w:rsidRPr="00623360" w:rsidRDefault="002D7A49" w:rsidP="00117B64">
      <w:pPr>
        <w:ind w:right="55"/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</w:rPr>
        <w:t xml:space="preserve">Protocolo Administrativo nº </w:t>
      </w:r>
      <w:r w:rsidR="00CF5A86">
        <w:rPr>
          <w:rFonts w:ascii="Arial Narrow" w:hAnsi="Arial Narrow"/>
          <w:sz w:val="20"/>
          <w:szCs w:val="20"/>
        </w:rPr>
        <w:t>1056/2022</w:t>
      </w:r>
    </w:p>
    <w:p w14:paraId="79EB5E2D" w14:textId="77777777" w:rsidR="002D7A49" w:rsidRPr="002D7A49" w:rsidRDefault="002D7A49" w:rsidP="00117B64">
      <w:pPr>
        <w:ind w:left="284" w:right="55"/>
        <w:rPr>
          <w:rFonts w:ascii="Arial Narrow" w:hAnsi="Arial Narrow"/>
        </w:rPr>
      </w:pPr>
    </w:p>
    <w:p w14:paraId="5588DA0F" w14:textId="5D5243B0" w:rsidR="00397104" w:rsidRPr="00623360" w:rsidRDefault="002D7A49" w:rsidP="00117B64">
      <w:pPr>
        <w:tabs>
          <w:tab w:val="left" w:pos="0"/>
        </w:tabs>
        <w:rPr>
          <w:rFonts w:ascii="Arial Narrow" w:hAnsi="Arial Narrow"/>
          <w:sz w:val="20"/>
          <w:szCs w:val="20"/>
        </w:rPr>
      </w:pPr>
      <w:r w:rsidRPr="00623360">
        <w:rPr>
          <w:rFonts w:ascii="Arial Narrow" w:hAnsi="Arial Narrow"/>
          <w:sz w:val="20"/>
          <w:szCs w:val="20"/>
          <w:u w:val="single"/>
        </w:rPr>
        <w:t>Objeto</w:t>
      </w:r>
      <w:r w:rsidRPr="00623360">
        <w:rPr>
          <w:rFonts w:ascii="Arial Narrow" w:hAnsi="Arial Narrow"/>
          <w:sz w:val="20"/>
          <w:szCs w:val="20"/>
        </w:rPr>
        <w:t xml:space="preserve">: </w:t>
      </w:r>
      <w:r w:rsidR="00BA6039">
        <w:rPr>
          <w:rFonts w:ascii="Arial Narrow" w:hAnsi="Arial Narrow"/>
          <w:sz w:val="20"/>
          <w:szCs w:val="20"/>
        </w:rPr>
        <w:t>REGISTRO DE PREÇOS PARA CONTRATAÇÃO ESPECIALIZADA NO ATENDIMENTO MÉDICO CARDIOLOGICO, DEVIDAMENTE EQUIPADA PARA O DIAGNOSTICO DAS DIVERSAS MOLÉSTIAS RELACIONADAS À ÁREA DE CARDIOLOGIA</w:t>
      </w:r>
    </w:p>
    <w:p w14:paraId="7E225912" w14:textId="77777777" w:rsidR="00DA3662" w:rsidRPr="00623360" w:rsidRDefault="00DA3662" w:rsidP="00117B64">
      <w:pPr>
        <w:ind w:firstLine="709"/>
        <w:rPr>
          <w:rFonts w:ascii="Arial Narrow" w:hAnsi="Arial Narrow" w:cs="Arial"/>
          <w:sz w:val="20"/>
          <w:szCs w:val="20"/>
        </w:rPr>
      </w:pPr>
    </w:p>
    <w:p w14:paraId="06C00FC3" w14:textId="589F8620" w:rsidR="00DA3662" w:rsidRPr="00623360" w:rsidRDefault="00DA3662" w:rsidP="00117B64">
      <w:pPr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Em ata datada de </w:t>
      </w:r>
      <w:r w:rsidR="00CF5A86">
        <w:rPr>
          <w:rFonts w:ascii="Arial Narrow" w:hAnsi="Arial Narrow" w:cs="Arial"/>
          <w:sz w:val="20"/>
          <w:szCs w:val="20"/>
        </w:rPr>
        <w:t>26/01/2023</w:t>
      </w:r>
      <w:r w:rsidRPr="00623360">
        <w:rPr>
          <w:rFonts w:ascii="Arial Narrow" w:hAnsi="Arial Narrow" w:cs="Arial"/>
          <w:sz w:val="20"/>
          <w:szCs w:val="20"/>
        </w:rPr>
        <w:t xml:space="preserve">, a Comissão de Licitações procedeu a realização da sessão referente ao Pregão Presencial de nº </w:t>
      </w:r>
      <w:r w:rsidR="00CF5A86">
        <w:rPr>
          <w:rFonts w:ascii="Arial Narrow" w:hAnsi="Arial Narrow" w:cs="Arial"/>
          <w:sz w:val="20"/>
          <w:szCs w:val="20"/>
        </w:rPr>
        <w:t>004/2023</w:t>
      </w:r>
      <w:r w:rsidRPr="00623360">
        <w:rPr>
          <w:rFonts w:ascii="Arial Narrow" w:hAnsi="Arial Narrow" w:cs="Arial"/>
          <w:sz w:val="20"/>
          <w:szCs w:val="20"/>
        </w:rPr>
        <w:t>, concluindo pela habilitação das licitantes e classificação das propostas.</w:t>
      </w:r>
    </w:p>
    <w:p w14:paraId="11296803" w14:textId="48B08D72" w:rsidR="00010AC2" w:rsidRDefault="00010AC2" w:rsidP="00117B64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623360">
        <w:rPr>
          <w:rFonts w:ascii="Arial Narrow" w:hAnsi="Arial Narrow" w:cs="Arial"/>
          <w:b/>
          <w:sz w:val="20"/>
          <w:szCs w:val="20"/>
        </w:rPr>
        <w:t>HOMOLOGO</w:t>
      </w:r>
      <w:r w:rsidRPr="00623360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623360">
        <w:rPr>
          <w:rFonts w:ascii="Arial Narrow" w:hAnsi="Arial Narrow" w:cs="Arial"/>
          <w:b/>
          <w:sz w:val="20"/>
          <w:szCs w:val="20"/>
        </w:rPr>
        <w:t>ADJUDICO</w:t>
      </w:r>
      <w:r w:rsidRPr="00623360">
        <w:rPr>
          <w:rFonts w:ascii="Arial Narrow" w:hAnsi="Arial Narrow" w:cs="Arial"/>
          <w:sz w:val="20"/>
          <w:szCs w:val="20"/>
        </w:rPr>
        <w:t xml:space="preserve"> o objeto do presente certame considerando vencedora a licitante, nos itens e valores, conforme a seguir: </w:t>
      </w:r>
    </w:p>
    <w:p w14:paraId="79A7F8BA" w14:textId="77777777" w:rsidR="008E744B" w:rsidRDefault="008E744B" w:rsidP="00117B64">
      <w:pPr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7"/>
        <w:gridCol w:w="1150"/>
        <w:gridCol w:w="633"/>
        <w:gridCol w:w="4082"/>
        <w:gridCol w:w="1276"/>
        <w:gridCol w:w="1417"/>
      </w:tblGrid>
      <w:tr w:rsidR="006C7F69" w:rsidRPr="00B26622" w14:paraId="4314EBB3" w14:textId="77777777" w:rsidTr="00C70A27">
        <w:trPr>
          <w:trHeight w:val="184"/>
        </w:trPr>
        <w:tc>
          <w:tcPr>
            <w:tcW w:w="9355" w:type="dxa"/>
            <w:gridSpan w:val="6"/>
          </w:tcPr>
          <w:p w14:paraId="34307C14" w14:textId="6D2DFB43" w:rsidR="006C7F69" w:rsidRPr="00B26622" w:rsidRDefault="006C7F69" w:rsidP="006C7F6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CARDIOLOGIA MATIAS GALEAZZI FARINA LTDA ME CNPJ Nº 27.031.232/0001-63</w:t>
            </w:r>
          </w:p>
        </w:tc>
      </w:tr>
      <w:tr w:rsidR="00BA6039" w:rsidRPr="00B26622" w14:paraId="2650541B" w14:textId="77777777" w:rsidTr="00EC11D0">
        <w:trPr>
          <w:trHeight w:val="184"/>
        </w:trPr>
        <w:tc>
          <w:tcPr>
            <w:tcW w:w="797" w:type="dxa"/>
            <w:vMerge w:val="restart"/>
          </w:tcPr>
          <w:p w14:paraId="1BBB62AC" w14:textId="77777777" w:rsidR="00BA6039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  <w:p w14:paraId="7EC5262A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01</w:t>
            </w:r>
          </w:p>
        </w:tc>
        <w:tc>
          <w:tcPr>
            <w:tcW w:w="1150" w:type="dxa"/>
            <w:vMerge w:val="restart"/>
          </w:tcPr>
          <w:p w14:paraId="6C56169C" w14:textId="77777777" w:rsidR="00BA6039" w:rsidRPr="00B26622" w:rsidRDefault="00BA6039" w:rsidP="00117B64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633" w:type="dxa"/>
            <w:vMerge w:val="restart"/>
          </w:tcPr>
          <w:p w14:paraId="3DAE5A87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4082" w:type="dxa"/>
            <w:vMerge w:val="restart"/>
          </w:tcPr>
          <w:p w14:paraId="64D3D09F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CF74CF6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BA6039" w:rsidRPr="00B26622" w14:paraId="0A49E36C" w14:textId="77777777" w:rsidTr="00EC11D0">
        <w:trPr>
          <w:trHeight w:val="154"/>
        </w:trPr>
        <w:tc>
          <w:tcPr>
            <w:tcW w:w="797" w:type="dxa"/>
            <w:vMerge/>
          </w:tcPr>
          <w:p w14:paraId="72B7685F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012BF92E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0F030626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82" w:type="dxa"/>
            <w:vMerge/>
          </w:tcPr>
          <w:p w14:paraId="020F8845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EB8158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DC6A0" w14:textId="77777777" w:rsidR="00BA6039" w:rsidRPr="00B26622" w:rsidRDefault="00BA6039" w:rsidP="00117B6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BA6039" w:rsidRPr="00B26622" w14:paraId="67B9C9E9" w14:textId="77777777" w:rsidTr="00EC11D0">
        <w:trPr>
          <w:trHeight w:val="60"/>
        </w:trPr>
        <w:tc>
          <w:tcPr>
            <w:tcW w:w="797" w:type="dxa"/>
          </w:tcPr>
          <w:p w14:paraId="4FA668B2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35483">
              <w:rPr>
                <w:rFonts w:ascii="Arial Narrow" w:hAnsi="Arial Narrow" w:cs="Calibri"/>
                <w:lang w:eastAsia="en-US"/>
              </w:rPr>
              <w:t>1</w:t>
            </w:r>
            <w:r>
              <w:rPr>
                <w:rFonts w:ascii="Arial Narrow" w:hAnsi="Arial Narrow" w:cs="Calibri"/>
                <w:lang w:eastAsia="en-US"/>
              </w:rPr>
              <w:t>.1</w:t>
            </w:r>
          </w:p>
        </w:tc>
        <w:tc>
          <w:tcPr>
            <w:tcW w:w="1150" w:type="dxa"/>
          </w:tcPr>
          <w:p w14:paraId="3E0B52ED" w14:textId="77777777" w:rsidR="00BA6039" w:rsidRPr="00135483" w:rsidRDefault="00BA6039" w:rsidP="00CF5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300</w:t>
            </w:r>
          </w:p>
        </w:tc>
        <w:tc>
          <w:tcPr>
            <w:tcW w:w="633" w:type="dxa"/>
          </w:tcPr>
          <w:p w14:paraId="537914E7" w14:textId="77777777" w:rsidR="00BA6039" w:rsidRPr="00CA7138" w:rsidRDefault="00BA6039" w:rsidP="00CF5A8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723D4B5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Consulta na atenção especializada em cardiologia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40815" w14:textId="75EC9B27" w:rsidR="00BA6039" w:rsidRPr="00BA6039" w:rsidRDefault="00CF5A86" w:rsidP="00CF5A8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D6EFCA" w14:textId="3308BEDC" w:rsidR="00BA6039" w:rsidRPr="00B26622" w:rsidRDefault="00CF5A86" w:rsidP="00CF5A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39.000,00</w:t>
            </w:r>
          </w:p>
        </w:tc>
      </w:tr>
      <w:tr w:rsidR="00BA6039" w:rsidRPr="00B26622" w14:paraId="3C7F3A74" w14:textId="77777777" w:rsidTr="00EC11D0">
        <w:trPr>
          <w:trHeight w:val="60"/>
        </w:trPr>
        <w:tc>
          <w:tcPr>
            <w:tcW w:w="797" w:type="dxa"/>
          </w:tcPr>
          <w:p w14:paraId="5D83CBF4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2</w:t>
            </w:r>
          </w:p>
        </w:tc>
        <w:tc>
          <w:tcPr>
            <w:tcW w:w="1150" w:type="dxa"/>
          </w:tcPr>
          <w:p w14:paraId="24344774" w14:textId="77777777" w:rsidR="00BA6039" w:rsidRDefault="00BA6039" w:rsidP="00CF5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60</w:t>
            </w:r>
          </w:p>
        </w:tc>
        <w:tc>
          <w:tcPr>
            <w:tcW w:w="633" w:type="dxa"/>
          </w:tcPr>
          <w:p w14:paraId="04A5F1A1" w14:textId="77777777" w:rsidR="00BA6039" w:rsidRDefault="00BA6039" w:rsidP="00CF5A8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D3361B6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 xml:space="preserve">Monitoramento pelo Sistema </w:t>
            </w:r>
            <w:proofErr w:type="spellStart"/>
            <w:r w:rsidRPr="00F0632E">
              <w:rPr>
                <w:rFonts w:ascii="Arial Narrow" w:hAnsi="Arial Narrow" w:cs="Calibri"/>
                <w:lang w:eastAsia="en-US"/>
              </w:rPr>
              <w:t>Holter</w:t>
            </w:r>
            <w:proofErr w:type="spellEnd"/>
            <w:r w:rsidRPr="00F0632E">
              <w:rPr>
                <w:rFonts w:ascii="Arial Narrow" w:hAnsi="Arial Narrow" w:cs="Calibri"/>
                <w:lang w:eastAsia="en-US"/>
              </w:rPr>
              <w:t xml:space="preserve"> 24 horas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38741B" w14:textId="717A2FF4" w:rsidR="00BA6039" w:rsidRPr="00BA6039" w:rsidRDefault="00CF5A86" w:rsidP="00CF5A8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CB2CB6" w14:textId="6350CA28" w:rsidR="00BA6039" w:rsidRPr="00B26622" w:rsidRDefault="00CF5A86" w:rsidP="00CF5A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BA6039" w:rsidRPr="00B26622" w14:paraId="7762022E" w14:textId="77777777" w:rsidTr="00EC11D0">
        <w:trPr>
          <w:trHeight w:val="60"/>
        </w:trPr>
        <w:tc>
          <w:tcPr>
            <w:tcW w:w="797" w:type="dxa"/>
          </w:tcPr>
          <w:p w14:paraId="77F24330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3</w:t>
            </w:r>
          </w:p>
        </w:tc>
        <w:tc>
          <w:tcPr>
            <w:tcW w:w="1150" w:type="dxa"/>
          </w:tcPr>
          <w:p w14:paraId="24087A7B" w14:textId="7E5AF313" w:rsidR="00BA6039" w:rsidRPr="00135483" w:rsidRDefault="00CF5A86" w:rsidP="00CF5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60</w:t>
            </w:r>
          </w:p>
        </w:tc>
        <w:tc>
          <w:tcPr>
            <w:tcW w:w="633" w:type="dxa"/>
          </w:tcPr>
          <w:p w14:paraId="744F85D7" w14:textId="77777777" w:rsidR="00BA6039" w:rsidRPr="00CA7138" w:rsidRDefault="00BA6039" w:rsidP="00CF5A8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29CE7C0C" w14:textId="5E462CE4" w:rsidR="00BA6039" w:rsidRPr="00F0632E" w:rsidRDefault="00CF5A86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Teste de esforço/ teste ergométrico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79A469" w14:textId="212CA562" w:rsidR="00BA6039" w:rsidRPr="00BA6039" w:rsidRDefault="00CF5A86" w:rsidP="00CF5A8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2A537FE" w14:textId="67870C97" w:rsidR="00BA6039" w:rsidRPr="00B26622" w:rsidRDefault="00CF5A86" w:rsidP="00CF5A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BA6039" w:rsidRPr="00B26622" w14:paraId="6953282A" w14:textId="77777777" w:rsidTr="00EC11D0">
        <w:trPr>
          <w:trHeight w:val="60"/>
        </w:trPr>
        <w:tc>
          <w:tcPr>
            <w:tcW w:w="797" w:type="dxa"/>
          </w:tcPr>
          <w:p w14:paraId="05FAA908" w14:textId="77777777" w:rsidR="00BA6039" w:rsidRPr="00117B64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117B64">
              <w:rPr>
                <w:rFonts w:ascii="Arial Narrow" w:hAnsi="Arial Narrow" w:cs="Calibri"/>
                <w:lang w:eastAsia="en-US"/>
              </w:rPr>
              <w:t>1.4</w:t>
            </w:r>
          </w:p>
        </w:tc>
        <w:tc>
          <w:tcPr>
            <w:tcW w:w="1150" w:type="dxa"/>
          </w:tcPr>
          <w:p w14:paraId="7C33575E" w14:textId="188F05A2" w:rsidR="00BA6039" w:rsidRPr="00117B64" w:rsidRDefault="00CF5A86" w:rsidP="00CF5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60</w:t>
            </w:r>
          </w:p>
        </w:tc>
        <w:tc>
          <w:tcPr>
            <w:tcW w:w="633" w:type="dxa"/>
          </w:tcPr>
          <w:p w14:paraId="58ABAB95" w14:textId="77777777" w:rsidR="00BA6039" w:rsidRPr="00117B64" w:rsidRDefault="00BA6039" w:rsidP="00CF5A86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117B64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4CE2457A" w14:textId="1462983D" w:rsidR="00BA6039" w:rsidRPr="00117B64" w:rsidRDefault="00CF5A86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Monitoramento Ambulatorial da Pressão Arterial (MAPA)</w:t>
            </w:r>
            <w:r>
              <w:rPr>
                <w:rFonts w:ascii="Arial Narrow" w:hAnsi="Arial Narrow" w:cs="Calibri"/>
                <w:lang w:eastAsia="en-US"/>
              </w:rPr>
              <w:t xml:space="preserve"> 24h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9024B3" w14:textId="3D200FCF" w:rsidR="00BA6039" w:rsidRPr="00BA6039" w:rsidRDefault="00CF5A86" w:rsidP="00CF5A8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DCB686" w14:textId="515A51CD" w:rsidR="00BA6039" w:rsidRPr="00B26622" w:rsidRDefault="00CF5A86" w:rsidP="00CF5A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BA6039" w:rsidRPr="00B26622" w14:paraId="5FB58017" w14:textId="77777777" w:rsidTr="00CF5A86">
        <w:trPr>
          <w:trHeight w:val="218"/>
        </w:trPr>
        <w:tc>
          <w:tcPr>
            <w:tcW w:w="797" w:type="dxa"/>
          </w:tcPr>
          <w:p w14:paraId="3638CC45" w14:textId="77777777" w:rsidR="00BA6039" w:rsidRPr="00135483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1.</w:t>
            </w:r>
            <w:r w:rsidRPr="00135483">
              <w:rPr>
                <w:rFonts w:ascii="Arial Narrow" w:hAnsi="Arial Narrow" w:cs="Calibri"/>
                <w:lang w:eastAsia="en-US"/>
              </w:rPr>
              <w:t>5</w:t>
            </w:r>
          </w:p>
        </w:tc>
        <w:tc>
          <w:tcPr>
            <w:tcW w:w="1150" w:type="dxa"/>
          </w:tcPr>
          <w:p w14:paraId="3C0133F4" w14:textId="12F05E7B" w:rsidR="00BA6039" w:rsidRPr="00135483" w:rsidRDefault="00CF5A86" w:rsidP="00CF5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3</w:t>
            </w:r>
            <w:r w:rsidR="00BA6039">
              <w:rPr>
                <w:rFonts w:ascii="Arial Narrow" w:hAnsi="Arial Narrow" w:cs="Calibri"/>
                <w:lang w:eastAsia="en-US"/>
              </w:rPr>
              <w:t>00</w:t>
            </w:r>
          </w:p>
        </w:tc>
        <w:tc>
          <w:tcPr>
            <w:tcW w:w="633" w:type="dxa"/>
          </w:tcPr>
          <w:p w14:paraId="1532FD06" w14:textId="77777777" w:rsidR="00BA6039" w:rsidRPr="00CA7138" w:rsidRDefault="00BA6039" w:rsidP="00CF5A86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4082" w:type="dxa"/>
          </w:tcPr>
          <w:p w14:paraId="60217970" w14:textId="77777777" w:rsidR="00BA6039" w:rsidRPr="00F0632E" w:rsidRDefault="00BA6039" w:rsidP="00117B6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lang w:eastAsia="en-US"/>
              </w:rPr>
            </w:pPr>
            <w:r w:rsidRPr="00F0632E">
              <w:rPr>
                <w:rFonts w:ascii="Arial Narrow" w:hAnsi="Arial Narrow" w:cs="Calibri"/>
                <w:lang w:eastAsia="en-US"/>
              </w:rPr>
              <w:t>Interpretação de Eletrocardiograma (laudo)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3CA89B" w14:textId="472C7636" w:rsidR="00BA6039" w:rsidRPr="00BA6039" w:rsidRDefault="00CF5A86" w:rsidP="00CF5A8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D4A3A" w14:textId="282B9D9D" w:rsidR="00BA6039" w:rsidRPr="00B26622" w:rsidRDefault="00CF5A86" w:rsidP="00CF5A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7.500,00</w:t>
            </w:r>
          </w:p>
        </w:tc>
      </w:tr>
      <w:tr w:rsidR="00BA6039" w:rsidRPr="00481268" w14:paraId="6E29980E" w14:textId="77777777" w:rsidTr="00EC11D0">
        <w:trPr>
          <w:trHeight w:val="60"/>
        </w:trPr>
        <w:tc>
          <w:tcPr>
            <w:tcW w:w="7938" w:type="dxa"/>
            <w:gridSpan w:val="5"/>
          </w:tcPr>
          <w:p w14:paraId="50FFD735" w14:textId="11092ECB" w:rsidR="00BA6039" w:rsidRPr="00840508" w:rsidRDefault="00BA6039" w:rsidP="00CF5A86">
            <w:pPr>
              <w:jc w:val="center"/>
              <w:rPr>
                <w:rFonts w:ascii="Arial Narrow" w:hAnsi="Arial Narrow" w:cs="Arial"/>
                <w:b/>
              </w:rPr>
            </w:pPr>
            <w:r w:rsidRPr="00840508">
              <w:rPr>
                <w:rFonts w:ascii="Arial Narrow" w:hAnsi="Arial Narrow" w:cs="Arial"/>
                <w:b/>
              </w:rPr>
              <w:t xml:space="preserve">VALOR TOTAL </w:t>
            </w:r>
            <w:r w:rsidR="00117B64">
              <w:rPr>
                <w:rFonts w:ascii="Arial Narrow" w:hAnsi="Arial Narrow" w:cs="Arial"/>
                <w:b/>
              </w:rPr>
              <w:t xml:space="preserve"> GLOBAL DE ATÉ</w:t>
            </w:r>
            <w:r w:rsidRPr="00840508">
              <w:rPr>
                <w:rFonts w:ascii="Arial Narrow" w:hAnsi="Arial Narrow" w:cs="Arial"/>
                <w:b/>
              </w:rPr>
              <w:t xml:space="preserve"> R$</w:t>
            </w:r>
            <w:r w:rsidR="00CF5A86">
              <w:rPr>
                <w:rFonts w:ascii="Arial Narrow" w:hAnsi="Arial Narrow" w:cs="Arial"/>
                <w:b/>
              </w:rPr>
              <w:t>71.160,00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EFF8D4" w14:textId="13E44048" w:rsidR="00BA6039" w:rsidRPr="00840508" w:rsidRDefault="00BA6039" w:rsidP="00117B64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9CF6A53" w14:textId="77777777" w:rsidR="00BA6039" w:rsidRPr="00151879" w:rsidRDefault="00BA6039" w:rsidP="00117B64">
      <w:pPr>
        <w:ind w:right="55"/>
        <w:rPr>
          <w:sz w:val="18"/>
          <w:szCs w:val="18"/>
        </w:rPr>
      </w:pPr>
    </w:p>
    <w:p w14:paraId="552EDAFA" w14:textId="34E7BE24" w:rsidR="00BA6039" w:rsidRDefault="00BA6039" w:rsidP="00CF5A86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A6039">
        <w:rPr>
          <w:rFonts w:ascii="Arial Narrow" w:hAnsi="Arial Narrow"/>
          <w:sz w:val="20"/>
          <w:szCs w:val="20"/>
        </w:rPr>
        <w:t>Em conformidade com o Edital</w:t>
      </w:r>
      <w:r w:rsidRPr="00BA6039">
        <w:rPr>
          <w:rFonts w:ascii="Arial Narrow" w:hAnsi="Arial Narrow"/>
          <w:i/>
          <w:sz w:val="20"/>
          <w:szCs w:val="20"/>
        </w:rPr>
        <w:t xml:space="preserve"> </w:t>
      </w:r>
      <w:r w:rsidRPr="00BA6039">
        <w:rPr>
          <w:rFonts w:ascii="Arial Narrow" w:hAnsi="Arial Narrow"/>
          <w:sz w:val="20"/>
          <w:szCs w:val="20"/>
        </w:rPr>
        <w:t>os serviços deverão ser efetuados de acordo com as necessidades do Município, periodicamente será solicitado pela Secretaria Municipal de Saúde, a realização das consultas médicas e exames. O pagamento será efetuado até o 5º (quinto) dia útil do mês subsequente, após a autorização da Secretaria Municipal de Saúde e Assistência Social, mediante a apresentação da nota fiscal, acompanhada de relatório discriminando os atendimentos efetuados contendo o nome de usuários.</w:t>
      </w:r>
    </w:p>
    <w:p w14:paraId="397641D9" w14:textId="77777777" w:rsidR="00BA6039" w:rsidRPr="00BA6039" w:rsidRDefault="00BA6039" w:rsidP="00117B64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3E4EFCD4" w14:textId="77777777" w:rsidR="002D7A49" w:rsidRPr="00623360" w:rsidRDefault="002D7A49" w:rsidP="00117B64">
      <w:pPr>
        <w:tabs>
          <w:tab w:val="left" w:pos="2127"/>
        </w:tabs>
        <w:ind w:firstLine="1134"/>
        <w:rPr>
          <w:rFonts w:ascii="Arial Narrow" w:hAnsi="Arial Narrow" w:cs="Arial"/>
          <w:sz w:val="16"/>
          <w:szCs w:val="16"/>
        </w:rPr>
      </w:pPr>
    </w:p>
    <w:p w14:paraId="77461CB1" w14:textId="3B3B81BC" w:rsidR="002D7A49" w:rsidRPr="00623360" w:rsidRDefault="002D7A49" w:rsidP="00117B64">
      <w:pPr>
        <w:ind w:right="55"/>
        <w:rPr>
          <w:rFonts w:ascii="Arial Narrow" w:hAnsi="Arial Narrow" w:cs="Arial"/>
          <w:sz w:val="20"/>
          <w:szCs w:val="20"/>
        </w:rPr>
      </w:pPr>
      <w:r w:rsidRPr="00623360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623360">
        <w:rPr>
          <w:rFonts w:ascii="Arial Narrow" w:hAnsi="Arial Narrow" w:cs="Arial"/>
          <w:sz w:val="20"/>
          <w:szCs w:val="20"/>
        </w:rPr>
        <w:t xml:space="preserve">, aos </w:t>
      </w:r>
      <w:r w:rsidR="00A4530C">
        <w:rPr>
          <w:rFonts w:ascii="Arial Narrow" w:hAnsi="Arial Narrow" w:cs="Arial"/>
          <w:sz w:val="20"/>
          <w:szCs w:val="20"/>
        </w:rPr>
        <w:t>vinte e sete</w:t>
      </w:r>
      <w:bookmarkStart w:id="0" w:name="_GoBack"/>
      <w:bookmarkEnd w:id="0"/>
      <w:r w:rsidR="00CF5A86">
        <w:rPr>
          <w:rFonts w:ascii="Arial Narrow" w:hAnsi="Arial Narrow" w:cs="Arial"/>
          <w:sz w:val="20"/>
          <w:szCs w:val="20"/>
        </w:rPr>
        <w:t xml:space="preserve"> dias do mês de janeiro de 2023</w:t>
      </w:r>
    </w:p>
    <w:p w14:paraId="57C79DAC" w14:textId="77777777" w:rsidR="00623360" w:rsidRPr="00623360" w:rsidRDefault="00623360" w:rsidP="00117B64">
      <w:pPr>
        <w:ind w:right="55"/>
        <w:rPr>
          <w:rFonts w:ascii="Arial Narrow" w:hAnsi="Arial Narrow" w:cs="Arial"/>
          <w:sz w:val="16"/>
          <w:szCs w:val="16"/>
        </w:rPr>
      </w:pPr>
    </w:p>
    <w:p w14:paraId="2333D36D" w14:textId="0DA0CC3F" w:rsidR="00A5692E" w:rsidRDefault="00A5692E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6CC836C5" w14:textId="57EA1202" w:rsidR="00CF5A86" w:rsidRDefault="00CF5A86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C1CD0A" w14:textId="77777777" w:rsidR="00CF5A86" w:rsidRDefault="00CF5A86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49B9CFA6" w14:textId="785FFDC6" w:rsidR="00495DD1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5979968" w14:textId="0118C327" w:rsidR="00495DD1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2E0371C8" w14:textId="77777777" w:rsidR="00495DD1" w:rsidRPr="00A5692E" w:rsidRDefault="00495DD1" w:rsidP="00117B64">
      <w:pPr>
        <w:ind w:left="284" w:right="55"/>
        <w:rPr>
          <w:rFonts w:ascii="Arial Narrow" w:hAnsi="Arial Narrow" w:cs="Arial"/>
          <w:sz w:val="16"/>
          <w:szCs w:val="16"/>
        </w:rPr>
      </w:pPr>
    </w:p>
    <w:p w14:paraId="1642D1A5" w14:textId="7C9B9659" w:rsidR="002D7A49" w:rsidRPr="00623360" w:rsidRDefault="008E744B" w:rsidP="00CF5A86">
      <w:pPr>
        <w:ind w:right="55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</w:p>
    <w:p w14:paraId="1C7160A4" w14:textId="6219807C" w:rsidR="006F64E3" w:rsidRPr="00623360" w:rsidRDefault="002D7A49" w:rsidP="00CF5A86">
      <w:pPr>
        <w:ind w:right="55"/>
        <w:jc w:val="center"/>
        <w:rPr>
          <w:rFonts w:ascii="Arial Narrow" w:hAnsi="Arial Narrow"/>
          <w:sz w:val="20"/>
          <w:szCs w:val="20"/>
          <w:u w:val="single"/>
        </w:rPr>
      </w:pPr>
      <w:r w:rsidRPr="00623360">
        <w:rPr>
          <w:rFonts w:ascii="Arial Narrow" w:hAnsi="Arial Narrow" w:cs="Arial"/>
          <w:sz w:val="20"/>
          <w:szCs w:val="20"/>
        </w:rPr>
        <w:t xml:space="preserve">Prefeito </w:t>
      </w:r>
      <w:r w:rsidR="008E744B">
        <w:rPr>
          <w:rFonts w:ascii="Arial Narrow" w:hAnsi="Arial Narrow" w:cs="Arial"/>
          <w:sz w:val="20"/>
          <w:szCs w:val="20"/>
        </w:rPr>
        <w:t>De Cotiporã</w:t>
      </w:r>
    </w:p>
    <w:sectPr w:rsidR="006F64E3" w:rsidRPr="00623360" w:rsidSect="00CF5478">
      <w:headerReference w:type="default" r:id="rId7"/>
      <w:footerReference w:type="default" r:id="rId8"/>
      <w:pgSz w:w="11906" w:h="16838"/>
      <w:pgMar w:top="2517" w:right="849" w:bottom="1417" w:left="1276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512F8" w14:textId="77777777" w:rsidR="00045B2D" w:rsidRDefault="00045B2D" w:rsidP="00965D67">
      <w:r>
        <w:separator/>
      </w:r>
    </w:p>
  </w:endnote>
  <w:endnote w:type="continuationSeparator" w:id="0">
    <w:p w14:paraId="46EC9326" w14:textId="77777777" w:rsidR="00045B2D" w:rsidRDefault="00045B2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43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FA4E62A" w14:textId="77777777" w:rsidR="00965D67" w:rsidRPr="00635CC2" w:rsidRDefault="00045B2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15A95" w:rsidRPr="000D645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15A9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15A95">
      <w:rPr>
        <w:rFonts w:ascii="Arial Narrow" w:hAnsi="Arial Narrow" w:cs="Miriam Fixed"/>
        <w:sz w:val="20"/>
        <w:szCs w:val="20"/>
        <w:lang w:val="en-US"/>
      </w:rPr>
      <w:t>.</w:t>
    </w:r>
  </w:p>
  <w:p w14:paraId="741ED68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2C63" w14:textId="77777777" w:rsidR="00045B2D" w:rsidRDefault="00045B2D" w:rsidP="00965D67">
      <w:r>
        <w:separator/>
      </w:r>
    </w:p>
  </w:footnote>
  <w:footnote w:type="continuationSeparator" w:id="0">
    <w:p w14:paraId="33999A93" w14:textId="77777777" w:rsidR="00045B2D" w:rsidRDefault="00045B2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A2DBD" w14:textId="77777777" w:rsidR="00CF5A86" w:rsidRPr="0084175A" w:rsidRDefault="00CF5A86" w:rsidP="00CF5A8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A96D00" wp14:editId="71C75B7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5434E63" w14:textId="5DCBD0B3" w:rsidR="00965D67" w:rsidRPr="00CF5A86" w:rsidRDefault="00B15A95" w:rsidP="00CF5A86">
    <w:pPr>
      <w:pStyle w:val="Cabealho"/>
    </w:pPr>
    <w:r w:rsidRPr="00CF5A8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AC2"/>
    <w:rsid w:val="0002628B"/>
    <w:rsid w:val="00042173"/>
    <w:rsid w:val="000434F2"/>
    <w:rsid w:val="00043F17"/>
    <w:rsid w:val="00045B2D"/>
    <w:rsid w:val="0007241F"/>
    <w:rsid w:val="0008465D"/>
    <w:rsid w:val="000B4053"/>
    <w:rsid w:val="000C1131"/>
    <w:rsid w:val="000C68A2"/>
    <w:rsid w:val="000E13CF"/>
    <w:rsid w:val="000F3466"/>
    <w:rsid w:val="00117B64"/>
    <w:rsid w:val="0012624A"/>
    <w:rsid w:val="00134260"/>
    <w:rsid w:val="00145922"/>
    <w:rsid w:val="001B1D10"/>
    <w:rsid w:val="001D4354"/>
    <w:rsid w:val="001E1672"/>
    <w:rsid w:val="002079E1"/>
    <w:rsid w:val="00221895"/>
    <w:rsid w:val="0023218B"/>
    <w:rsid w:val="002327E9"/>
    <w:rsid w:val="002379F6"/>
    <w:rsid w:val="002456FA"/>
    <w:rsid w:val="0025056B"/>
    <w:rsid w:val="00255C51"/>
    <w:rsid w:val="00261B06"/>
    <w:rsid w:val="00262171"/>
    <w:rsid w:val="00262BB1"/>
    <w:rsid w:val="00282A38"/>
    <w:rsid w:val="00286D6F"/>
    <w:rsid w:val="00290A50"/>
    <w:rsid w:val="00296B14"/>
    <w:rsid w:val="002B4451"/>
    <w:rsid w:val="002D457A"/>
    <w:rsid w:val="002D796B"/>
    <w:rsid w:val="002D7A49"/>
    <w:rsid w:val="00311DF6"/>
    <w:rsid w:val="00311ED2"/>
    <w:rsid w:val="0032056B"/>
    <w:rsid w:val="003316F5"/>
    <w:rsid w:val="00347B53"/>
    <w:rsid w:val="00395380"/>
    <w:rsid w:val="00397104"/>
    <w:rsid w:val="003A5F1A"/>
    <w:rsid w:val="003A7AA3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4C29"/>
    <w:rsid w:val="004833E2"/>
    <w:rsid w:val="00495DD1"/>
    <w:rsid w:val="004B13D9"/>
    <w:rsid w:val="004B51DD"/>
    <w:rsid w:val="004C1528"/>
    <w:rsid w:val="004D4704"/>
    <w:rsid w:val="0053345D"/>
    <w:rsid w:val="00535013"/>
    <w:rsid w:val="00553926"/>
    <w:rsid w:val="005806AE"/>
    <w:rsid w:val="00585404"/>
    <w:rsid w:val="005A005C"/>
    <w:rsid w:val="005A04F5"/>
    <w:rsid w:val="005A7281"/>
    <w:rsid w:val="005B7008"/>
    <w:rsid w:val="005D28A8"/>
    <w:rsid w:val="005E1223"/>
    <w:rsid w:val="005E70DC"/>
    <w:rsid w:val="005F6725"/>
    <w:rsid w:val="00603878"/>
    <w:rsid w:val="006167B2"/>
    <w:rsid w:val="00623360"/>
    <w:rsid w:val="00632A01"/>
    <w:rsid w:val="00635CC2"/>
    <w:rsid w:val="00640269"/>
    <w:rsid w:val="00645899"/>
    <w:rsid w:val="00646E29"/>
    <w:rsid w:val="00662227"/>
    <w:rsid w:val="0067203A"/>
    <w:rsid w:val="00673FFD"/>
    <w:rsid w:val="00685999"/>
    <w:rsid w:val="006A73ED"/>
    <w:rsid w:val="006B639C"/>
    <w:rsid w:val="006C17E3"/>
    <w:rsid w:val="006C7F69"/>
    <w:rsid w:val="006F64E3"/>
    <w:rsid w:val="007070AD"/>
    <w:rsid w:val="00726FD4"/>
    <w:rsid w:val="007306A3"/>
    <w:rsid w:val="007923ED"/>
    <w:rsid w:val="007A618D"/>
    <w:rsid w:val="00833E53"/>
    <w:rsid w:val="0084175A"/>
    <w:rsid w:val="00846273"/>
    <w:rsid w:val="00854BAD"/>
    <w:rsid w:val="00871EE3"/>
    <w:rsid w:val="00890A65"/>
    <w:rsid w:val="00892162"/>
    <w:rsid w:val="008931A3"/>
    <w:rsid w:val="008A5C8C"/>
    <w:rsid w:val="008B28ED"/>
    <w:rsid w:val="008D379A"/>
    <w:rsid w:val="008E744B"/>
    <w:rsid w:val="008E7B83"/>
    <w:rsid w:val="009104AE"/>
    <w:rsid w:val="00911283"/>
    <w:rsid w:val="00924AE9"/>
    <w:rsid w:val="00927F55"/>
    <w:rsid w:val="00934585"/>
    <w:rsid w:val="0095584C"/>
    <w:rsid w:val="00960251"/>
    <w:rsid w:val="00965D67"/>
    <w:rsid w:val="009C1B34"/>
    <w:rsid w:val="009F36DF"/>
    <w:rsid w:val="00A06151"/>
    <w:rsid w:val="00A20754"/>
    <w:rsid w:val="00A2079B"/>
    <w:rsid w:val="00A27C91"/>
    <w:rsid w:val="00A4530C"/>
    <w:rsid w:val="00A5692E"/>
    <w:rsid w:val="00AA4B7C"/>
    <w:rsid w:val="00AC0A6F"/>
    <w:rsid w:val="00AF1FD5"/>
    <w:rsid w:val="00B15A95"/>
    <w:rsid w:val="00B30B16"/>
    <w:rsid w:val="00B3675A"/>
    <w:rsid w:val="00B57074"/>
    <w:rsid w:val="00B713B7"/>
    <w:rsid w:val="00B85A88"/>
    <w:rsid w:val="00BA3A10"/>
    <w:rsid w:val="00BA6039"/>
    <w:rsid w:val="00BB018C"/>
    <w:rsid w:val="00BB2B8B"/>
    <w:rsid w:val="00C045C4"/>
    <w:rsid w:val="00C125C2"/>
    <w:rsid w:val="00C44250"/>
    <w:rsid w:val="00C57954"/>
    <w:rsid w:val="00C60F0B"/>
    <w:rsid w:val="00C712A1"/>
    <w:rsid w:val="00C81B5B"/>
    <w:rsid w:val="00C85192"/>
    <w:rsid w:val="00C914D0"/>
    <w:rsid w:val="00C9587E"/>
    <w:rsid w:val="00C9689B"/>
    <w:rsid w:val="00CD36C6"/>
    <w:rsid w:val="00CE1C93"/>
    <w:rsid w:val="00CF5478"/>
    <w:rsid w:val="00CF5A76"/>
    <w:rsid w:val="00CF5A86"/>
    <w:rsid w:val="00D012E1"/>
    <w:rsid w:val="00D03E45"/>
    <w:rsid w:val="00D54297"/>
    <w:rsid w:val="00D80C27"/>
    <w:rsid w:val="00D95A99"/>
    <w:rsid w:val="00DA308A"/>
    <w:rsid w:val="00DA3662"/>
    <w:rsid w:val="00DB46B9"/>
    <w:rsid w:val="00DB6656"/>
    <w:rsid w:val="00DF53E5"/>
    <w:rsid w:val="00E154CA"/>
    <w:rsid w:val="00E303BD"/>
    <w:rsid w:val="00E54327"/>
    <w:rsid w:val="00E61880"/>
    <w:rsid w:val="00E90362"/>
    <w:rsid w:val="00E97F54"/>
    <w:rsid w:val="00EC0872"/>
    <w:rsid w:val="00EE70D4"/>
    <w:rsid w:val="00F008D9"/>
    <w:rsid w:val="00F13CCA"/>
    <w:rsid w:val="00F25922"/>
    <w:rsid w:val="00F34720"/>
    <w:rsid w:val="00F7089C"/>
    <w:rsid w:val="00F7520E"/>
    <w:rsid w:val="00F91D5A"/>
    <w:rsid w:val="00FA422E"/>
    <w:rsid w:val="00FA4FD1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2A3B7"/>
  <w15:docId w15:val="{BFF9BFE8-CB5F-403F-8E9B-CF6C28C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B1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9CD0A-B6C7-45E9-AA2D-FFE41D54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71</cp:revision>
  <cp:lastPrinted>2023-01-27T10:34:00Z</cp:lastPrinted>
  <dcterms:created xsi:type="dcterms:W3CDTF">2015-01-20T10:04:00Z</dcterms:created>
  <dcterms:modified xsi:type="dcterms:W3CDTF">2023-01-27T10:36:00Z</dcterms:modified>
</cp:coreProperties>
</file>