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63849192" w:rsidR="00D9358E" w:rsidRPr="00937210" w:rsidRDefault="00161F1F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005/2023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2892D9C4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color w:val="000000"/>
          <w:sz w:val="20"/>
          <w:szCs w:val="20"/>
        </w:rPr>
        <w:t>01/2023,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FD6CE8">
        <w:rPr>
          <w:rFonts w:ascii="Arial Narrow" w:hAnsi="Arial Narrow" w:cs="Arial"/>
          <w:b/>
          <w:color w:val="000000"/>
          <w:sz w:val="20"/>
          <w:szCs w:val="20"/>
        </w:rPr>
        <w:t xml:space="preserve">J ROSA SOLUCOES EM INFORMATICA </w:t>
      </w:r>
      <w:proofErr w:type="gramStart"/>
      <w:r w:rsidR="00FD6CE8">
        <w:rPr>
          <w:rFonts w:ascii="Arial Narrow" w:hAnsi="Arial Narrow" w:cs="Arial"/>
          <w:b/>
          <w:color w:val="000000"/>
          <w:sz w:val="20"/>
          <w:szCs w:val="20"/>
        </w:rPr>
        <w:t xml:space="preserve">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5EB54334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D6CE8">
        <w:rPr>
          <w:rFonts w:ascii="Arial Narrow" w:hAnsi="Arial Narrow" w:cs="Arial"/>
          <w:sz w:val="20"/>
          <w:szCs w:val="20"/>
        </w:rPr>
        <w:t xml:space="preserve"> empresa </w:t>
      </w:r>
      <w:r w:rsidR="00FD6CE8" w:rsidRPr="00FD6CE8">
        <w:rPr>
          <w:rFonts w:ascii="Arial Narrow" w:hAnsi="Arial Narrow" w:cs="Arial"/>
          <w:b/>
          <w:sz w:val="20"/>
          <w:szCs w:val="20"/>
        </w:rPr>
        <w:t>J ROSA SOLUÇÕES EM INFORMATICA LTDA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FD6CE8" w:rsidRPr="00FD6CE8">
        <w:rPr>
          <w:rFonts w:ascii="Arial Narrow" w:hAnsi="Arial Narrow" w:cs="Arial"/>
          <w:sz w:val="20"/>
          <w:szCs w:val="20"/>
        </w:rPr>
        <w:t>32.758.101/0001-12</w:t>
      </w:r>
      <w:r w:rsidR="00FD6CE8">
        <w:rPr>
          <w:rFonts w:ascii="Arial Narrow" w:hAnsi="Arial Narrow" w:cs="Arial"/>
          <w:sz w:val="20"/>
          <w:szCs w:val="20"/>
        </w:rPr>
        <w:t xml:space="preserve"> estabelecida na Avenida Planalto, nº 1020,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FD6CE8">
        <w:rPr>
          <w:rFonts w:ascii="Arial Narrow" w:hAnsi="Arial Narrow" w:cs="Arial"/>
          <w:sz w:val="20"/>
          <w:szCs w:val="20"/>
        </w:rPr>
        <w:t>Sala 201, Bairro São Bento na cidade de Bento Gonçalves/RS</w:t>
      </w:r>
      <w:r w:rsidRPr="00E97873">
        <w:rPr>
          <w:rFonts w:ascii="Arial Narrow" w:hAnsi="Arial Narrow" w:cs="Arial"/>
          <w:sz w:val="20"/>
          <w:szCs w:val="20"/>
        </w:rPr>
        <w:t>, neste ato represent</w:t>
      </w:r>
      <w:r w:rsidR="00FD6CE8">
        <w:rPr>
          <w:rFonts w:ascii="Arial Narrow" w:hAnsi="Arial Narrow" w:cs="Arial"/>
          <w:sz w:val="20"/>
          <w:szCs w:val="20"/>
        </w:rPr>
        <w:t>ada pelo Sr. Peter Paz Da Silva, brasileiro, inscrito no CPF sob o nº 820.152.520-53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FD6CE8">
        <w:rPr>
          <w:rFonts w:ascii="Arial Narrow" w:hAnsi="Arial Narrow" w:cs="Arial"/>
          <w:sz w:val="20"/>
          <w:szCs w:val="20"/>
        </w:rPr>
        <w:t>carteira de identidade nº 3081779823,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01/2023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977/2022,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01099C88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4CE5990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FD27D5D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75493B71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001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567"/>
        <w:gridCol w:w="709"/>
        <w:gridCol w:w="851"/>
        <w:gridCol w:w="3402"/>
        <w:gridCol w:w="1417"/>
        <w:gridCol w:w="1134"/>
        <w:gridCol w:w="1701"/>
      </w:tblGrid>
      <w:tr w:rsidR="00FD6CE8" w:rsidRPr="001967BA" w14:paraId="733F3EE1" w14:textId="77777777" w:rsidTr="00785C3A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B94C48" w14:textId="77777777" w:rsidR="00FD6CE8" w:rsidRPr="001967BA" w:rsidRDefault="00FD6CE8" w:rsidP="0087635E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1967BA">
              <w:rPr>
                <w:rFonts w:eastAsiaTheme="minorHAnsi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B02420" w14:textId="77777777" w:rsidR="00FD6CE8" w:rsidRPr="001967BA" w:rsidRDefault="00FD6CE8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669B6B" w14:textId="77777777" w:rsidR="00FD6CE8" w:rsidRPr="001967BA" w:rsidRDefault="00FD6CE8" w:rsidP="0087635E">
            <w:pPr>
              <w:spacing w:line="276" w:lineRule="auto"/>
              <w:ind w:right="-37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652FC3" w14:textId="77777777" w:rsidR="00FD6CE8" w:rsidRPr="001967BA" w:rsidRDefault="00FD6CE8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E62827" w14:textId="77777777" w:rsidR="00FD6CE8" w:rsidRPr="001967BA" w:rsidRDefault="00FD6CE8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967BA">
              <w:rPr>
                <w:b/>
                <w:sz w:val="16"/>
                <w:szCs w:val="16"/>
                <w:lang w:eastAsia="en-US"/>
              </w:rPr>
              <w:t>MARCA MODELO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F319E" w14:textId="77777777" w:rsidR="00FD6CE8" w:rsidRPr="001967BA" w:rsidRDefault="00FD6CE8" w:rsidP="0087635E">
            <w:pPr>
              <w:spacing w:after="200" w:line="276" w:lineRule="auto"/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1967BA">
              <w:rPr>
                <w:rFonts w:eastAsiaTheme="minorHAnsi"/>
                <w:b/>
                <w:sz w:val="16"/>
                <w:szCs w:val="16"/>
              </w:rPr>
              <w:t>VALOR R$</w:t>
            </w:r>
          </w:p>
        </w:tc>
      </w:tr>
      <w:tr w:rsidR="00FD6CE8" w14:paraId="5FD0228F" w14:textId="77777777" w:rsidTr="00785C3A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5C3EB0" w14:textId="77777777" w:rsidR="00FD6CE8" w:rsidRDefault="00FD6CE8" w:rsidP="0087635E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DD701" w14:textId="77777777" w:rsidR="00FD6CE8" w:rsidRDefault="00FD6CE8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8E1EE0" w14:textId="77777777" w:rsidR="00FD6CE8" w:rsidRDefault="00FD6CE8" w:rsidP="0087635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3453A" w14:textId="77777777" w:rsidR="00FD6CE8" w:rsidRDefault="00FD6CE8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C39158" w14:textId="77777777" w:rsidR="00FD6CE8" w:rsidRDefault="00FD6CE8" w:rsidP="0087635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ABBD8D" w14:textId="77777777" w:rsidR="00FD6CE8" w:rsidRDefault="00FD6CE8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UNIT.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3A93B" w14:textId="77777777" w:rsidR="00FD6CE8" w:rsidRDefault="00FD6CE8" w:rsidP="0087635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TOTAL</w:t>
            </w:r>
          </w:p>
        </w:tc>
      </w:tr>
      <w:tr w:rsidR="00FD6CE8" w14:paraId="16820814" w14:textId="77777777" w:rsidTr="00785C3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CAB7F7" w14:textId="77777777" w:rsidR="00FD6CE8" w:rsidRDefault="00FD6CE8" w:rsidP="0087635E">
            <w:pPr>
              <w:spacing w:line="276" w:lineRule="auto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006DC6" w14:textId="77777777" w:rsidR="00FD6CE8" w:rsidRDefault="00FD6CE8" w:rsidP="0087635E">
            <w:pPr>
              <w:widowControl w:val="0"/>
              <w:autoSpaceDE w:val="0"/>
              <w:autoSpaceDN w:val="0"/>
              <w:spacing w:line="276" w:lineRule="auto"/>
              <w:ind w:left="129" w:right="103"/>
              <w:jc w:val="both"/>
              <w:rPr>
                <w:rFonts w:eastAsia="Tahoma"/>
                <w:sz w:val="20"/>
                <w:szCs w:val="20"/>
                <w:lang w:eastAsia="en-US" w:bidi="pt-BR"/>
              </w:rPr>
            </w:pP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80261C" w14:textId="77777777" w:rsidR="00FD6CE8" w:rsidRDefault="00FD6CE8" w:rsidP="0087635E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42F090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MONITOR LED 18,5”, COM AS SEGUINTES CARACTERÍSTICAS MÍNIMAS:</w:t>
            </w:r>
          </w:p>
          <w:p w14:paraId="3313AFD6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Os equipamentos devem novos, em linha de fabricação e pertencer à linha corporativa, apresentar declaração do fabricante juntamente com a proposta,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com emissão não superior a 30 dias.</w:t>
            </w:r>
          </w:p>
          <w:p w14:paraId="154D7152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Tela com ângulos de visualizações amplos de 150° horizontal e 140° vertical, resolução HD (1366x768), taxa de contraste de 600:1 e taxa de brilho 200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nits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14:paraId="570122B1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Base com ajuste inclinação e orientação do monitor.</w:t>
            </w:r>
          </w:p>
          <w:p w14:paraId="619CBA37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Padrão de montagem VESA 100x100mm e ranhura para implantação de trava de segurança.</w:t>
            </w:r>
          </w:p>
          <w:p w14:paraId="54A0A89F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Fonte de alimentação bivolt automático.</w:t>
            </w:r>
          </w:p>
          <w:p w14:paraId="3271B108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Portas para conexão 1x VGA integrada ao monitor. Deverá acompanhar o produto os seguintes cabos: alimentação de energia e vídeo.</w:t>
            </w:r>
          </w:p>
          <w:p w14:paraId="4EA14E81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Garantia de 36 meses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onsite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ou troca do monitor prestado pelo próprio fabricante, apresentar declaração do fabricante juntamente com a proposta, comprovando o prazo e o tipo de garantia ofertado, sob pena de desclassificação da proposta.</w:t>
            </w:r>
          </w:p>
          <w:p w14:paraId="1D4D9976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O Fabricante devera possuir site na internet para downloads de drivers e dos softwares originais instalados na fábrica, bem como para verificação status de garantia vigente.</w:t>
            </w:r>
          </w:p>
          <w:p w14:paraId="4504FB3D" w14:textId="77777777" w:rsidR="00FD6CE8" w:rsidRDefault="00FD6CE8" w:rsidP="008763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 equipamento ofertado deverá estar enquadrado ou de acordo com as diretivas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RoHS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ENERGY STAR, TCO 8.0, EPEAT Silver, DMTF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Board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/CIM e HCL Microsoft.</w:t>
            </w:r>
          </w:p>
          <w:p w14:paraId="6B2735EA" w14:textId="77777777" w:rsidR="00FD6CE8" w:rsidRDefault="00FD6CE8" w:rsidP="0087635E">
            <w:pPr>
              <w:widowControl w:val="0"/>
              <w:autoSpaceDE w:val="0"/>
              <w:autoSpaceDN w:val="0"/>
              <w:spacing w:line="276" w:lineRule="auto"/>
              <w:ind w:left="66"/>
              <w:jc w:val="both"/>
              <w:rPr>
                <w:rFonts w:eastAsia="Tahoma"/>
                <w:b/>
                <w:bCs/>
                <w:sz w:val="20"/>
                <w:szCs w:val="20"/>
                <w:lang w:eastAsia="en-US" w:bidi="pt-BR"/>
              </w:rPr>
            </w:pPr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A proposta deverá destacar claramente a marca, modelo e o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part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</w:t>
            </w:r>
            <w:proofErr w:type="spellStart"/>
            <w:r>
              <w:rPr>
                <w:rFonts w:eastAsia="Tahoma"/>
                <w:sz w:val="20"/>
                <w:szCs w:val="20"/>
                <w:lang w:eastAsia="en-US" w:bidi="pt-BR"/>
              </w:rPr>
              <w:t>number</w:t>
            </w:r>
            <w:proofErr w:type="spellEnd"/>
            <w:r>
              <w:rPr>
                <w:rFonts w:eastAsia="Tahoma"/>
                <w:sz w:val="20"/>
                <w:szCs w:val="20"/>
                <w:lang w:eastAsia="en-US" w:bidi="pt-BR"/>
              </w:rPr>
              <w:t xml:space="preserve"> para os equipamentos ofertados, devendo ainda ser apresentado juntamente com a proposta, comprovações oficiais do fabricante e certificações para o modelo ofertado. No caso de certificações extraídas da internet, apresentar página impressa onde consta tal informação, especificando o endereço eletrônico da fonte extraída. Permitindo que a comissão de licitação, comprove pleno atendimento de todas as características </w:t>
            </w:r>
            <w:r>
              <w:rPr>
                <w:rFonts w:eastAsia="Tahoma"/>
                <w:sz w:val="20"/>
                <w:szCs w:val="20"/>
                <w:lang w:eastAsia="en-US" w:bidi="pt-BR"/>
              </w:rPr>
              <w:lastRenderedPageBreak/>
              <w:t>técnicas em conformidade com as descritas no edital e seus anexos, sob pena de desclassificação da proposta.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C3B48" w14:textId="77777777" w:rsidR="00FD6CE8" w:rsidRDefault="00FD6CE8" w:rsidP="008763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HP INC.</w:t>
            </w:r>
          </w:p>
          <w:p w14:paraId="398B1AF0" w14:textId="77777777" w:rsidR="00FD6CE8" w:rsidRDefault="00FD6CE8" w:rsidP="008763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V19B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5449A" w14:textId="77777777" w:rsidR="00FD6CE8" w:rsidRDefault="00FD6CE8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59281" w14:textId="77777777" w:rsidR="00FD6CE8" w:rsidRDefault="00FD6CE8" w:rsidP="008763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5.160,00</w:t>
            </w:r>
          </w:p>
        </w:tc>
      </w:tr>
      <w:tr w:rsidR="00FD6CE8" w14:paraId="54A2DFAB" w14:textId="77777777" w:rsidTr="00785C3A">
        <w:trPr>
          <w:trHeight w:val="180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C9700" w14:textId="77777777" w:rsidR="00FD6CE8" w:rsidRDefault="00FD6CE8" w:rsidP="0087635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VALOR TOTAL DE ATÉ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98EA9" w14:textId="77777777" w:rsidR="00FD6CE8" w:rsidRDefault="00FD6CE8" w:rsidP="0087635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5.160,00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9EB8C30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19519CF0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FD6CE8">
        <w:rPr>
          <w:rFonts w:ascii="Arial Narrow" w:hAnsi="Arial Narrow" w:cs="Arial"/>
          <w:sz w:val="20"/>
          <w:szCs w:val="20"/>
        </w:rPr>
        <w:t xml:space="preserve">os em conta bancária nº 27.333-7, Agência 0167, Banco </w:t>
      </w:r>
      <w:proofErr w:type="spellStart"/>
      <w:r w:rsidR="00FD6CE8">
        <w:rPr>
          <w:rFonts w:ascii="Arial Narrow" w:hAnsi="Arial Narrow" w:cs="Arial"/>
          <w:sz w:val="20"/>
          <w:szCs w:val="20"/>
        </w:rPr>
        <w:t>Sicredi</w:t>
      </w:r>
      <w:proofErr w:type="spellEnd"/>
      <w:r w:rsidR="00FD6CE8">
        <w:rPr>
          <w:rFonts w:ascii="Arial Narrow" w:hAnsi="Arial Narrow" w:cs="Arial"/>
          <w:sz w:val="20"/>
          <w:szCs w:val="20"/>
        </w:rPr>
        <w:t>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lastRenderedPageBreak/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2E2291E9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CF49671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216A0A">
        <w:rPr>
          <w:rFonts w:ascii="Arial Narrow" w:hAnsi="Arial Narrow" w:cs="Arial"/>
          <w:sz w:val="20"/>
          <w:szCs w:val="20"/>
        </w:rPr>
        <w:t>01/2023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2DF6A8EA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B26318">
        <w:rPr>
          <w:rFonts w:ascii="Arial Narrow" w:hAnsi="Arial Narrow" w:cs="Arial"/>
          <w:sz w:val="18"/>
          <w:szCs w:val="18"/>
        </w:rPr>
        <w:t>27</w:t>
      </w:r>
      <w:r w:rsidR="00161F1F">
        <w:rPr>
          <w:rFonts w:ascii="Arial Narrow" w:hAnsi="Arial Narrow" w:cs="Arial"/>
          <w:sz w:val="18"/>
          <w:szCs w:val="18"/>
        </w:rPr>
        <w:t xml:space="preserve"> de janeiro de 2023</w:t>
      </w:r>
    </w:p>
    <w:p w14:paraId="02D7CFA9" w14:textId="2C462B69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41043B29" w:rsidR="00D9358E" w:rsidRPr="00FD6CE8" w:rsidRDefault="00D9358E" w:rsidP="00D9358E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="00FD6CE8" w:rsidRPr="00FD6CE8">
        <w:rPr>
          <w:rFonts w:ascii="Arial Narrow" w:hAnsi="Arial Narrow" w:cs="Arial"/>
          <w:b/>
          <w:sz w:val="18"/>
          <w:szCs w:val="18"/>
        </w:rPr>
        <w:t>J ROSA SOLUÇOES EM INFORMÁTICA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094929B9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B26318">
        <w:rPr>
          <w:rFonts w:ascii="Arial Narrow" w:hAnsi="Arial Narrow" w:cs="Arial"/>
          <w:b/>
          <w:sz w:val="20"/>
          <w:szCs w:val="20"/>
        </w:rPr>
        <w:t xml:space="preserve"> Alana </w:t>
      </w:r>
      <w:proofErr w:type="spellStart"/>
      <w:r w:rsidR="00B26318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B26318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26318">
        <w:rPr>
          <w:rFonts w:ascii="Arial Narrow" w:hAnsi="Arial Narrow" w:cs="Arial"/>
          <w:b/>
          <w:sz w:val="20"/>
          <w:szCs w:val="20"/>
        </w:rPr>
        <w:t>Paludo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</w:p>
    <w:p w14:paraId="1555DEF4" w14:textId="3F5F82B6" w:rsidR="00D9358E" w:rsidRPr="00A26B40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B26318">
        <w:rPr>
          <w:rFonts w:ascii="Arial Narrow" w:hAnsi="Arial Narrow" w:cs="Arial"/>
          <w:sz w:val="18"/>
          <w:szCs w:val="18"/>
        </w:rPr>
        <w:t xml:space="preserve">022.164.380-06                </w:t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A232E" w14:textId="77777777" w:rsidR="00926CC2" w:rsidRDefault="00926CC2" w:rsidP="00965D67">
      <w:r>
        <w:separator/>
      </w:r>
    </w:p>
  </w:endnote>
  <w:endnote w:type="continuationSeparator" w:id="0">
    <w:p w14:paraId="5167E6E8" w14:textId="77777777" w:rsidR="00926CC2" w:rsidRDefault="00926CC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926CC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B4AF" w14:textId="77777777" w:rsidR="00926CC2" w:rsidRDefault="00926CC2" w:rsidP="00965D67">
      <w:r>
        <w:separator/>
      </w:r>
    </w:p>
  </w:footnote>
  <w:footnote w:type="continuationSeparator" w:id="0">
    <w:p w14:paraId="76826DA0" w14:textId="77777777" w:rsidR="00926CC2" w:rsidRDefault="00926CC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61F1F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786C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043D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319C5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85C3A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26CC2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26318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6789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672C1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D6CE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C75E8-83B5-4998-BEC1-C98793C8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1</Pages>
  <Words>2148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322</cp:revision>
  <cp:lastPrinted>2023-01-27T12:06:00Z</cp:lastPrinted>
  <dcterms:created xsi:type="dcterms:W3CDTF">2015-01-20T10:04:00Z</dcterms:created>
  <dcterms:modified xsi:type="dcterms:W3CDTF">2023-01-27T12:06:00Z</dcterms:modified>
</cp:coreProperties>
</file>