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9C" w:rsidRPr="00551D4D" w:rsidRDefault="00802D9C" w:rsidP="00802D9C">
      <w:pPr>
        <w:jc w:val="center"/>
        <w:rPr>
          <w:rFonts w:ascii="Arial Narrow" w:hAnsi="Arial Narrow" w:cs="Arial"/>
          <w:b/>
        </w:rPr>
      </w:pPr>
      <w:bookmarkStart w:id="0" w:name="_GoBack"/>
      <w:r w:rsidRPr="00551D4D">
        <w:rPr>
          <w:rFonts w:ascii="Arial Narrow" w:hAnsi="Arial Narrow" w:cs="Arial"/>
          <w:b/>
        </w:rPr>
        <w:t>H O M O L O G A Ç Ã O</w:t>
      </w:r>
    </w:p>
    <w:p w:rsidR="00802D9C" w:rsidRDefault="00802D9C" w:rsidP="00802D9C">
      <w:pPr>
        <w:jc w:val="center"/>
        <w:rPr>
          <w:rFonts w:ascii="Arial Narrow" w:hAnsi="Arial Narrow" w:cs="Arial"/>
          <w:b/>
          <w:sz w:val="16"/>
          <w:szCs w:val="16"/>
        </w:rPr>
      </w:pPr>
    </w:p>
    <w:p w:rsidR="00802D9C" w:rsidRPr="00551D4D" w:rsidRDefault="001B7753" w:rsidP="00802D9C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  <w:r>
        <w:rPr>
          <w:rFonts w:ascii="Arial Narrow" w:hAnsi="Arial Narrow"/>
          <w:b w:val="0"/>
          <w:sz w:val="22"/>
          <w:szCs w:val="22"/>
          <w:u w:val="single"/>
        </w:rPr>
        <w:t>PREGÃO PRESENCIAL Nº 006/2023</w:t>
      </w:r>
    </w:p>
    <w:p w:rsidR="00802D9C" w:rsidRPr="00992ADD" w:rsidRDefault="00802D9C" w:rsidP="00802D9C">
      <w:pPr>
        <w:pStyle w:val="Ttulo"/>
        <w:jc w:val="both"/>
        <w:rPr>
          <w:rFonts w:ascii="Arial Narrow" w:hAnsi="Arial Narrow"/>
          <w:b w:val="0"/>
          <w:sz w:val="16"/>
          <w:szCs w:val="16"/>
        </w:rPr>
      </w:pPr>
    </w:p>
    <w:p w:rsidR="00802D9C" w:rsidRPr="00551D4D" w:rsidRDefault="00802D9C" w:rsidP="00802D9C">
      <w:pPr>
        <w:pStyle w:val="Ttulo"/>
        <w:jc w:val="both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1B7753">
        <w:rPr>
          <w:rFonts w:ascii="Arial Narrow" w:hAnsi="Arial Narrow"/>
          <w:b w:val="0"/>
          <w:sz w:val="22"/>
          <w:szCs w:val="22"/>
        </w:rPr>
        <w:t>17/2023</w:t>
      </w:r>
    </w:p>
    <w:p w:rsidR="00802D9C" w:rsidRPr="00551D4D" w:rsidRDefault="00802D9C" w:rsidP="00802D9C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</w:p>
    <w:p w:rsidR="001B7753" w:rsidRPr="00037CEF" w:rsidRDefault="00802D9C" w:rsidP="001B7753">
      <w:pPr>
        <w:tabs>
          <w:tab w:val="left" w:pos="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1B7753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1B7753">
        <w:rPr>
          <w:rFonts w:ascii="Arial Narrow" w:hAnsi="Arial Narrow"/>
          <w:b/>
          <w:sz w:val="22"/>
          <w:szCs w:val="22"/>
        </w:rPr>
        <w:t>PARA EFETUAR O FORNECIMENTO DE HARDWARE E SOFTWARE DE LICENCIAMENTO DE FIREWALL COMPATIVEL COM O EQUIPAMENTO MODELO SONICWALL TZ 670 PARA ATENDER AS NECESSIDADES DO SETOR DE TI DO MUNICÍPIO.</w:t>
      </w:r>
    </w:p>
    <w:p w:rsidR="00C81241" w:rsidRDefault="00C81241" w:rsidP="00802D9C">
      <w:pPr>
        <w:tabs>
          <w:tab w:val="left" w:pos="0"/>
        </w:tabs>
        <w:jc w:val="both"/>
        <w:rPr>
          <w:rFonts w:ascii="Arial Narrow" w:hAnsi="Arial Narrow"/>
          <w:b/>
          <w:sz w:val="22"/>
          <w:szCs w:val="22"/>
        </w:rPr>
      </w:pPr>
    </w:p>
    <w:p w:rsidR="001B7753" w:rsidRPr="00C81241" w:rsidRDefault="001B7753" w:rsidP="00802D9C">
      <w:pPr>
        <w:tabs>
          <w:tab w:val="left" w:pos="0"/>
        </w:tabs>
        <w:jc w:val="both"/>
        <w:rPr>
          <w:rFonts w:ascii="Arial Narrow" w:hAnsi="Arial Narrow"/>
          <w:b/>
          <w:sz w:val="22"/>
          <w:szCs w:val="22"/>
        </w:rPr>
      </w:pPr>
    </w:p>
    <w:p w:rsidR="00802D9C" w:rsidRPr="00551D4D" w:rsidRDefault="00802D9C" w:rsidP="00802D9C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8050C8">
        <w:rPr>
          <w:rFonts w:ascii="Arial Narrow" w:hAnsi="Arial Narrow" w:cs="Arial"/>
          <w:sz w:val="22"/>
          <w:szCs w:val="22"/>
        </w:rPr>
        <w:t>datada de 27</w:t>
      </w:r>
      <w:r w:rsidR="001B7753">
        <w:rPr>
          <w:rFonts w:ascii="Arial Narrow" w:hAnsi="Arial Narrow" w:cs="Arial"/>
          <w:sz w:val="22"/>
          <w:szCs w:val="22"/>
        </w:rPr>
        <w:t>/01/2023</w:t>
      </w:r>
      <w:r w:rsidRPr="00551D4D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1B7753">
        <w:rPr>
          <w:rFonts w:ascii="Arial Narrow" w:hAnsi="Arial Narrow" w:cs="Arial"/>
          <w:sz w:val="22"/>
          <w:szCs w:val="22"/>
        </w:rPr>
        <w:t>06/2023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:rsidR="00551D4D" w:rsidRDefault="00802D9C" w:rsidP="00C81241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</w:t>
      </w:r>
      <w:r w:rsidR="00C81241">
        <w:rPr>
          <w:rFonts w:ascii="Arial Narrow" w:hAnsi="Arial Narrow" w:cs="Arial"/>
          <w:sz w:val="22"/>
          <w:szCs w:val="22"/>
        </w:rPr>
        <w:t>lores:</w:t>
      </w:r>
    </w:p>
    <w:tbl>
      <w:tblPr>
        <w:tblW w:w="9639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25"/>
        <w:gridCol w:w="851"/>
        <w:gridCol w:w="4536"/>
        <w:gridCol w:w="1134"/>
        <w:gridCol w:w="992"/>
        <w:gridCol w:w="1134"/>
      </w:tblGrid>
      <w:tr w:rsidR="002B278B" w:rsidRPr="00854B9B" w:rsidTr="00E24692">
        <w:trPr>
          <w:cantSplit/>
          <w:trHeight w:val="21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QUANT</w:t>
            </w:r>
            <w:r w:rsidRPr="00854B9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VALOR (R$)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MARCA/ MODELO</w:t>
            </w:r>
          </w:p>
        </w:tc>
      </w:tr>
      <w:tr w:rsidR="002B278B" w:rsidRPr="00854B9B" w:rsidTr="00E24692">
        <w:trPr>
          <w:cantSplit/>
          <w:trHeight w:val="263"/>
        </w:trPr>
        <w:tc>
          <w:tcPr>
            <w:tcW w:w="56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UNITÁRIO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2B278B" w:rsidRPr="00854B9B" w:rsidTr="00E24692">
        <w:trPr>
          <w:cantSplit/>
          <w:trHeight w:val="186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54B9B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854B9B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SONICWALL TZ670 SECURE UPGRADE APPLIANCE ONLY NO ATTACHED SUBSCRIPTION (EXISTING SONICWALL CUSTOMERS ONLY) [02-SSC-8435]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9.948,02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9.948,02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Default="002B278B" w:rsidP="00E24692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Sonicwall</w:t>
            </w:r>
            <w:proofErr w:type="spellEnd"/>
          </w:p>
          <w:p w:rsidR="002B278B" w:rsidRPr="00854B9B" w:rsidRDefault="002B278B" w:rsidP="00E2469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TZ 670</w:t>
            </w:r>
          </w:p>
        </w:tc>
      </w:tr>
      <w:tr w:rsidR="002B278B" w:rsidRPr="00854B9B" w:rsidTr="00E24692">
        <w:trPr>
          <w:cantSplit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54B9B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 w:rsidRPr="00854B9B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ESSENTIAL PROTECTION SERVICE SUITE FOR TZ670 2YR [02-SSC-5054] –LICENCIAMENTO PARA 2 ANOS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17.977,58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17.977,58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Default="002B278B" w:rsidP="00E24692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Sonicwall</w:t>
            </w:r>
            <w:proofErr w:type="spellEnd"/>
          </w:p>
          <w:p w:rsidR="002B278B" w:rsidRPr="0086635B" w:rsidRDefault="002B278B" w:rsidP="00E2469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TZ 670</w:t>
            </w:r>
          </w:p>
        </w:tc>
      </w:tr>
      <w:tr w:rsidR="002B278B" w:rsidRPr="00854B9B" w:rsidTr="00E24692">
        <w:trPr>
          <w:cantSplit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4B9B"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854B9B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SONICWALL ANALYTICS SOFTWARE FOR TZ670 SERIES 2YR [02-SSC-6155] – LICENCIAMENTO PARA 2 ANOS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2.466,83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Pr="00854B9B" w:rsidRDefault="002B278B" w:rsidP="00E246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2.466,83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278B" w:rsidRDefault="002B278B" w:rsidP="00E24692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Sonicwall</w:t>
            </w:r>
            <w:proofErr w:type="spellEnd"/>
          </w:p>
          <w:p w:rsidR="002B278B" w:rsidRDefault="002B278B" w:rsidP="00E24692">
            <w:r>
              <w:rPr>
                <w:rFonts w:ascii="Arial Narrow" w:hAnsi="Arial Narrow" w:cs="Arial"/>
                <w:sz w:val="20"/>
                <w:szCs w:val="20"/>
              </w:rPr>
              <w:t>TZ 670</w:t>
            </w:r>
          </w:p>
        </w:tc>
      </w:tr>
    </w:tbl>
    <w:p w:rsidR="00C81241" w:rsidRDefault="00C81241" w:rsidP="00C81241">
      <w:pPr>
        <w:ind w:right="57"/>
        <w:jc w:val="both"/>
        <w:rPr>
          <w:rFonts w:ascii="Arial Narrow" w:hAnsi="Arial Narrow" w:cs="Arial"/>
          <w:sz w:val="22"/>
          <w:szCs w:val="22"/>
        </w:rPr>
      </w:pPr>
    </w:p>
    <w:p w:rsidR="00C81241" w:rsidRPr="00551D4D" w:rsidRDefault="00C81241" w:rsidP="00C81241">
      <w:pPr>
        <w:ind w:right="57"/>
        <w:jc w:val="both"/>
        <w:rPr>
          <w:rFonts w:ascii="Arial Narrow" w:hAnsi="Arial Narrow" w:cs="Arial"/>
          <w:sz w:val="16"/>
          <w:szCs w:val="16"/>
        </w:rPr>
      </w:pPr>
    </w:p>
    <w:p w:rsidR="00355537" w:rsidRDefault="00355537" w:rsidP="00A075C4">
      <w:pPr>
        <w:jc w:val="both"/>
        <w:rPr>
          <w:rFonts w:ascii="Arial Narrow" w:hAnsi="Arial Narrow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conformidade com o Edital </w:t>
      </w:r>
      <w:r w:rsidRPr="00551D4D">
        <w:rPr>
          <w:rFonts w:ascii="Arial Narrow" w:hAnsi="Arial Narrow"/>
          <w:sz w:val="22"/>
          <w:szCs w:val="22"/>
        </w:rPr>
        <w:t xml:space="preserve">os </w:t>
      </w:r>
      <w:r w:rsidR="004A07C1">
        <w:rPr>
          <w:rFonts w:ascii="Arial Narrow" w:hAnsi="Arial Narrow"/>
          <w:sz w:val="22"/>
          <w:szCs w:val="22"/>
        </w:rPr>
        <w:t>materiais</w:t>
      </w:r>
      <w:r w:rsidR="004A4C5C" w:rsidRPr="00551D4D">
        <w:rPr>
          <w:rFonts w:ascii="Arial Narrow" w:hAnsi="Arial Narrow"/>
          <w:sz w:val="22"/>
          <w:szCs w:val="22"/>
        </w:rPr>
        <w:t xml:space="preserve"> </w:t>
      </w:r>
      <w:r w:rsidRPr="00551D4D">
        <w:rPr>
          <w:rFonts w:ascii="Arial Narrow" w:hAnsi="Arial Narrow"/>
          <w:sz w:val="22"/>
          <w:szCs w:val="22"/>
        </w:rPr>
        <w:t xml:space="preserve">deverão ser </w:t>
      </w:r>
      <w:proofErr w:type="gramStart"/>
      <w:r w:rsidR="004A07C1">
        <w:rPr>
          <w:rFonts w:ascii="Arial Narrow" w:hAnsi="Arial Narrow"/>
          <w:sz w:val="22"/>
          <w:szCs w:val="22"/>
        </w:rPr>
        <w:t>entregue</w:t>
      </w:r>
      <w:proofErr w:type="gramEnd"/>
      <w:r w:rsidR="002B278B">
        <w:rPr>
          <w:rFonts w:ascii="Arial Narrow" w:hAnsi="Arial Narrow"/>
          <w:sz w:val="22"/>
          <w:szCs w:val="22"/>
        </w:rPr>
        <w:t xml:space="preserve"> em até 30(trinta</w:t>
      </w:r>
      <w:r w:rsidR="00D917C2">
        <w:rPr>
          <w:rFonts w:ascii="Arial Narrow" w:hAnsi="Arial Narrow"/>
          <w:sz w:val="22"/>
          <w:szCs w:val="22"/>
        </w:rPr>
        <w:t>) dias</w:t>
      </w:r>
      <w:r w:rsidRPr="00551D4D">
        <w:rPr>
          <w:rFonts w:ascii="Arial Narrow" w:hAnsi="Arial Narrow"/>
          <w:sz w:val="22"/>
          <w:szCs w:val="22"/>
        </w:rPr>
        <w:t xml:space="preserve"> </w:t>
      </w:r>
      <w:r w:rsidR="00D917C2">
        <w:rPr>
          <w:rFonts w:ascii="Arial Narrow" w:hAnsi="Arial Narrow"/>
          <w:sz w:val="22"/>
          <w:szCs w:val="22"/>
        </w:rPr>
        <w:t>a contar da emissão do contrato e empenho. O p</w:t>
      </w:r>
      <w:r w:rsidR="002B278B">
        <w:rPr>
          <w:rFonts w:ascii="Arial Narrow" w:hAnsi="Arial Narrow"/>
          <w:sz w:val="22"/>
          <w:szCs w:val="22"/>
        </w:rPr>
        <w:t>agamento será efetuado em até 05(cinco) dias úteis após a entrega mediante a apresentação da Nota fiscal e emissão de laudo pela Secretaria Municipal de Administração.</w:t>
      </w:r>
    </w:p>
    <w:p w:rsidR="00D917C2" w:rsidRPr="004A07C1" w:rsidRDefault="00D917C2" w:rsidP="00A075C4">
      <w:pPr>
        <w:jc w:val="both"/>
        <w:rPr>
          <w:rFonts w:ascii="Arial Narrow" w:hAnsi="Arial Narrow"/>
          <w:sz w:val="22"/>
          <w:szCs w:val="22"/>
        </w:rPr>
      </w:pPr>
    </w:p>
    <w:p w:rsidR="00355537" w:rsidRPr="00551D4D" w:rsidRDefault="00D917C2" w:rsidP="00D917C2">
      <w:pPr>
        <w:tabs>
          <w:tab w:val="left" w:pos="6030"/>
        </w:tabs>
        <w:ind w:firstLine="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  <w:t xml:space="preserve"> </w:t>
      </w:r>
    </w:p>
    <w:p w:rsidR="004A4C5C" w:rsidRDefault="00353E85" w:rsidP="00A075C4">
      <w:pPr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aos </w:t>
      </w:r>
      <w:r w:rsidR="002B278B">
        <w:rPr>
          <w:rFonts w:ascii="Arial Narrow" w:hAnsi="Arial Narrow" w:cs="Arial"/>
          <w:sz w:val="22"/>
          <w:szCs w:val="22"/>
        </w:rPr>
        <w:t>27 de janeiro de 2023</w:t>
      </w:r>
    </w:p>
    <w:p w:rsidR="004A07C1" w:rsidRDefault="004A07C1" w:rsidP="00A075C4">
      <w:pPr>
        <w:jc w:val="both"/>
        <w:rPr>
          <w:rFonts w:ascii="Arial Narrow" w:hAnsi="Arial Narrow" w:cs="Arial"/>
          <w:sz w:val="22"/>
          <w:szCs w:val="22"/>
        </w:rPr>
      </w:pPr>
    </w:p>
    <w:p w:rsidR="004A07C1" w:rsidRDefault="004A07C1" w:rsidP="00A075C4">
      <w:pPr>
        <w:jc w:val="both"/>
        <w:rPr>
          <w:rFonts w:ascii="Arial Narrow" w:hAnsi="Arial Narrow" w:cs="Arial"/>
          <w:sz w:val="22"/>
          <w:szCs w:val="22"/>
        </w:rPr>
      </w:pPr>
    </w:p>
    <w:p w:rsidR="004A07C1" w:rsidRDefault="004A07C1" w:rsidP="00A075C4">
      <w:pPr>
        <w:jc w:val="both"/>
        <w:rPr>
          <w:rFonts w:ascii="Arial Narrow" w:hAnsi="Arial Narrow" w:cs="Arial"/>
          <w:sz w:val="22"/>
          <w:szCs w:val="22"/>
        </w:rPr>
      </w:pPr>
    </w:p>
    <w:p w:rsidR="004A07C1" w:rsidRDefault="004A07C1" w:rsidP="00A075C4">
      <w:pPr>
        <w:jc w:val="both"/>
        <w:rPr>
          <w:rFonts w:ascii="Arial Narrow" w:hAnsi="Arial Narrow" w:cs="Arial"/>
          <w:sz w:val="22"/>
          <w:szCs w:val="22"/>
        </w:rPr>
      </w:pPr>
    </w:p>
    <w:p w:rsidR="00551D4D" w:rsidRPr="00551D4D" w:rsidRDefault="00551D4D" w:rsidP="00551D4D">
      <w:pPr>
        <w:tabs>
          <w:tab w:val="left" w:pos="3381"/>
        </w:tabs>
        <w:rPr>
          <w:rFonts w:ascii="Arial Narrow" w:hAnsi="Arial Narrow" w:cs="Arial"/>
          <w:b/>
          <w:sz w:val="18"/>
          <w:szCs w:val="18"/>
        </w:rPr>
      </w:pPr>
    </w:p>
    <w:p w:rsidR="00551D4D" w:rsidRPr="00551D4D" w:rsidRDefault="00551D4D" w:rsidP="00353E85">
      <w:pPr>
        <w:jc w:val="center"/>
        <w:rPr>
          <w:rFonts w:ascii="Arial Narrow" w:hAnsi="Arial Narrow" w:cs="Arial"/>
          <w:b/>
          <w:sz w:val="16"/>
          <w:szCs w:val="16"/>
        </w:rPr>
      </w:pPr>
    </w:p>
    <w:p w:rsidR="00353E85" w:rsidRPr="00551D4D" w:rsidRDefault="004A07C1" w:rsidP="00353E85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:rsidR="00F7520E" w:rsidRPr="00A075C4" w:rsidRDefault="00353E85" w:rsidP="007F0F53">
      <w:pPr>
        <w:jc w:val="center"/>
        <w:rPr>
          <w:sz w:val="20"/>
          <w:szCs w:val="20"/>
        </w:rPr>
      </w:pPr>
      <w:r w:rsidRPr="00A075C4">
        <w:rPr>
          <w:rFonts w:ascii="Arial Narrow" w:hAnsi="Arial Narrow" w:cs="Arial"/>
          <w:sz w:val="20"/>
          <w:szCs w:val="20"/>
        </w:rPr>
        <w:t xml:space="preserve">Prefeito </w:t>
      </w:r>
      <w:r w:rsidR="004A07C1">
        <w:rPr>
          <w:rFonts w:ascii="Arial Narrow" w:hAnsi="Arial Narrow" w:cs="Arial"/>
          <w:sz w:val="20"/>
          <w:szCs w:val="20"/>
        </w:rPr>
        <w:t>De Cotiporã</w:t>
      </w:r>
      <w:bookmarkEnd w:id="0"/>
    </w:p>
    <w:sectPr w:rsidR="00F7520E" w:rsidRPr="00A075C4" w:rsidSect="00C81241">
      <w:headerReference w:type="default" r:id="rId7"/>
      <w:footerReference w:type="default" r:id="rId8"/>
      <w:pgSz w:w="11906" w:h="16838"/>
      <w:pgMar w:top="2383" w:right="991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49" w:rsidRDefault="00214649" w:rsidP="00965D67">
      <w:r>
        <w:separator/>
      </w:r>
    </w:p>
  </w:endnote>
  <w:endnote w:type="continuationSeparator" w:id="0">
    <w:p w:rsidR="00214649" w:rsidRDefault="0021464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8F42AA" w:rsidRDefault="00214649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49" w:rsidRDefault="00214649" w:rsidP="00965D67">
      <w:r>
        <w:separator/>
      </w:r>
    </w:p>
  </w:footnote>
  <w:footnote w:type="continuationSeparator" w:id="0">
    <w:p w:rsidR="00214649" w:rsidRDefault="0021464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>
          <wp:extent cx="5400675" cy="131445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965D67" w:rsidRPr="00BF593D" w:rsidRDefault="00965D67" w:rsidP="00BF59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8465D"/>
    <w:rsid w:val="00095B1A"/>
    <w:rsid w:val="000C68A2"/>
    <w:rsid w:val="000F27CF"/>
    <w:rsid w:val="0012624A"/>
    <w:rsid w:val="00134260"/>
    <w:rsid w:val="00151364"/>
    <w:rsid w:val="001658CB"/>
    <w:rsid w:val="001911E2"/>
    <w:rsid w:val="001B7753"/>
    <w:rsid w:val="001D4354"/>
    <w:rsid w:val="001E0553"/>
    <w:rsid w:val="001E1672"/>
    <w:rsid w:val="001E3FA0"/>
    <w:rsid w:val="00214649"/>
    <w:rsid w:val="00231671"/>
    <w:rsid w:val="0023217E"/>
    <w:rsid w:val="0023218B"/>
    <w:rsid w:val="002327E9"/>
    <w:rsid w:val="00242345"/>
    <w:rsid w:val="00246B68"/>
    <w:rsid w:val="002470CD"/>
    <w:rsid w:val="00261B06"/>
    <w:rsid w:val="00262171"/>
    <w:rsid w:val="00290A50"/>
    <w:rsid w:val="002A2994"/>
    <w:rsid w:val="002B278B"/>
    <w:rsid w:val="002B4451"/>
    <w:rsid w:val="002B6395"/>
    <w:rsid w:val="002F2D71"/>
    <w:rsid w:val="00311DF6"/>
    <w:rsid w:val="00311ED2"/>
    <w:rsid w:val="00323FD4"/>
    <w:rsid w:val="00327934"/>
    <w:rsid w:val="003443EE"/>
    <w:rsid w:val="003450BA"/>
    <w:rsid w:val="00347B53"/>
    <w:rsid w:val="003512C9"/>
    <w:rsid w:val="00353E85"/>
    <w:rsid w:val="00355537"/>
    <w:rsid w:val="00395380"/>
    <w:rsid w:val="003973ED"/>
    <w:rsid w:val="003A5F1A"/>
    <w:rsid w:val="003C2A24"/>
    <w:rsid w:val="003C4477"/>
    <w:rsid w:val="003F43FD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4651"/>
    <w:rsid w:val="00511D5A"/>
    <w:rsid w:val="00535013"/>
    <w:rsid w:val="00551D4D"/>
    <w:rsid w:val="0055368F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2A01"/>
    <w:rsid w:val="006335FA"/>
    <w:rsid w:val="00633C68"/>
    <w:rsid w:val="006360C3"/>
    <w:rsid w:val="00640269"/>
    <w:rsid w:val="00645899"/>
    <w:rsid w:val="006513E4"/>
    <w:rsid w:val="00662227"/>
    <w:rsid w:val="0067203A"/>
    <w:rsid w:val="00673FFD"/>
    <w:rsid w:val="006764BB"/>
    <w:rsid w:val="006F4405"/>
    <w:rsid w:val="007070AD"/>
    <w:rsid w:val="00727348"/>
    <w:rsid w:val="0073162F"/>
    <w:rsid w:val="00740DE8"/>
    <w:rsid w:val="007E7AB7"/>
    <w:rsid w:val="007F0F53"/>
    <w:rsid w:val="00802D9C"/>
    <w:rsid w:val="008050C8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C1B34"/>
    <w:rsid w:val="009D3A5D"/>
    <w:rsid w:val="00A075C4"/>
    <w:rsid w:val="00A2079B"/>
    <w:rsid w:val="00A34427"/>
    <w:rsid w:val="00A77795"/>
    <w:rsid w:val="00A930CB"/>
    <w:rsid w:val="00AC0A6F"/>
    <w:rsid w:val="00AF1FD5"/>
    <w:rsid w:val="00B01A4B"/>
    <w:rsid w:val="00BA3A10"/>
    <w:rsid w:val="00BA5F2B"/>
    <w:rsid w:val="00BB2B8B"/>
    <w:rsid w:val="00BD7519"/>
    <w:rsid w:val="00BF593D"/>
    <w:rsid w:val="00BF7616"/>
    <w:rsid w:val="00C02B75"/>
    <w:rsid w:val="00C125C2"/>
    <w:rsid w:val="00C3053E"/>
    <w:rsid w:val="00C34C8F"/>
    <w:rsid w:val="00C712A1"/>
    <w:rsid w:val="00C81241"/>
    <w:rsid w:val="00C81B5B"/>
    <w:rsid w:val="00C85192"/>
    <w:rsid w:val="00C9689B"/>
    <w:rsid w:val="00CD36C6"/>
    <w:rsid w:val="00CE0B38"/>
    <w:rsid w:val="00CE1C93"/>
    <w:rsid w:val="00CE4A68"/>
    <w:rsid w:val="00CF5A76"/>
    <w:rsid w:val="00D012E1"/>
    <w:rsid w:val="00D049EB"/>
    <w:rsid w:val="00D54297"/>
    <w:rsid w:val="00D74D55"/>
    <w:rsid w:val="00D917C2"/>
    <w:rsid w:val="00DB46B9"/>
    <w:rsid w:val="00DC17BD"/>
    <w:rsid w:val="00DC26C7"/>
    <w:rsid w:val="00DF7EC5"/>
    <w:rsid w:val="00E13EFF"/>
    <w:rsid w:val="00E17CCC"/>
    <w:rsid w:val="00E303BD"/>
    <w:rsid w:val="00E54327"/>
    <w:rsid w:val="00E90362"/>
    <w:rsid w:val="00EB47E5"/>
    <w:rsid w:val="00EC0872"/>
    <w:rsid w:val="00ED7470"/>
    <w:rsid w:val="00EE70D4"/>
    <w:rsid w:val="00F008D9"/>
    <w:rsid w:val="00F25922"/>
    <w:rsid w:val="00F70AC8"/>
    <w:rsid w:val="00F7520E"/>
    <w:rsid w:val="00F91D5A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C5817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paragraph" w:styleId="NormalWeb">
    <w:name w:val="Normal (Web)"/>
    <w:basedOn w:val="Normal"/>
    <w:uiPriority w:val="99"/>
    <w:rsid w:val="00C81241"/>
    <w:pPr>
      <w:spacing w:before="100" w:beforeAutospacing="1" w:after="100" w:afterAutospacing="1"/>
    </w:pPr>
    <w:rPr>
      <w:rFonts w:ascii="Verdana" w:hAnsi="Verdana"/>
    </w:rPr>
  </w:style>
  <w:style w:type="paragraph" w:customStyle="1" w:styleId="paragraph">
    <w:name w:val="paragraph"/>
    <w:basedOn w:val="Normal"/>
    <w:rsid w:val="00C81241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C81241"/>
  </w:style>
  <w:style w:type="character" w:customStyle="1" w:styleId="normaltextrun">
    <w:name w:val="normaltextrun"/>
    <w:basedOn w:val="Fontepargpadro"/>
    <w:rsid w:val="00C8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950C4-32CA-4C68-BF30-AB5E5E36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64</cp:revision>
  <cp:lastPrinted>2023-01-30T12:38:00Z</cp:lastPrinted>
  <dcterms:created xsi:type="dcterms:W3CDTF">2015-01-20T10:04:00Z</dcterms:created>
  <dcterms:modified xsi:type="dcterms:W3CDTF">2023-01-30T12:38:00Z</dcterms:modified>
</cp:coreProperties>
</file>