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3A" w:rsidRPr="00A5717D" w:rsidRDefault="00A82D3A" w:rsidP="00F17D68">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EC302F">
        <w:rPr>
          <w:rFonts w:ascii="Arial Narrow" w:hAnsi="Arial Narrow"/>
          <w:color w:val="auto"/>
          <w:sz w:val="22"/>
          <w:szCs w:val="22"/>
        </w:rPr>
        <w:t>FORNECIMENTO</w:t>
      </w:r>
      <w:r w:rsidR="00F17D68">
        <w:rPr>
          <w:rFonts w:ascii="Arial Narrow" w:hAnsi="Arial Narrow"/>
          <w:color w:val="auto"/>
          <w:sz w:val="22"/>
          <w:szCs w:val="22"/>
        </w:rPr>
        <w:t xml:space="preserve"> Nº 027/2023</w:t>
      </w:r>
    </w:p>
    <w:p w:rsidR="00A82D3A" w:rsidRPr="00A5717D" w:rsidRDefault="00A82D3A" w:rsidP="00A5717D">
      <w:pPr>
        <w:tabs>
          <w:tab w:val="left" w:pos="6630"/>
        </w:tabs>
        <w:jc w:val="center"/>
        <w:rPr>
          <w:rFonts w:ascii="Arial Narrow" w:hAnsi="Arial Narrow"/>
          <w:sz w:val="16"/>
          <w:szCs w:val="16"/>
        </w:rPr>
      </w:pPr>
    </w:p>
    <w:p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071720">
        <w:rPr>
          <w:rFonts w:ascii="Arial Narrow" w:hAnsi="Arial Narrow"/>
          <w:sz w:val="20"/>
          <w:szCs w:val="20"/>
        </w:rPr>
        <w:t>Ivelton</w:t>
      </w:r>
      <w:proofErr w:type="spellEnd"/>
      <w:r w:rsidR="00071720">
        <w:rPr>
          <w:rFonts w:ascii="Arial Narrow" w:hAnsi="Arial Narrow"/>
          <w:sz w:val="20"/>
          <w:szCs w:val="20"/>
        </w:rPr>
        <w:t xml:space="preserve"> Mateus </w:t>
      </w:r>
      <w:proofErr w:type="spellStart"/>
      <w:r w:rsidR="00071720">
        <w:rPr>
          <w:rFonts w:ascii="Arial Narrow" w:hAnsi="Arial Narrow"/>
          <w:sz w:val="20"/>
          <w:szCs w:val="20"/>
        </w:rPr>
        <w:t>Zardo</w:t>
      </w:r>
      <w:proofErr w:type="spellEnd"/>
      <w:r w:rsidR="00071720">
        <w:rPr>
          <w:rFonts w:ascii="Arial Narrow" w:hAnsi="Arial Narrow"/>
          <w:sz w:val="20"/>
          <w:szCs w:val="20"/>
        </w:rPr>
        <w:t>, brasileiro, solteiro,</w:t>
      </w:r>
      <w:r w:rsidRPr="00A5717D">
        <w:rPr>
          <w:rFonts w:ascii="Arial Narrow" w:hAnsi="Arial Narrow"/>
          <w:sz w:val="20"/>
          <w:szCs w:val="20"/>
        </w:rPr>
        <w:t>,</w:t>
      </w:r>
      <w:r w:rsidR="00F17D68">
        <w:rPr>
          <w:rFonts w:ascii="Arial Narrow" w:hAnsi="Arial Narrow"/>
          <w:sz w:val="20"/>
          <w:szCs w:val="20"/>
        </w:rPr>
        <w:t xml:space="preserve"> portador da Identidade nº 8090448245, expedida pela SJS/RS, inscrito no CPF/MF sob nº 015.188.930-90</w:t>
      </w:r>
      <w:r w:rsidRPr="00A5717D">
        <w:rPr>
          <w:rFonts w:ascii="Arial Narrow" w:hAnsi="Arial Narrow"/>
          <w:sz w:val="20"/>
          <w:szCs w:val="20"/>
        </w:rPr>
        <w:t xml:space="preserve"> doravante denominado simplesmente CONTRATANTE e de outro a empresa </w:t>
      </w:r>
      <w:r w:rsidR="00F17D68">
        <w:rPr>
          <w:rFonts w:ascii="Arial Narrow" w:hAnsi="Arial Narrow"/>
          <w:b/>
          <w:sz w:val="20"/>
          <w:szCs w:val="20"/>
        </w:rPr>
        <w:t>POSTERO SOLUÇOES EM TECNOLOGIA LTDA ME</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w:t>
      </w:r>
      <w:r w:rsidR="00F17D68">
        <w:rPr>
          <w:rFonts w:ascii="Arial Narrow" w:hAnsi="Arial Narrow"/>
          <w:sz w:val="20"/>
          <w:szCs w:val="20"/>
        </w:rPr>
        <w:t>io da Fazenda sob nº 29.790.940/0001-03., com sede na Travessa Fernandes Vieira</w:t>
      </w:r>
      <w:r w:rsidRPr="00A5717D">
        <w:rPr>
          <w:rFonts w:ascii="Arial Narrow" w:hAnsi="Arial Narrow"/>
          <w:sz w:val="20"/>
          <w:szCs w:val="20"/>
        </w:rPr>
        <w:t xml:space="preserve">, </w:t>
      </w:r>
      <w:r w:rsidR="00854B9B">
        <w:rPr>
          <w:rFonts w:ascii="Arial Narrow" w:hAnsi="Arial Narrow"/>
          <w:sz w:val="20"/>
          <w:szCs w:val="20"/>
        </w:rPr>
        <w:t>nº 81,Sala 503, Cidade Alta em Bento Gonçalves</w:t>
      </w:r>
      <w:r w:rsidRPr="00A5717D">
        <w:rPr>
          <w:rFonts w:ascii="Arial Narrow" w:hAnsi="Arial Narrow"/>
          <w:sz w:val="20"/>
          <w:szCs w:val="20"/>
        </w:rPr>
        <w:t>(RS), doravante denominada simplesmente CONTRATADA, neste ato re</w:t>
      </w:r>
      <w:r w:rsidR="00854B9B">
        <w:rPr>
          <w:rFonts w:ascii="Arial Narrow" w:hAnsi="Arial Narrow"/>
          <w:sz w:val="20"/>
          <w:szCs w:val="20"/>
        </w:rPr>
        <w:t xml:space="preserve">presentada por seu sócio </w:t>
      </w:r>
      <w:proofErr w:type="spellStart"/>
      <w:r w:rsidR="00854B9B">
        <w:rPr>
          <w:rFonts w:ascii="Arial Narrow" w:hAnsi="Arial Narrow"/>
          <w:sz w:val="20"/>
          <w:szCs w:val="20"/>
        </w:rPr>
        <w:t>adminstrador</w:t>
      </w:r>
      <w:proofErr w:type="spellEnd"/>
      <w:r w:rsidR="00854B9B">
        <w:rPr>
          <w:rFonts w:ascii="Arial Narrow" w:hAnsi="Arial Narrow"/>
          <w:sz w:val="20"/>
          <w:szCs w:val="20"/>
        </w:rPr>
        <w:t xml:space="preserve">, o Senhor Juliano </w:t>
      </w:r>
      <w:proofErr w:type="spellStart"/>
      <w:r w:rsidR="00854B9B">
        <w:rPr>
          <w:rFonts w:ascii="Arial Narrow" w:hAnsi="Arial Narrow"/>
          <w:sz w:val="20"/>
          <w:szCs w:val="20"/>
        </w:rPr>
        <w:t>Stiegemeier</w:t>
      </w:r>
      <w:proofErr w:type="spellEnd"/>
      <w:r w:rsidRPr="00A5717D">
        <w:rPr>
          <w:rFonts w:ascii="Arial Narrow" w:hAnsi="Arial Narrow"/>
          <w:sz w:val="20"/>
          <w:szCs w:val="20"/>
        </w:rPr>
        <w:t>, b</w:t>
      </w:r>
      <w:r w:rsidR="00854B9B">
        <w:rPr>
          <w:rFonts w:ascii="Arial Narrow" w:hAnsi="Arial Narrow"/>
          <w:sz w:val="20"/>
          <w:szCs w:val="20"/>
        </w:rPr>
        <w:t>rasileiro, divorciado, empresário</w:t>
      </w:r>
      <w:r w:rsidRPr="00A5717D">
        <w:rPr>
          <w:rFonts w:ascii="Arial Narrow" w:hAnsi="Arial Narrow"/>
          <w:sz w:val="20"/>
          <w:szCs w:val="20"/>
        </w:rPr>
        <w:t xml:space="preserve">, </w:t>
      </w:r>
      <w:r w:rsidR="00854B9B">
        <w:rPr>
          <w:rFonts w:ascii="Arial Narrow" w:hAnsi="Arial Narrow"/>
          <w:sz w:val="20"/>
          <w:szCs w:val="20"/>
        </w:rPr>
        <w:t>portador da Identidade nº  8080173068 expedida pela SJS/RS</w:t>
      </w:r>
      <w:r w:rsidRPr="00A5717D">
        <w:rPr>
          <w:rFonts w:ascii="Arial Narrow" w:hAnsi="Arial Narrow"/>
          <w:sz w:val="20"/>
          <w:szCs w:val="20"/>
        </w:rPr>
        <w:t xml:space="preserve">, inscrito no </w:t>
      </w:r>
      <w:r w:rsidR="00854B9B">
        <w:rPr>
          <w:rFonts w:ascii="Arial Narrow" w:hAnsi="Arial Narrow"/>
          <w:sz w:val="20"/>
          <w:szCs w:val="20"/>
        </w:rPr>
        <w:t>CPF/MF sob nº 002.147.080-47</w:t>
      </w:r>
      <w:r w:rsidRPr="00A5717D">
        <w:rPr>
          <w:rFonts w:ascii="Arial Narrow" w:hAnsi="Arial Narrow"/>
          <w:sz w:val="20"/>
          <w:szCs w:val="20"/>
        </w:rPr>
        <w:t xml:space="preserve"> resolvem firmar o presente Contrato que se regerá pelas seguintes cláusulas e condições:</w:t>
      </w:r>
    </w:p>
    <w:p w:rsidR="00A82D3A" w:rsidRPr="000D18B6" w:rsidRDefault="00A82D3A" w:rsidP="00A5717D">
      <w:pPr>
        <w:pStyle w:val="Corpodetexto"/>
        <w:tabs>
          <w:tab w:val="left" w:pos="0"/>
        </w:tabs>
        <w:spacing w:after="0"/>
        <w:rPr>
          <w:rFonts w:ascii="Arial Narrow" w:hAnsi="Arial Narrow"/>
          <w:sz w:val="16"/>
          <w:szCs w:val="16"/>
        </w:rPr>
      </w:pPr>
    </w:p>
    <w:p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F951DB">
        <w:rPr>
          <w:rFonts w:ascii="Arial Narrow" w:hAnsi="Arial Narrow"/>
          <w:sz w:val="20"/>
          <w:szCs w:val="20"/>
        </w:rPr>
        <w:t>06</w:t>
      </w:r>
      <w:r w:rsidR="00071720">
        <w:rPr>
          <w:rFonts w:ascii="Arial Narrow" w:hAnsi="Arial Narrow"/>
          <w:sz w:val="20"/>
          <w:szCs w:val="20"/>
        </w:rPr>
        <w:t>/2023</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071720">
        <w:rPr>
          <w:rFonts w:ascii="Arial Narrow" w:hAnsi="Arial Narrow"/>
          <w:sz w:val="20"/>
          <w:szCs w:val="20"/>
        </w:rPr>
        <w:t>17/2023.</w:t>
      </w:r>
    </w:p>
    <w:p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rsidR="00A82D3A"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rsidR="00142EB0" w:rsidRPr="00A5717D" w:rsidRDefault="00142EB0" w:rsidP="00A5717D">
      <w:pPr>
        <w:pStyle w:val="Corpodetexto2"/>
        <w:tabs>
          <w:tab w:val="left" w:pos="3544"/>
        </w:tabs>
        <w:spacing w:after="0" w:line="240" w:lineRule="auto"/>
        <w:jc w:val="center"/>
        <w:rPr>
          <w:rFonts w:ascii="Arial Narrow" w:hAnsi="Arial Narrow"/>
          <w:b/>
          <w:sz w:val="20"/>
          <w:szCs w:val="20"/>
        </w:rPr>
      </w:pPr>
    </w:p>
    <w:p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rsidR="00071720" w:rsidRPr="00F951DB" w:rsidRDefault="00F951DB" w:rsidP="00F951DB">
      <w:pPr>
        <w:jc w:val="both"/>
        <w:rPr>
          <w:rFonts w:ascii="Arial Narrow" w:hAnsi="Arial Narrow"/>
          <w:sz w:val="20"/>
          <w:szCs w:val="20"/>
        </w:rPr>
      </w:pPr>
      <w:r w:rsidRPr="00F951DB">
        <w:rPr>
          <w:rFonts w:ascii="Arial Narrow" w:hAnsi="Arial Narrow"/>
          <w:b/>
          <w:sz w:val="20"/>
          <w:szCs w:val="20"/>
        </w:rPr>
        <w:t>1.1.</w:t>
      </w:r>
      <w:r w:rsidRPr="00F951DB">
        <w:rPr>
          <w:rFonts w:ascii="Arial Narrow" w:hAnsi="Arial Narrow"/>
          <w:sz w:val="20"/>
          <w:szCs w:val="20"/>
        </w:rPr>
        <w:t xml:space="preserve"> </w:t>
      </w:r>
      <w:r w:rsidR="00A82D3A" w:rsidRPr="00F951DB">
        <w:rPr>
          <w:rFonts w:ascii="Arial Narrow" w:hAnsi="Arial Narrow"/>
          <w:sz w:val="20"/>
          <w:szCs w:val="20"/>
        </w:rPr>
        <w:t xml:space="preserve">O presente instrumento tem por objeto a contratação de empresa </w:t>
      </w:r>
      <w:r w:rsidR="00237CA6" w:rsidRPr="00F951DB">
        <w:rPr>
          <w:rFonts w:ascii="Arial Narrow" w:hAnsi="Arial Narrow"/>
          <w:sz w:val="20"/>
          <w:szCs w:val="20"/>
        </w:rPr>
        <w:t xml:space="preserve">para </w:t>
      </w:r>
      <w:r w:rsidR="00071720" w:rsidRPr="00F951DB">
        <w:rPr>
          <w:rFonts w:ascii="Arial Narrow" w:hAnsi="Arial Narrow"/>
          <w:sz w:val="20"/>
          <w:szCs w:val="20"/>
        </w:rPr>
        <w:t xml:space="preserve">o fornecimento de Hardware e software de licenciamento de firewall, compatível com o equipamento modelo </w:t>
      </w:r>
      <w:proofErr w:type="spellStart"/>
      <w:r w:rsidR="00071720" w:rsidRPr="00F951DB">
        <w:rPr>
          <w:rFonts w:ascii="Arial Narrow" w:hAnsi="Arial Narrow"/>
          <w:sz w:val="20"/>
          <w:szCs w:val="20"/>
        </w:rPr>
        <w:t>Sonicwall</w:t>
      </w:r>
      <w:proofErr w:type="spellEnd"/>
      <w:r w:rsidR="00071720" w:rsidRPr="00F951DB">
        <w:rPr>
          <w:rFonts w:ascii="Arial Narrow" w:hAnsi="Arial Narrow"/>
          <w:sz w:val="20"/>
          <w:szCs w:val="20"/>
        </w:rPr>
        <w:t xml:space="preserve"> TZ670 para uso no setor de informática, com a finalidade de monitoramento, regramento de acessos, controles de banda, enfim, tudo que se refere à rede de computadores do Município e demais materiais, conforme descrição contida no Anexo I e justificativa sendo </w:t>
      </w:r>
      <w:r w:rsidR="00445249" w:rsidRPr="00F951DB">
        <w:rPr>
          <w:rFonts w:ascii="Arial Narrow" w:hAnsi="Arial Narrow"/>
          <w:sz w:val="20"/>
          <w:szCs w:val="20"/>
        </w:rPr>
        <w:t>estes parte integrante do Processo Administrativo</w:t>
      </w:r>
      <w:r w:rsidRPr="00F951DB">
        <w:rPr>
          <w:rFonts w:ascii="Arial Narrow" w:hAnsi="Arial Narrow"/>
          <w:sz w:val="20"/>
          <w:szCs w:val="20"/>
        </w:rPr>
        <w:t xml:space="preserve"> e conforme o descritivo abaixo relacionado.</w:t>
      </w:r>
    </w:p>
    <w:p w:rsidR="00F951DB" w:rsidRPr="00F951DB" w:rsidRDefault="00F951DB" w:rsidP="00F951DB">
      <w:pPr>
        <w:rPr>
          <w:rFonts w:ascii="Arial Narrow" w:hAnsi="Arial Narrow"/>
          <w:sz w:val="20"/>
          <w:szCs w:val="20"/>
        </w:rPr>
      </w:pPr>
    </w:p>
    <w:p w:rsidR="00F951DB" w:rsidRPr="00F951DB" w:rsidRDefault="00F951DB" w:rsidP="00F951DB">
      <w:pPr>
        <w:autoSpaceDE w:val="0"/>
        <w:autoSpaceDN w:val="0"/>
        <w:adjustRightInd w:val="0"/>
        <w:jc w:val="both"/>
        <w:rPr>
          <w:rFonts w:ascii="Arial Narrow" w:eastAsiaTheme="minorHAnsi" w:hAnsi="Arial Narrow"/>
          <w:sz w:val="20"/>
          <w:szCs w:val="20"/>
          <w:lang w:eastAsia="en-US"/>
        </w:rPr>
      </w:pPr>
      <w:r w:rsidRPr="00F951DB">
        <w:rPr>
          <w:rFonts w:ascii="Arial Narrow" w:hAnsi="Arial Narrow"/>
          <w:b/>
          <w:sz w:val="20"/>
          <w:szCs w:val="20"/>
          <w:u w:val="single"/>
        </w:rPr>
        <w:t>1.1.1.</w:t>
      </w:r>
      <w:r w:rsidRPr="00F951DB">
        <w:rPr>
          <w:rFonts w:ascii="Arial Narrow" w:eastAsiaTheme="minorHAnsi" w:hAnsi="Arial Narrow"/>
          <w:sz w:val="20"/>
          <w:szCs w:val="20"/>
          <w:lang w:eastAsia="en-US"/>
        </w:rPr>
        <w:t xml:space="preserve"> SONICWALL TZ670 SECURE UPGRADE APPLIANCE ONLY NO ATTACHED SUBSCRIPTION (EXISTING SONICWALL CUSTOMERS ONLY) [02-SSC-8435]</w:t>
      </w:r>
    </w:p>
    <w:p w:rsidR="00F951DB" w:rsidRPr="00F951DB" w:rsidRDefault="00F951DB" w:rsidP="00F951DB">
      <w:pPr>
        <w:autoSpaceDE w:val="0"/>
        <w:autoSpaceDN w:val="0"/>
        <w:adjustRightInd w:val="0"/>
        <w:jc w:val="both"/>
        <w:rPr>
          <w:rFonts w:ascii="Arial Narrow" w:hAnsi="Arial Narrow"/>
          <w:b/>
          <w:sz w:val="20"/>
          <w:szCs w:val="20"/>
          <w:u w:val="single"/>
        </w:rPr>
      </w:pPr>
    </w:p>
    <w:p w:rsidR="00F951DB" w:rsidRPr="00F951DB" w:rsidRDefault="00F951DB" w:rsidP="00F951DB">
      <w:pPr>
        <w:autoSpaceDE w:val="0"/>
        <w:autoSpaceDN w:val="0"/>
        <w:adjustRightInd w:val="0"/>
        <w:jc w:val="both"/>
        <w:rPr>
          <w:rFonts w:ascii="Arial Narrow" w:eastAsiaTheme="minorHAnsi" w:hAnsi="Arial Narrow"/>
          <w:sz w:val="20"/>
          <w:szCs w:val="20"/>
          <w:lang w:eastAsia="en-US"/>
        </w:rPr>
      </w:pPr>
      <w:r w:rsidRPr="00F951DB">
        <w:rPr>
          <w:rFonts w:ascii="Arial Narrow" w:hAnsi="Arial Narrow"/>
          <w:b/>
          <w:sz w:val="20"/>
          <w:szCs w:val="20"/>
          <w:u w:val="single"/>
        </w:rPr>
        <w:t xml:space="preserve">1.1.2. </w:t>
      </w:r>
      <w:r w:rsidRPr="00F951DB">
        <w:rPr>
          <w:rFonts w:ascii="Arial Narrow" w:eastAsiaTheme="minorHAnsi" w:hAnsi="Arial Narrow"/>
          <w:sz w:val="20"/>
          <w:szCs w:val="20"/>
          <w:lang w:eastAsia="en-US"/>
        </w:rPr>
        <w:t>ESSENTIAL PROTECTION SERVICE SUITE FOR TZ670 2YR [02-SSC-5054] –LICENCIAMENTO PARA 2 ANOS</w:t>
      </w:r>
    </w:p>
    <w:p w:rsidR="00F951DB" w:rsidRPr="00F951DB" w:rsidRDefault="00F951DB" w:rsidP="00F951DB">
      <w:pPr>
        <w:autoSpaceDE w:val="0"/>
        <w:autoSpaceDN w:val="0"/>
        <w:adjustRightInd w:val="0"/>
        <w:jc w:val="both"/>
        <w:rPr>
          <w:rFonts w:ascii="Arial Narrow" w:hAnsi="Arial Narrow"/>
          <w:b/>
          <w:sz w:val="20"/>
          <w:szCs w:val="20"/>
          <w:u w:val="single"/>
        </w:rPr>
      </w:pPr>
    </w:p>
    <w:p w:rsidR="00F951DB" w:rsidRPr="00F951DB" w:rsidRDefault="00F951DB" w:rsidP="00F951DB">
      <w:pPr>
        <w:autoSpaceDE w:val="0"/>
        <w:autoSpaceDN w:val="0"/>
        <w:adjustRightInd w:val="0"/>
        <w:jc w:val="both"/>
        <w:rPr>
          <w:rFonts w:ascii="Arial Narrow" w:eastAsiaTheme="minorHAnsi" w:hAnsi="Arial Narrow"/>
          <w:sz w:val="20"/>
          <w:szCs w:val="20"/>
          <w:lang w:eastAsia="en-US"/>
        </w:rPr>
      </w:pPr>
      <w:r w:rsidRPr="00F951DB">
        <w:rPr>
          <w:rFonts w:ascii="Arial Narrow" w:hAnsi="Arial Narrow"/>
          <w:b/>
          <w:sz w:val="20"/>
          <w:szCs w:val="20"/>
          <w:u w:val="single"/>
        </w:rPr>
        <w:t xml:space="preserve">1.1.3. </w:t>
      </w:r>
      <w:r w:rsidRPr="00F951DB">
        <w:rPr>
          <w:rFonts w:ascii="Arial Narrow" w:eastAsiaTheme="minorHAnsi" w:hAnsi="Arial Narrow"/>
          <w:sz w:val="20"/>
          <w:szCs w:val="20"/>
          <w:lang w:eastAsia="en-US"/>
        </w:rPr>
        <w:t>SONICWALL ANALYTICS SOFTWARE FOR TZ670 SERIES 2YR [02-SSC-6155] – LICENCIAMENTO PARA 2 ANOS</w:t>
      </w:r>
    </w:p>
    <w:p w:rsidR="00F951DB" w:rsidRPr="00F951DB" w:rsidRDefault="00F951DB" w:rsidP="00F951DB">
      <w:pPr>
        <w:jc w:val="both"/>
        <w:rPr>
          <w:rFonts w:ascii="Arial Narrow" w:hAnsi="Arial Narrow"/>
          <w:b/>
          <w:sz w:val="20"/>
          <w:szCs w:val="20"/>
        </w:rPr>
      </w:pPr>
    </w:p>
    <w:p w:rsidR="00F951DB" w:rsidRPr="00F951DB" w:rsidRDefault="00F951DB" w:rsidP="00F951DB">
      <w:pPr>
        <w:jc w:val="both"/>
        <w:rPr>
          <w:rFonts w:ascii="Arial Narrow" w:hAnsi="Arial Narrow"/>
          <w:sz w:val="20"/>
          <w:szCs w:val="20"/>
        </w:rPr>
      </w:pPr>
      <w:r w:rsidRPr="00F951DB">
        <w:rPr>
          <w:rFonts w:ascii="Arial Narrow" w:hAnsi="Arial Narrow"/>
          <w:b/>
          <w:sz w:val="20"/>
          <w:szCs w:val="20"/>
        </w:rPr>
        <w:t>1.2.</w:t>
      </w:r>
      <w:r w:rsidRPr="00F951DB">
        <w:rPr>
          <w:rFonts w:ascii="Arial Narrow" w:hAnsi="Arial Narrow"/>
          <w:sz w:val="20"/>
          <w:szCs w:val="20"/>
        </w:rPr>
        <w:t xml:space="preserve"> A</w:t>
      </w:r>
      <w:r w:rsidRPr="00F951DB">
        <w:rPr>
          <w:rFonts w:ascii="Arial Narrow" w:hAnsi="Arial Narrow"/>
          <w:color w:val="000000"/>
          <w:sz w:val="20"/>
          <w:szCs w:val="20"/>
        </w:rPr>
        <w:t xml:space="preserve"> licitante </w:t>
      </w:r>
      <w:proofErr w:type="gramStart"/>
      <w:r w:rsidRPr="00F951DB">
        <w:rPr>
          <w:rFonts w:ascii="Arial Narrow" w:hAnsi="Arial Narrow"/>
          <w:color w:val="000000"/>
          <w:sz w:val="20"/>
          <w:szCs w:val="20"/>
        </w:rPr>
        <w:t>deverá  fornecer</w:t>
      </w:r>
      <w:proofErr w:type="gramEnd"/>
      <w:r w:rsidRPr="00F951DB">
        <w:rPr>
          <w:rFonts w:ascii="Arial Narrow" w:hAnsi="Arial Narrow"/>
          <w:color w:val="000000"/>
          <w:sz w:val="20"/>
          <w:szCs w:val="20"/>
        </w:rPr>
        <w:t xml:space="preserve"> os produtos da marca ofertada na proposta.</w:t>
      </w:r>
    </w:p>
    <w:p w:rsidR="006F7344" w:rsidRPr="00445249" w:rsidRDefault="006F7344" w:rsidP="00445249">
      <w:pPr>
        <w:jc w:val="both"/>
        <w:rPr>
          <w:rFonts w:ascii="Arial Narrow" w:hAnsi="Arial Narrow" w:cs="Arial"/>
          <w:bCs/>
          <w:sz w:val="16"/>
          <w:szCs w:val="16"/>
        </w:rPr>
      </w:pPr>
    </w:p>
    <w:p w:rsidR="00DA5C1A" w:rsidRPr="00A5717D" w:rsidRDefault="00DA5C1A" w:rsidP="00A40A20">
      <w:pPr>
        <w:jc w:val="center"/>
        <w:rPr>
          <w:rFonts w:ascii="Arial Narrow" w:hAnsi="Arial Narrow"/>
          <w:b/>
          <w:sz w:val="20"/>
          <w:szCs w:val="20"/>
        </w:rPr>
      </w:pPr>
      <w:r w:rsidRPr="00A5717D">
        <w:rPr>
          <w:rFonts w:ascii="Arial Narrow" w:hAnsi="Arial Narrow"/>
          <w:b/>
          <w:sz w:val="20"/>
          <w:szCs w:val="20"/>
        </w:rPr>
        <w:t xml:space="preserve">DO </w:t>
      </w:r>
      <w:r>
        <w:rPr>
          <w:rFonts w:ascii="Arial Narrow" w:hAnsi="Arial Narrow"/>
          <w:b/>
          <w:sz w:val="20"/>
          <w:szCs w:val="20"/>
        </w:rPr>
        <w:t>PREÇO E DO PAGAMENTO</w:t>
      </w:r>
    </w:p>
    <w:p w:rsidR="00272DAF" w:rsidRPr="00272DAF" w:rsidRDefault="00272DAF" w:rsidP="00272DAF">
      <w:pPr>
        <w:tabs>
          <w:tab w:val="left" w:pos="3544"/>
        </w:tabs>
        <w:jc w:val="both"/>
        <w:rPr>
          <w:rFonts w:ascii="Arial Narrow" w:hAnsi="Arial Narrow"/>
          <w:sz w:val="20"/>
          <w:szCs w:val="20"/>
        </w:rPr>
      </w:pPr>
      <w:r w:rsidRPr="00272DAF">
        <w:rPr>
          <w:rFonts w:ascii="Arial Narrow" w:hAnsi="Arial Narrow"/>
          <w:b/>
          <w:sz w:val="20"/>
          <w:szCs w:val="20"/>
        </w:rPr>
        <w:t>Cláusula Segunda</w:t>
      </w:r>
      <w:r w:rsidRPr="00272DAF">
        <w:rPr>
          <w:rFonts w:ascii="Arial Narrow" w:hAnsi="Arial Narrow"/>
          <w:sz w:val="20"/>
          <w:szCs w:val="20"/>
        </w:rPr>
        <w:t>:</w:t>
      </w:r>
      <w:r w:rsidRPr="00272DAF">
        <w:rPr>
          <w:rFonts w:ascii="Arial Narrow" w:hAnsi="Arial Narrow"/>
          <w:sz w:val="20"/>
          <w:szCs w:val="20"/>
        </w:rPr>
        <w:tab/>
      </w:r>
    </w:p>
    <w:p w:rsidR="00854B9B" w:rsidRDefault="00272DAF" w:rsidP="00F00FE9">
      <w:pPr>
        <w:tabs>
          <w:tab w:val="left" w:pos="0"/>
        </w:tabs>
        <w:jc w:val="both"/>
        <w:rPr>
          <w:rFonts w:ascii="Arial Narrow" w:hAnsi="Arial Narrow"/>
          <w:sz w:val="20"/>
          <w:szCs w:val="20"/>
        </w:rPr>
      </w:pPr>
      <w:r w:rsidRPr="00272DAF">
        <w:rPr>
          <w:rFonts w:ascii="Arial Narrow" w:hAnsi="Arial Narrow"/>
          <w:b/>
          <w:sz w:val="20"/>
          <w:szCs w:val="20"/>
        </w:rPr>
        <w:t>a)</w:t>
      </w:r>
      <w:r w:rsidRPr="00272DAF">
        <w:rPr>
          <w:rFonts w:ascii="Arial Narrow" w:hAnsi="Arial Narrow"/>
          <w:sz w:val="20"/>
          <w:szCs w:val="20"/>
        </w:rPr>
        <w:t xml:space="preserve"> O valor </w:t>
      </w:r>
      <w:r w:rsidR="00237CA6">
        <w:rPr>
          <w:rFonts w:ascii="Arial Narrow" w:hAnsi="Arial Narrow"/>
          <w:sz w:val="20"/>
          <w:szCs w:val="20"/>
        </w:rPr>
        <w:t xml:space="preserve">total </w:t>
      </w:r>
      <w:r w:rsidRPr="00272DAF">
        <w:rPr>
          <w:rFonts w:ascii="Arial Narrow" w:hAnsi="Arial Narrow"/>
          <w:sz w:val="20"/>
          <w:szCs w:val="20"/>
        </w:rPr>
        <w:t xml:space="preserve">do presente ajuste é de </w:t>
      </w:r>
      <w:r w:rsidR="00854B9B">
        <w:rPr>
          <w:rFonts w:ascii="Arial Narrow" w:hAnsi="Arial Narrow"/>
          <w:b/>
          <w:sz w:val="20"/>
          <w:szCs w:val="20"/>
        </w:rPr>
        <w:t>R$30.392,43</w:t>
      </w:r>
      <w:r w:rsidR="00854B9B">
        <w:rPr>
          <w:rFonts w:ascii="Arial Narrow" w:hAnsi="Arial Narrow"/>
          <w:sz w:val="20"/>
          <w:szCs w:val="20"/>
        </w:rPr>
        <w:t xml:space="preserve"> (trinta mil, trezentos e noventa e dois reais e quarenta e três centavos</w:t>
      </w:r>
      <w:r w:rsidR="00062F1A">
        <w:rPr>
          <w:rFonts w:ascii="Arial Narrow" w:hAnsi="Arial Narrow"/>
          <w:sz w:val="20"/>
          <w:szCs w:val="20"/>
        </w:rPr>
        <w:t>)</w:t>
      </w:r>
      <w:r w:rsidR="00854B9B">
        <w:rPr>
          <w:rFonts w:ascii="Arial Narrow" w:hAnsi="Arial Narrow"/>
          <w:sz w:val="20"/>
          <w:szCs w:val="20"/>
        </w:rPr>
        <w:t>, conforme segue:</w:t>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
        <w:gridCol w:w="425"/>
        <w:gridCol w:w="851"/>
        <w:gridCol w:w="4536"/>
        <w:gridCol w:w="1134"/>
        <w:gridCol w:w="992"/>
        <w:gridCol w:w="1134"/>
      </w:tblGrid>
      <w:tr w:rsidR="00854B9B" w:rsidRPr="00854B9B" w:rsidTr="00854B9B">
        <w:trPr>
          <w:cantSplit/>
          <w:trHeight w:val="213"/>
        </w:trPr>
        <w:tc>
          <w:tcPr>
            <w:tcW w:w="567" w:type="dxa"/>
            <w:vMerge w:val="restart"/>
            <w:tcBorders>
              <w:top w:val="single" w:sz="12" w:space="0" w:color="auto"/>
              <w:left w:val="single" w:sz="12" w:space="0" w:color="auto"/>
              <w:right w:val="single" w:sz="12" w:space="0" w:color="auto"/>
            </w:tcBorders>
          </w:tcPr>
          <w:p w:rsidR="00854B9B" w:rsidRPr="00854B9B" w:rsidRDefault="00854B9B" w:rsidP="005B365A">
            <w:pPr>
              <w:jc w:val="center"/>
              <w:rPr>
                <w:rFonts w:ascii="Arial Narrow" w:hAnsi="Arial Narrow" w:cs="Arial"/>
                <w:b/>
                <w:sz w:val="20"/>
                <w:szCs w:val="20"/>
              </w:rPr>
            </w:pPr>
            <w:r w:rsidRPr="00854B9B">
              <w:rPr>
                <w:rFonts w:ascii="Arial Narrow" w:hAnsi="Arial Narrow" w:cs="Arial"/>
                <w:b/>
                <w:sz w:val="20"/>
                <w:szCs w:val="20"/>
              </w:rPr>
              <w:t>ITEM</w:t>
            </w:r>
          </w:p>
        </w:tc>
        <w:tc>
          <w:tcPr>
            <w:tcW w:w="425" w:type="dxa"/>
            <w:vMerge w:val="restart"/>
            <w:tcBorders>
              <w:top w:val="single" w:sz="12" w:space="0" w:color="auto"/>
              <w:left w:val="single" w:sz="12" w:space="0" w:color="auto"/>
              <w:right w:val="single" w:sz="12" w:space="0" w:color="auto"/>
            </w:tcBorders>
          </w:tcPr>
          <w:p w:rsidR="00854B9B" w:rsidRPr="00854B9B" w:rsidRDefault="00854B9B" w:rsidP="005B365A">
            <w:pPr>
              <w:jc w:val="center"/>
              <w:rPr>
                <w:rFonts w:ascii="Arial Narrow" w:hAnsi="Arial Narrow" w:cs="Arial"/>
                <w:b/>
                <w:sz w:val="20"/>
                <w:szCs w:val="20"/>
              </w:rPr>
            </w:pPr>
            <w:r w:rsidRPr="00854B9B">
              <w:rPr>
                <w:rFonts w:ascii="Arial Narrow" w:hAnsi="Arial Narrow" w:cs="Arial"/>
                <w:b/>
                <w:sz w:val="20"/>
                <w:szCs w:val="20"/>
              </w:rPr>
              <w:t>UN</w:t>
            </w:r>
          </w:p>
        </w:tc>
        <w:tc>
          <w:tcPr>
            <w:tcW w:w="851" w:type="dxa"/>
            <w:vMerge w:val="restart"/>
            <w:tcBorders>
              <w:top w:val="single" w:sz="12" w:space="0" w:color="auto"/>
              <w:left w:val="single" w:sz="12" w:space="0" w:color="auto"/>
              <w:right w:val="single" w:sz="12" w:space="0" w:color="auto"/>
            </w:tcBorders>
          </w:tcPr>
          <w:p w:rsidR="00854B9B" w:rsidRPr="00854B9B" w:rsidRDefault="00854B9B" w:rsidP="005B365A">
            <w:pPr>
              <w:jc w:val="center"/>
              <w:rPr>
                <w:rFonts w:ascii="Arial Narrow" w:hAnsi="Arial Narrow" w:cs="Arial"/>
                <w:sz w:val="20"/>
                <w:szCs w:val="20"/>
              </w:rPr>
            </w:pPr>
            <w:r w:rsidRPr="00854B9B">
              <w:rPr>
                <w:rFonts w:ascii="Arial Narrow" w:hAnsi="Arial Narrow" w:cs="Arial"/>
                <w:b/>
                <w:sz w:val="20"/>
                <w:szCs w:val="20"/>
              </w:rPr>
              <w:t>QUANT</w:t>
            </w:r>
            <w:r w:rsidRPr="00854B9B">
              <w:rPr>
                <w:rFonts w:ascii="Arial Narrow" w:hAnsi="Arial Narrow" w:cs="Arial"/>
                <w:sz w:val="20"/>
                <w:szCs w:val="20"/>
              </w:rPr>
              <w:t>.</w:t>
            </w:r>
          </w:p>
        </w:tc>
        <w:tc>
          <w:tcPr>
            <w:tcW w:w="4536" w:type="dxa"/>
            <w:vMerge w:val="restart"/>
            <w:tcBorders>
              <w:top w:val="single" w:sz="12" w:space="0" w:color="auto"/>
              <w:left w:val="single" w:sz="12" w:space="0" w:color="auto"/>
              <w:right w:val="single" w:sz="12" w:space="0" w:color="auto"/>
            </w:tcBorders>
          </w:tcPr>
          <w:p w:rsidR="00854B9B" w:rsidRPr="00854B9B" w:rsidRDefault="00854B9B" w:rsidP="005B365A">
            <w:pPr>
              <w:jc w:val="center"/>
              <w:rPr>
                <w:rFonts w:ascii="Arial Narrow" w:hAnsi="Arial Narrow" w:cs="Arial"/>
                <w:sz w:val="20"/>
                <w:szCs w:val="20"/>
              </w:rPr>
            </w:pPr>
            <w:r w:rsidRPr="00854B9B">
              <w:rPr>
                <w:rFonts w:ascii="Arial Narrow" w:hAnsi="Arial Narrow" w:cs="Arial"/>
                <w:b/>
                <w:sz w:val="20"/>
                <w:szCs w:val="20"/>
              </w:rPr>
              <w:t>DESCRIÇÃO</w:t>
            </w:r>
          </w:p>
        </w:tc>
        <w:tc>
          <w:tcPr>
            <w:tcW w:w="2126" w:type="dxa"/>
            <w:gridSpan w:val="2"/>
            <w:tcBorders>
              <w:top w:val="single" w:sz="12" w:space="0" w:color="auto"/>
              <w:left w:val="single" w:sz="12" w:space="0" w:color="auto"/>
              <w:bottom w:val="single" w:sz="4" w:space="0" w:color="auto"/>
              <w:right w:val="single" w:sz="12" w:space="0" w:color="auto"/>
            </w:tcBorders>
          </w:tcPr>
          <w:p w:rsidR="00854B9B" w:rsidRPr="00854B9B" w:rsidRDefault="00854B9B" w:rsidP="005B365A">
            <w:pPr>
              <w:jc w:val="center"/>
              <w:rPr>
                <w:rFonts w:ascii="Arial Narrow" w:hAnsi="Arial Narrow" w:cs="Arial"/>
                <w:b/>
                <w:sz w:val="20"/>
                <w:szCs w:val="20"/>
              </w:rPr>
            </w:pPr>
            <w:r w:rsidRPr="00854B9B">
              <w:rPr>
                <w:rFonts w:ascii="Arial Narrow" w:hAnsi="Arial Narrow" w:cs="Arial"/>
                <w:b/>
                <w:sz w:val="20"/>
                <w:szCs w:val="20"/>
              </w:rPr>
              <w:t>VALOR (R$)</w:t>
            </w:r>
          </w:p>
        </w:tc>
        <w:tc>
          <w:tcPr>
            <w:tcW w:w="1134" w:type="dxa"/>
            <w:vMerge w:val="restart"/>
            <w:tcBorders>
              <w:top w:val="single" w:sz="12" w:space="0" w:color="auto"/>
              <w:left w:val="single" w:sz="12" w:space="0" w:color="auto"/>
              <w:right w:val="single" w:sz="12" w:space="0" w:color="auto"/>
            </w:tcBorders>
          </w:tcPr>
          <w:p w:rsidR="00854B9B" w:rsidRPr="00854B9B" w:rsidRDefault="00854B9B" w:rsidP="005B365A">
            <w:pPr>
              <w:jc w:val="center"/>
              <w:rPr>
                <w:rFonts w:ascii="Arial Narrow" w:hAnsi="Arial Narrow" w:cs="Arial"/>
                <w:b/>
                <w:sz w:val="20"/>
                <w:szCs w:val="20"/>
              </w:rPr>
            </w:pPr>
            <w:r w:rsidRPr="00854B9B">
              <w:rPr>
                <w:rFonts w:ascii="Arial Narrow" w:hAnsi="Arial Narrow" w:cs="Arial"/>
                <w:b/>
                <w:sz w:val="20"/>
                <w:szCs w:val="20"/>
              </w:rPr>
              <w:t>MARCA/ MODELO</w:t>
            </w:r>
          </w:p>
        </w:tc>
      </w:tr>
      <w:tr w:rsidR="00854B9B" w:rsidRPr="00854B9B" w:rsidTr="00854B9B">
        <w:trPr>
          <w:cantSplit/>
          <w:trHeight w:val="263"/>
        </w:trPr>
        <w:tc>
          <w:tcPr>
            <w:tcW w:w="567" w:type="dxa"/>
            <w:vMerge/>
            <w:tcBorders>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p>
        </w:tc>
        <w:tc>
          <w:tcPr>
            <w:tcW w:w="425" w:type="dxa"/>
            <w:vMerge/>
            <w:tcBorders>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p>
        </w:tc>
        <w:tc>
          <w:tcPr>
            <w:tcW w:w="851" w:type="dxa"/>
            <w:vMerge/>
            <w:tcBorders>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p>
        </w:tc>
        <w:tc>
          <w:tcPr>
            <w:tcW w:w="4536" w:type="dxa"/>
            <w:vMerge/>
            <w:tcBorders>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p>
        </w:tc>
        <w:tc>
          <w:tcPr>
            <w:tcW w:w="1134" w:type="dxa"/>
            <w:tcBorders>
              <w:top w:val="single" w:sz="4" w:space="0" w:color="auto"/>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r w:rsidRPr="00854B9B">
              <w:rPr>
                <w:rFonts w:ascii="Arial Narrow" w:hAnsi="Arial Narrow" w:cs="Arial"/>
                <w:b/>
                <w:sz w:val="20"/>
                <w:szCs w:val="20"/>
              </w:rPr>
              <w:t>UNITÁRIO</w:t>
            </w:r>
          </w:p>
        </w:tc>
        <w:tc>
          <w:tcPr>
            <w:tcW w:w="992" w:type="dxa"/>
            <w:tcBorders>
              <w:top w:val="single" w:sz="4" w:space="0" w:color="auto"/>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r w:rsidRPr="00854B9B">
              <w:rPr>
                <w:rFonts w:ascii="Arial Narrow" w:hAnsi="Arial Narrow" w:cs="Arial"/>
                <w:b/>
                <w:sz w:val="20"/>
                <w:szCs w:val="20"/>
              </w:rPr>
              <w:t>TOTAL</w:t>
            </w:r>
          </w:p>
        </w:tc>
        <w:tc>
          <w:tcPr>
            <w:tcW w:w="1134" w:type="dxa"/>
            <w:vMerge/>
            <w:tcBorders>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p>
        </w:tc>
      </w:tr>
      <w:tr w:rsidR="00854B9B" w:rsidRPr="00854B9B" w:rsidTr="00854B9B">
        <w:trPr>
          <w:cantSplit/>
          <w:trHeight w:val="186"/>
        </w:trPr>
        <w:tc>
          <w:tcPr>
            <w:tcW w:w="567" w:type="dxa"/>
            <w:tcBorders>
              <w:top w:val="single" w:sz="8" w:space="0" w:color="auto"/>
              <w:left w:val="single" w:sz="12" w:space="0" w:color="auto"/>
              <w:bottom w:val="single" w:sz="8" w:space="0" w:color="auto"/>
              <w:right w:val="single" w:sz="12" w:space="0" w:color="auto"/>
            </w:tcBorders>
          </w:tcPr>
          <w:p w:rsidR="00854B9B" w:rsidRPr="00854B9B" w:rsidRDefault="00854B9B" w:rsidP="005B365A">
            <w:pPr>
              <w:ind w:left="72"/>
              <w:jc w:val="center"/>
              <w:rPr>
                <w:rFonts w:ascii="Arial Narrow" w:hAnsi="Arial Narrow" w:cs="Arial"/>
                <w:b/>
                <w:sz w:val="20"/>
                <w:szCs w:val="20"/>
              </w:rPr>
            </w:pPr>
            <w:r w:rsidRPr="00854B9B">
              <w:rPr>
                <w:rFonts w:ascii="Arial Narrow" w:hAnsi="Arial Narrow" w:cs="Arial"/>
                <w:b/>
                <w:sz w:val="20"/>
                <w:szCs w:val="20"/>
              </w:rPr>
              <w:t>1.</w:t>
            </w:r>
          </w:p>
        </w:tc>
        <w:tc>
          <w:tcPr>
            <w:tcW w:w="425" w:type="dxa"/>
            <w:tcBorders>
              <w:top w:val="single" w:sz="8" w:space="0" w:color="auto"/>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sz w:val="20"/>
                <w:szCs w:val="20"/>
              </w:rPr>
            </w:pPr>
            <w:proofErr w:type="spellStart"/>
            <w:r w:rsidRPr="00854B9B">
              <w:rPr>
                <w:rFonts w:ascii="Arial Narrow" w:hAnsi="Arial Narrow" w:cs="Arial"/>
                <w:sz w:val="20"/>
                <w:szCs w:val="20"/>
              </w:rPr>
              <w:t>un</w:t>
            </w:r>
            <w:proofErr w:type="spellEnd"/>
          </w:p>
        </w:tc>
        <w:tc>
          <w:tcPr>
            <w:tcW w:w="851" w:type="dxa"/>
            <w:tcBorders>
              <w:top w:val="single" w:sz="8" w:space="0" w:color="auto"/>
              <w:left w:val="single" w:sz="12" w:space="0" w:color="auto"/>
              <w:bottom w:val="single" w:sz="8" w:space="0" w:color="auto"/>
              <w:right w:val="single" w:sz="12" w:space="0" w:color="auto"/>
            </w:tcBorders>
          </w:tcPr>
          <w:p w:rsidR="00854B9B" w:rsidRPr="00854B9B" w:rsidRDefault="00854B9B" w:rsidP="005B365A">
            <w:pPr>
              <w:jc w:val="center"/>
              <w:rPr>
                <w:rFonts w:ascii="Arial Narrow" w:hAnsi="Arial Narrow" w:cs="Arial"/>
                <w:b/>
                <w:sz w:val="20"/>
                <w:szCs w:val="20"/>
              </w:rPr>
            </w:pPr>
            <w:r w:rsidRPr="00854B9B">
              <w:rPr>
                <w:rFonts w:ascii="Arial Narrow" w:hAnsi="Arial Narrow" w:cs="Arial"/>
                <w:b/>
                <w:sz w:val="20"/>
                <w:szCs w:val="20"/>
              </w:rPr>
              <w:t>01</w:t>
            </w:r>
          </w:p>
        </w:tc>
        <w:tc>
          <w:tcPr>
            <w:tcW w:w="4536" w:type="dxa"/>
            <w:tcBorders>
              <w:top w:val="single" w:sz="8" w:space="0" w:color="auto"/>
              <w:left w:val="single" w:sz="12" w:space="0" w:color="auto"/>
              <w:bottom w:val="single" w:sz="8" w:space="0" w:color="auto"/>
              <w:right w:val="single" w:sz="12" w:space="0" w:color="auto"/>
            </w:tcBorders>
          </w:tcPr>
          <w:p w:rsidR="00854B9B" w:rsidRPr="00854B9B" w:rsidRDefault="00854B9B" w:rsidP="005B365A">
            <w:pPr>
              <w:autoSpaceDE w:val="0"/>
              <w:autoSpaceDN w:val="0"/>
              <w:adjustRightInd w:val="0"/>
              <w:rPr>
                <w:rFonts w:ascii="Arial Narrow" w:eastAsiaTheme="minorHAnsi" w:hAnsi="Arial Narrow"/>
                <w:sz w:val="20"/>
                <w:szCs w:val="20"/>
                <w:lang w:eastAsia="en-US"/>
              </w:rPr>
            </w:pPr>
            <w:r w:rsidRPr="00854B9B">
              <w:rPr>
                <w:rFonts w:ascii="Arial Narrow" w:eastAsiaTheme="minorHAnsi" w:hAnsi="Arial Narrow"/>
                <w:sz w:val="20"/>
                <w:szCs w:val="20"/>
                <w:lang w:eastAsia="en-US"/>
              </w:rPr>
              <w:t>SONICWALL TZ670 SECURE UPGRADE APPLIANCE ONLY NO ATTACHED SUBSCRIPTION (EXISTING SONICWALL CUSTOMERS ONLY) [02-SSC-8435]</w:t>
            </w:r>
          </w:p>
        </w:tc>
        <w:tc>
          <w:tcPr>
            <w:tcW w:w="1134" w:type="dxa"/>
            <w:tcBorders>
              <w:top w:val="single" w:sz="8" w:space="0" w:color="auto"/>
              <w:left w:val="single" w:sz="12" w:space="0" w:color="auto"/>
              <w:bottom w:val="single" w:sz="8" w:space="0" w:color="auto"/>
              <w:right w:val="single" w:sz="12" w:space="0" w:color="auto"/>
            </w:tcBorders>
          </w:tcPr>
          <w:p w:rsidR="00854B9B" w:rsidRPr="00854B9B" w:rsidRDefault="00854B9B" w:rsidP="00854B9B">
            <w:pPr>
              <w:jc w:val="center"/>
              <w:rPr>
                <w:rFonts w:ascii="Arial Narrow" w:hAnsi="Arial Narrow" w:cs="Arial"/>
                <w:sz w:val="20"/>
                <w:szCs w:val="20"/>
              </w:rPr>
            </w:pPr>
            <w:r>
              <w:rPr>
                <w:rFonts w:ascii="Arial Narrow" w:hAnsi="Arial Narrow" w:cs="Arial"/>
                <w:sz w:val="20"/>
                <w:szCs w:val="20"/>
              </w:rPr>
              <w:t>9.948,02</w:t>
            </w:r>
          </w:p>
        </w:tc>
        <w:tc>
          <w:tcPr>
            <w:tcW w:w="992" w:type="dxa"/>
            <w:tcBorders>
              <w:top w:val="single" w:sz="8" w:space="0" w:color="auto"/>
              <w:left w:val="single" w:sz="12" w:space="0" w:color="auto"/>
              <w:bottom w:val="single" w:sz="8" w:space="0" w:color="auto"/>
              <w:right w:val="single" w:sz="12" w:space="0" w:color="auto"/>
            </w:tcBorders>
          </w:tcPr>
          <w:p w:rsidR="00854B9B" w:rsidRPr="00854B9B" w:rsidRDefault="00854B9B" w:rsidP="00854B9B">
            <w:pPr>
              <w:jc w:val="center"/>
              <w:rPr>
                <w:rFonts w:ascii="Arial Narrow" w:hAnsi="Arial Narrow" w:cs="Arial"/>
                <w:sz w:val="20"/>
                <w:szCs w:val="20"/>
              </w:rPr>
            </w:pPr>
            <w:r>
              <w:rPr>
                <w:rFonts w:ascii="Arial Narrow" w:hAnsi="Arial Narrow" w:cs="Arial"/>
                <w:sz w:val="20"/>
                <w:szCs w:val="20"/>
              </w:rPr>
              <w:t>9.948,02</w:t>
            </w:r>
          </w:p>
        </w:tc>
        <w:tc>
          <w:tcPr>
            <w:tcW w:w="1134" w:type="dxa"/>
            <w:tcBorders>
              <w:top w:val="single" w:sz="8" w:space="0" w:color="auto"/>
              <w:left w:val="single" w:sz="12" w:space="0" w:color="auto"/>
              <w:bottom w:val="single" w:sz="8" w:space="0" w:color="auto"/>
              <w:right w:val="single" w:sz="12" w:space="0" w:color="auto"/>
            </w:tcBorders>
          </w:tcPr>
          <w:p w:rsidR="00854B9B" w:rsidRDefault="00142EB0" w:rsidP="00142EB0">
            <w:pPr>
              <w:rPr>
                <w:rFonts w:ascii="Arial Narrow" w:hAnsi="Arial Narrow" w:cs="Arial"/>
                <w:sz w:val="20"/>
                <w:szCs w:val="20"/>
              </w:rPr>
            </w:pPr>
            <w:proofErr w:type="spellStart"/>
            <w:r>
              <w:rPr>
                <w:rFonts w:ascii="Arial Narrow" w:hAnsi="Arial Narrow" w:cs="Arial"/>
                <w:sz w:val="20"/>
                <w:szCs w:val="20"/>
              </w:rPr>
              <w:t>Sonicwall</w:t>
            </w:r>
            <w:proofErr w:type="spellEnd"/>
          </w:p>
          <w:p w:rsidR="00142EB0" w:rsidRPr="00854B9B" w:rsidRDefault="00142EB0" w:rsidP="00142EB0">
            <w:pPr>
              <w:rPr>
                <w:rFonts w:ascii="Arial Narrow" w:hAnsi="Arial Narrow" w:cs="Arial"/>
                <w:sz w:val="20"/>
                <w:szCs w:val="20"/>
              </w:rPr>
            </w:pPr>
            <w:r>
              <w:rPr>
                <w:rFonts w:ascii="Arial Narrow" w:hAnsi="Arial Narrow" w:cs="Arial"/>
                <w:sz w:val="20"/>
                <w:szCs w:val="20"/>
              </w:rPr>
              <w:t>TZ 670</w:t>
            </w:r>
          </w:p>
        </w:tc>
      </w:tr>
      <w:tr w:rsidR="00142EB0" w:rsidRPr="00854B9B" w:rsidTr="00854B9B">
        <w:trPr>
          <w:cantSplit/>
        </w:trPr>
        <w:tc>
          <w:tcPr>
            <w:tcW w:w="567"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ind w:left="72"/>
              <w:jc w:val="center"/>
              <w:rPr>
                <w:rFonts w:ascii="Arial Narrow" w:hAnsi="Arial Narrow" w:cs="Arial"/>
                <w:b/>
                <w:sz w:val="20"/>
                <w:szCs w:val="20"/>
              </w:rPr>
            </w:pPr>
            <w:r w:rsidRPr="00854B9B">
              <w:rPr>
                <w:rFonts w:ascii="Arial Narrow" w:hAnsi="Arial Narrow" w:cs="Arial"/>
                <w:b/>
                <w:sz w:val="20"/>
                <w:szCs w:val="20"/>
              </w:rPr>
              <w:t>2.</w:t>
            </w:r>
          </w:p>
        </w:tc>
        <w:tc>
          <w:tcPr>
            <w:tcW w:w="425"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sz w:val="20"/>
                <w:szCs w:val="20"/>
              </w:rPr>
            </w:pPr>
            <w:proofErr w:type="spellStart"/>
            <w:r w:rsidRPr="00854B9B">
              <w:rPr>
                <w:rFonts w:ascii="Arial Narrow" w:hAnsi="Arial Narrow" w:cs="Arial"/>
                <w:sz w:val="20"/>
                <w:szCs w:val="20"/>
              </w:rPr>
              <w:t>un</w:t>
            </w:r>
            <w:proofErr w:type="spellEnd"/>
          </w:p>
        </w:tc>
        <w:tc>
          <w:tcPr>
            <w:tcW w:w="851"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b/>
                <w:sz w:val="20"/>
                <w:szCs w:val="20"/>
              </w:rPr>
            </w:pPr>
            <w:r w:rsidRPr="00854B9B">
              <w:rPr>
                <w:rFonts w:ascii="Arial Narrow" w:hAnsi="Arial Narrow" w:cs="Arial"/>
                <w:b/>
                <w:sz w:val="20"/>
                <w:szCs w:val="20"/>
              </w:rPr>
              <w:t>01</w:t>
            </w:r>
          </w:p>
        </w:tc>
        <w:tc>
          <w:tcPr>
            <w:tcW w:w="4536"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autoSpaceDE w:val="0"/>
              <w:autoSpaceDN w:val="0"/>
              <w:adjustRightInd w:val="0"/>
              <w:rPr>
                <w:rFonts w:ascii="Arial Narrow" w:eastAsiaTheme="minorHAnsi" w:hAnsi="Arial Narrow"/>
                <w:sz w:val="20"/>
                <w:szCs w:val="20"/>
                <w:lang w:eastAsia="en-US"/>
              </w:rPr>
            </w:pPr>
            <w:r w:rsidRPr="00854B9B">
              <w:rPr>
                <w:rFonts w:ascii="Arial Narrow" w:eastAsiaTheme="minorHAnsi" w:hAnsi="Arial Narrow"/>
                <w:sz w:val="20"/>
                <w:szCs w:val="20"/>
                <w:lang w:eastAsia="en-US"/>
              </w:rPr>
              <w:t>ESSENTIAL PROTECTION SERVICE SUITE FOR TZ670 2YR [02-SSC-5054] –LICENCIAMENTO PARA 2 ANOS</w:t>
            </w:r>
          </w:p>
        </w:tc>
        <w:tc>
          <w:tcPr>
            <w:tcW w:w="1134"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sz w:val="20"/>
                <w:szCs w:val="20"/>
              </w:rPr>
            </w:pPr>
            <w:r>
              <w:rPr>
                <w:rFonts w:ascii="Arial Narrow" w:hAnsi="Arial Narrow" w:cs="Arial"/>
                <w:sz w:val="20"/>
                <w:szCs w:val="20"/>
              </w:rPr>
              <w:t>17.977,58</w:t>
            </w:r>
          </w:p>
        </w:tc>
        <w:tc>
          <w:tcPr>
            <w:tcW w:w="992"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sz w:val="20"/>
                <w:szCs w:val="20"/>
              </w:rPr>
            </w:pPr>
            <w:r>
              <w:rPr>
                <w:rFonts w:ascii="Arial Narrow" w:hAnsi="Arial Narrow" w:cs="Arial"/>
                <w:sz w:val="20"/>
                <w:szCs w:val="20"/>
              </w:rPr>
              <w:t>17.977,58</w:t>
            </w:r>
          </w:p>
        </w:tc>
        <w:tc>
          <w:tcPr>
            <w:tcW w:w="1134" w:type="dxa"/>
            <w:tcBorders>
              <w:top w:val="single" w:sz="8" w:space="0" w:color="auto"/>
              <w:left w:val="single" w:sz="12" w:space="0" w:color="auto"/>
              <w:bottom w:val="single" w:sz="8" w:space="0" w:color="auto"/>
              <w:right w:val="single" w:sz="12" w:space="0" w:color="auto"/>
            </w:tcBorders>
          </w:tcPr>
          <w:p w:rsidR="00142EB0" w:rsidRDefault="00142EB0" w:rsidP="00142EB0">
            <w:pPr>
              <w:rPr>
                <w:rFonts w:ascii="Arial Narrow" w:hAnsi="Arial Narrow" w:cs="Arial"/>
                <w:sz w:val="20"/>
                <w:szCs w:val="20"/>
              </w:rPr>
            </w:pPr>
            <w:proofErr w:type="spellStart"/>
            <w:r>
              <w:rPr>
                <w:rFonts w:ascii="Arial Narrow" w:hAnsi="Arial Narrow" w:cs="Arial"/>
                <w:sz w:val="20"/>
                <w:szCs w:val="20"/>
              </w:rPr>
              <w:t>Sonicwall</w:t>
            </w:r>
            <w:proofErr w:type="spellEnd"/>
          </w:p>
          <w:p w:rsidR="00142EB0" w:rsidRPr="0086635B" w:rsidRDefault="00142EB0" w:rsidP="00142EB0">
            <w:pPr>
              <w:rPr>
                <w:rFonts w:ascii="Arial Narrow" w:hAnsi="Arial Narrow" w:cs="Arial"/>
                <w:sz w:val="20"/>
                <w:szCs w:val="20"/>
              </w:rPr>
            </w:pPr>
            <w:r>
              <w:rPr>
                <w:rFonts w:ascii="Arial Narrow" w:hAnsi="Arial Narrow" w:cs="Arial"/>
                <w:sz w:val="20"/>
                <w:szCs w:val="20"/>
              </w:rPr>
              <w:t>TZ 670</w:t>
            </w:r>
          </w:p>
        </w:tc>
      </w:tr>
      <w:tr w:rsidR="00142EB0" w:rsidRPr="00854B9B" w:rsidTr="00854B9B">
        <w:trPr>
          <w:cantSplit/>
        </w:trPr>
        <w:tc>
          <w:tcPr>
            <w:tcW w:w="567"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ind w:left="72"/>
              <w:jc w:val="center"/>
              <w:rPr>
                <w:rFonts w:ascii="Arial Narrow" w:hAnsi="Arial Narrow" w:cs="Arial"/>
                <w:b/>
                <w:sz w:val="20"/>
                <w:szCs w:val="20"/>
              </w:rPr>
            </w:pPr>
            <w:r w:rsidRPr="00854B9B">
              <w:rPr>
                <w:rFonts w:ascii="Arial Narrow" w:hAnsi="Arial Narrow" w:cs="Arial"/>
                <w:b/>
                <w:sz w:val="20"/>
                <w:szCs w:val="20"/>
              </w:rPr>
              <w:t>3.</w:t>
            </w:r>
          </w:p>
        </w:tc>
        <w:tc>
          <w:tcPr>
            <w:tcW w:w="425"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sz w:val="20"/>
                <w:szCs w:val="20"/>
              </w:rPr>
            </w:pPr>
            <w:r w:rsidRPr="00854B9B">
              <w:rPr>
                <w:rFonts w:ascii="Arial Narrow" w:hAnsi="Arial Narrow" w:cs="Arial"/>
                <w:sz w:val="20"/>
                <w:szCs w:val="20"/>
              </w:rPr>
              <w:t>un.</w:t>
            </w:r>
          </w:p>
        </w:tc>
        <w:tc>
          <w:tcPr>
            <w:tcW w:w="851"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b/>
                <w:sz w:val="20"/>
                <w:szCs w:val="20"/>
              </w:rPr>
            </w:pPr>
            <w:r w:rsidRPr="00854B9B">
              <w:rPr>
                <w:rFonts w:ascii="Arial Narrow" w:hAnsi="Arial Narrow" w:cs="Arial"/>
                <w:b/>
                <w:sz w:val="20"/>
                <w:szCs w:val="20"/>
              </w:rPr>
              <w:t>01</w:t>
            </w:r>
          </w:p>
        </w:tc>
        <w:tc>
          <w:tcPr>
            <w:tcW w:w="4536"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autoSpaceDE w:val="0"/>
              <w:autoSpaceDN w:val="0"/>
              <w:adjustRightInd w:val="0"/>
              <w:rPr>
                <w:rFonts w:ascii="Arial Narrow" w:eastAsiaTheme="minorHAnsi" w:hAnsi="Arial Narrow" w:cs="Arial"/>
                <w:sz w:val="20"/>
                <w:szCs w:val="20"/>
                <w:lang w:eastAsia="en-US"/>
              </w:rPr>
            </w:pPr>
            <w:r w:rsidRPr="00854B9B">
              <w:rPr>
                <w:rFonts w:ascii="Arial Narrow" w:eastAsiaTheme="minorHAnsi" w:hAnsi="Arial Narrow" w:cs="Arial"/>
                <w:sz w:val="20"/>
                <w:szCs w:val="20"/>
                <w:lang w:eastAsia="en-US"/>
              </w:rPr>
              <w:t>SONICWALL ANALYTICS SOFTWARE FOR TZ670 SERIES 2YR [02-SSC-6155] – LICENCIAMENTO PARA 2 ANOS</w:t>
            </w:r>
          </w:p>
        </w:tc>
        <w:tc>
          <w:tcPr>
            <w:tcW w:w="1134"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sz w:val="20"/>
                <w:szCs w:val="20"/>
              </w:rPr>
            </w:pPr>
            <w:r>
              <w:rPr>
                <w:rFonts w:ascii="Arial Narrow" w:hAnsi="Arial Narrow" w:cs="Arial"/>
                <w:sz w:val="20"/>
                <w:szCs w:val="20"/>
              </w:rPr>
              <w:t>2.466,83</w:t>
            </w:r>
          </w:p>
        </w:tc>
        <w:tc>
          <w:tcPr>
            <w:tcW w:w="992" w:type="dxa"/>
            <w:tcBorders>
              <w:top w:val="single" w:sz="8" w:space="0" w:color="auto"/>
              <w:left w:val="single" w:sz="12" w:space="0" w:color="auto"/>
              <w:bottom w:val="single" w:sz="8" w:space="0" w:color="auto"/>
              <w:right w:val="single" w:sz="12" w:space="0" w:color="auto"/>
            </w:tcBorders>
          </w:tcPr>
          <w:p w:rsidR="00142EB0" w:rsidRPr="00854B9B" w:rsidRDefault="00142EB0" w:rsidP="00142EB0">
            <w:pPr>
              <w:jc w:val="center"/>
              <w:rPr>
                <w:rFonts w:ascii="Arial Narrow" w:hAnsi="Arial Narrow" w:cs="Arial"/>
                <w:sz w:val="20"/>
                <w:szCs w:val="20"/>
              </w:rPr>
            </w:pPr>
            <w:r>
              <w:rPr>
                <w:rFonts w:ascii="Arial Narrow" w:hAnsi="Arial Narrow" w:cs="Arial"/>
                <w:sz w:val="20"/>
                <w:szCs w:val="20"/>
              </w:rPr>
              <w:t>2.466,83</w:t>
            </w:r>
          </w:p>
        </w:tc>
        <w:tc>
          <w:tcPr>
            <w:tcW w:w="1134" w:type="dxa"/>
            <w:tcBorders>
              <w:top w:val="single" w:sz="8" w:space="0" w:color="auto"/>
              <w:left w:val="single" w:sz="12" w:space="0" w:color="auto"/>
              <w:bottom w:val="single" w:sz="8" w:space="0" w:color="auto"/>
              <w:right w:val="single" w:sz="12" w:space="0" w:color="auto"/>
            </w:tcBorders>
          </w:tcPr>
          <w:p w:rsidR="00142EB0" w:rsidRDefault="00142EB0" w:rsidP="00142EB0">
            <w:pPr>
              <w:rPr>
                <w:rFonts w:ascii="Arial Narrow" w:hAnsi="Arial Narrow" w:cs="Arial"/>
                <w:sz w:val="20"/>
                <w:szCs w:val="20"/>
              </w:rPr>
            </w:pPr>
            <w:proofErr w:type="spellStart"/>
            <w:r>
              <w:rPr>
                <w:rFonts w:ascii="Arial Narrow" w:hAnsi="Arial Narrow" w:cs="Arial"/>
                <w:sz w:val="20"/>
                <w:szCs w:val="20"/>
              </w:rPr>
              <w:t>Sonicwall</w:t>
            </w:r>
            <w:proofErr w:type="spellEnd"/>
          </w:p>
          <w:p w:rsidR="00142EB0" w:rsidRDefault="00142EB0" w:rsidP="00142EB0">
            <w:r>
              <w:rPr>
                <w:rFonts w:ascii="Arial Narrow" w:hAnsi="Arial Narrow" w:cs="Arial"/>
                <w:sz w:val="20"/>
                <w:szCs w:val="20"/>
              </w:rPr>
              <w:t>TZ 670</w:t>
            </w:r>
          </w:p>
        </w:tc>
      </w:tr>
    </w:tbl>
    <w:p w:rsidR="00854B9B" w:rsidRPr="00854B9B" w:rsidRDefault="00854B9B" w:rsidP="00854B9B">
      <w:pPr>
        <w:tabs>
          <w:tab w:val="left" w:pos="0"/>
        </w:tabs>
        <w:jc w:val="both"/>
        <w:rPr>
          <w:rFonts w:ascii="Arial Narrow" w:hAnsi="Arial Narrow"/>
          <w:sz w:val="20"/>
          <w:szCs w:val="20"/>
        </w:rPr>
      </w:pPr>
    </w:p>
    <w:p w:rsidR="00F00FE9" w:rsidRPr="00F00FE9" w:rsidRDefault="00854B9B" w:rsidP="00F00FE9">
      <w:pPr>
        <w:tabs>
          <w:tab w:val="left" w:pos="0"/>
        </w:tabs>
        <w:jc w:val="both"/>
        <w:rPr>
          <w:rFonts w:ascii="Arial Narrow" w:hAnsi="Arial Narrow"/>
          <w:sz w:val="20"/>
          <w:szCs w:val="20"/>
        </w:rPr>
      </w:pPr>
      <w:r w:rsidRPr="00854B9B">
        <w:rPr>
          <w:rFonts w:ascii="Arial Narrow" w:hAnsi="Arial Narrow"/>
          <w:b/>
          <w:sz w:val="20"/>
          <w:szCs w:val="20"/>
        </w:rPr>
        <w:t>b)</w:t>
      </w:r>
      <w:r w:rsidR="00B85A17" w:rsidRPr="00854B9B">
        <w:rPr>
          <w:rFonts w:ascii="Arial Narrow" w:hAnsi="Arial Narrow"/>
          <w:sz w:val="20"/>
          <w:szCs w:val="20"/>
        </w:rPr>
        <w:t xml:space="preserve"> </w:t>
      </w:r>
      <w:r w:rsidR="00F00FE9" w:rsidRPr="00854B9B">
        <w:rPr>
          <w:rFonts w:ascii="Arial Narrow" w:hAnsi="Arial Narrow" w:cs="ArialNarrow"/>
          <w:sz w:val="20"/>
          <w:szCs w:val="20"/>
        </w:rPr>
        <w:t xml:space="preserve">o </w:t>
      </w:r>
      <w:r w:rsidR="00F00FE9" w:rsidRPr="00854B9B">
        <w:rPr>
          <w:rFonts w:ascii="Arial Narrow" w:hAnsi="Arial Narrow"/>
          <w:sz w:val="20"/>
          <w:szCs w:val="20"/>
        </w:rPr>
        <w:t>pagamento será de efetuado em até 05 (cinco) dias úteis, ap</w:t>
      </w:r>
      <w:r w:rsidR="00F00FE9" w:rsidRPr="00F00FE9">
        <w:rPr>
          <w:rFonts w:ascii="Arial Narrow" w:hAnsi="Arial Narrow"/>
          <w:sz w:val="20"/>
          <w:szCs w:val="20"/>
        </w:rPr>
        <w:t xml:space="preserve">ós a entrega, </w:t>
      </w:r>
      <w:r w:rsidR="00F00FE9" w:rsidRPr="00F00FE9">
        <w:rPr>
          <w:rFonts w:ascii="Arial Narrow" w:hAnsi="Arial Narrow" w:cs="ArialNarrow"/>
          <w:sz w:val="20"/>
          <w:szCs w:val="20"/>
        </w:rPr>
        <w:t>mediante a apresentação a Not</w:t>
      </w:r>
      <w:r w:rsidR="00071720">
        <w:rPr>
          <w:rFonts w:ascii="Arial Narrow" w:hAnsi="Arial Narrow" w:cs="ArialNarrow"/>
          <w:sz w:val="20"/>
          <w:szCs w:val="20"/>
        </w:rPr>
        <w:t>a Fiscal e emissão de laudo pela Secretaria Municipal de Administração</w:t>
      </w:r>
      <w:r w:rsidR="00F00FE9" w:rsidRPr="00F00FE9">
        <w:rPr>
          <w:rFonts w:ascii="Arial Narrow" w:hAnsi="Arial Narrow"/>
          <w:sz w:val="20"/>
          <w:szCs w:val="20"/>
        </w:rPr>
        <w:t>;</w:t>
      </w:r>
    </w:p>
    <w:p w:rsidR="00272DAF" w:rsidRPr="00C66372" w:rsidRDefault="00854B9B" w:rsidP="00F00FE9">
      <w:pPr>
        <w:tabs>
          <w:tab w:val="left" w:pos="0"/>
        </w:tabs>
        <w:jc w:val="both"/>
        <w:rPr>
          <w:rFonts w:ascii="Arial Narrow" w:hAnsi="Arial Narrow"/>
          <w:sz w:val="20"/>
          <w:szCs w:val="20"/>
        </w:rPr>
      </w:pPr>
      <w:r>
        <w:rPr>
          <w:rFonts w:ascii="Arial Narrow" w:hAnsi="Arial Narrow"/>
          <w:b/>
          <w:bCs/>
          <w:color w:val="000000"/>
          <w:sz w:val="20"/>
          <w:szCs w:val="20"/>
        </w:rPr>
        <w:lastRenderedPageBreak/>
        <w:t>c</w:t>
      </w:r>
      <w:r w:rsidR="00272DAF" w:rsidRPr="00C66372">
        <w:rPr>
          <w:rFonts w:ascii="Arial Narrow" w:hAnsi="Arial Narrow"/>
          <w:b/>
          <w:bCs/>
          <w:color w:val="000000"/>
          <w:sz w:val="20"/>
          <w:szCs w:val="20"/>
        </w:rPr>
        <w:t>)</w:t>
      </w:r>
      <w:r w:rsidR="00272DAF" w:rsidRPr="00C66372">
        <w:rPr>
          <w:rFonts w:ascii="Arial Narrow" w:hAnsi="Arial Narrow"/>
          <w:bCs/>
          <w:color w:val="000000"/>
          <w:sz w:val="20"/>
          <w:szCs w:val="20"/>
        </w:rPr>
        <w:t xml:space="preserve"> </w:t>
      </w:r>
      <w:r w:rsidR="00272DAF" w:rsidRPr="00C66372">
        <w:rPr>
          <w:rFonts w:ascii="Arial Narrow" w:hAnsi="Arial Narrow"/>
          <w:sz w:val="20"/>
          <w:szCs w:val="20"/>
        </w:rPr>
        <w:t>nos preços propostos deverão estar incluídas todas as despesas de custos diretos e/ou indiretos, tais como: transporte, alimentação, serviços, funcionários, encargos salariais, trabalhistas, sociais, previdenciais, comerciais e fiscais;</w:t>
      </w:r>
    </w:p>
    <w:p w:rsidR="00272DAF" w:rsidRPr="00272DAF" w:rsidRDefault="00854B9B" w:rsidP="00272DAF">
      <w:pPr>
        <w:pStyle w:val="Recuodecorpodetexto3"/>
        <w:spacing w:after="0" w:line="240" w:lineRule="auto"/>
        <w:ind w:left="0"/>
        <w:jc w:val="both"/>
        <w:rPr>
          <w:rFonts w:ascii="Arial Narrow" w:hAnsi="Arial Narrow"/>
          <w:sz w:val="20"/>
          <w:szCs w:val="20"/>
        </w:rPr>
      </w:pPr>
      <w:r>
        <w:rPr>
          <w:rFonts w:ascii="Arial Narrow" w:hAnsi="Arial Narrow"/>
          <w:b/>
          <w:bCs/>
          <w:color w:val="000000"/>
          <w:sz w:val="20"/>
          <w:szCs w:val="20"/>
        </w:rPr>
        <w:t>d</w:t>
      </w:r>
      <w:r w:rsidR="00272DAF" w:rsidRPr="00272DAF">
        <w:rPr>
          <w:rFonts w:ascii="Arial Narrow" w:hAnsi="Arial Narrow"/>
          <w:b/>
          <w:bCs/>
          <w:color w:val="000000"/>
          <w:sz w:val="20"/>
          <w:szCs w:val="20"/>
        </w:rPr>
        <w:t xml:space="preserve">) </w:t>
      </w:r>
      <w:r w:rsidR="00272DAF" w:rsidRPr="00272DAF">
        <w:rPr>
          <w:rFonts w:ascii="Arial Narrow" w:hAnsi="Arial Narrow"/>
          <w:sz w:val="20"/>
          <w:szCs w:val="20"/>
        </w:rPr>
        <w:t xml:space="preserve">na Nota Fiscal deverá obrigatoriamente conter em local de fácil visualização, a indicação do Pregão Presencial nº </w:t>
      </w:r>
      <w:r w:rsidR="00F20286">
        <w:rPr>
          <w:rFonts w:ascii="Arial Narrow" w:hAnsi="Arial Narrow"/>
          <w:sz w:val="20"/>
          <w:szCs w:val="20"/>
        </w:rPr>
        <w:t>0</w:t>
      </w:r>
      <w:r w:rsidR="00142EB0">
        <w:rPr>
          <w:rFonts w:ascii="Arial Narrow" w:hAnsi="Arial Narrow"/>
          <w:sz w:val="20"/>
          <w:szCs w:val="20"/>
        </w:rPr>
        <w:t>06</w:t>
      </w:r>
      <w:r w:rsidR="00071720">
        <w:rPr>
          <w:rFonts w:ascii="Arial Narrow" w:hAnsi="Arial Narrow"/>
          <w:sz w:val="20"/>
          <w:szCs w:val="20"/>
        </w:rPr>
        <w:t>/2023</w:t>
      </w:r>
      <w:r w:rsidR="00272DAF" w:rsidRPr="00272DAF">
        <w:rPr>
          <w:rFonts w:ascii="Arial Narrow" w:hAnsi="Arial Narrow"/>
          <w:sz w:val="20"/>
          <w:szCs w:val="20"/>
        </w:rPr>
        <w:t xml:space="preserve"> e o Nº do Contrato, a fim de se acelerar a liberação do documento fiscal para pagamento;</w:t>
      </w:r>
    </w:p>
    <w:p w:rsidR="00445249" w:rsidRDefault="00854B9B" w:rsidP="00445249">
      <w:pPr>
        <w:pStyle w:val="Standard"/>
        <w:jc w:val="both"/>
        <w:rPr>
          <w:rFonts w:ascii="Arial Narrow" w:hAnsi="Arial Narrow"/>
        </w:rPr>
      </w:pPr>
      <w:r>
        <w:rPr>
          <w:rFonts w:ascii="Arial Narrow" w:hAnsi="Arial Narrow"/>
          <w:b/>
        </w:rPr>
        <w:t>e</w:t>
      </w:r>
      <w:r w:rsidR="00272DAF" w:rsidRPr="00272DAF">
        <w:rPr>
          <w:rFonts w:ascii="Arial Narrow" w:hAnsi="Arial Narrow"/>
          <w:b/>
        </w:rPr>
        <w:t>)</w:t>
      </w:r>
      <w:r w:rsidR="00272DAF" w:rsidRPr="00272DAF">
        <w:rPr>
          <w:rFonts w:ascii="Arial Narrow" w:hAnsi="Arial Narrow"/>
        </w:rPr>
        <w:t xml:space="preserve"> o valor acima mencionado será depositado na conta bancária nº </w:t>
      </w:r>
      <w:r>
        <w:rPr>
          <w:rFonts w:ascii="Arial Narrow" w:hAnsi="Arial Narrow"/>
        </w:rPr>
        <w:t>06.040420.0-9</w:t>
      </w:r>
      <w:r w:rsidR="00445249">
        <w:rPr>
          <w:rFonts w:ascii="Arial Narrow" w:hAnsi="Arial Narrow"/>
        </w:rPr>
        <w:t xml:space="preserve">, Agência </w:t>
      </w:r>
      <w:r>
        <w:rPr>
          <w:rFonts w:ascii="Arial Narrow" w:hAnsi="Arial Narrow"/>
        </w:rPr>
        <w:t>0128 Banco Banrisul.</w:t>
      </w:r>
    </w:p>
    <w:p w:rsidR="00ED185A" w:rsidRPr="00142EB0" w:rsidRDefault="00854B9B" w:rsidP="00142EB0">
      <w:pPr>
        <w:jc w:val="both"/>
        <w:rPr>
          <w:rFonts w:ascii="Arial Narrow" w:hAnsi="Arial Narrow"/>
          <w:b/>
          <w:sz w:val="20"/>
          <w:szCs w:val="20"/>
        </w:rPr>
      </w:pPr>
      <w:proofErr w:type="gramStart"/>
      <w:r w:rsidRPr="00142EB0">
        <w:rPr>
          <w:rFonts w:ascii="Arial Narrow" w:hAnsi="Arial Narrow"/>
          <w:b/>
          <w:sz w:val="20"/>
          <w:szCs w:val="20"/>
        </w:rPr>
        <w:t>f</w:t>
      </w:r>
      <w:r w:rsidR="00445249" w:rsidRPr="00142EB0">
        <w:rPr>
          <w:rFonts w:ascii="Arial Narrow" w:hAnsi="Arial Narrow"/>
          <w:b/>
          <w:sz w:val="20"/>
          <w:szCs w:val="20"/>
        </w:rPr>
        <w:t xml:space="preserve">) </w:t>
      </w:r>
      <w:r w:rsidR="00445249" w:rsidRPr="00142EB0">
        <w:rPr>
          <w:rFonts w:ascii="Arial Narrow" w:hAnsi="Arial Narrow"/>
          <w:b/>
          <w:bCs/>
          <w:sz w:val="20"/>
          <w:szCs w:val="20"/>
          <w:u w:val="single"/>
        </w:rPr>
        <w:t>Conforme</w:t>
      </w:r>
      <w:proofErr w:type="gramEnd"/>
      <w:r w:rsidR="00445249" w:rsidRPr="00142EB0">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w:t>
      </w:r>
    </w:p>
    <w:p w:rsidR="00142EB0" w:rsidRPr="00142EB0" w:rsidRDefault="00142EB0" w:rsidP="00142EB0">
      <w:pPr>
        <w:jc w:val="both"/>
        <w:rPr>
          <w:rFonts w:ascii="Arial Narrow" w:hAnsi="Arial Narrow"/>
          <w:b/>
          <w:sz w:val="22"/>
          <w:szCs w:val="22"/>
        </w:rPr>
      </w:pPr>
    </w:p>
    <w:p w:rsidR="00ED185A" w:rsidRDefault="00ED185A" w:rsidP="00ED185A">
      <w:pPr>
        <w:jc w:val="center"/>
        <w:rPr>
          <w:rFonts w:ascii="Arial Narrow" w:hAnsi="Arial Narrow"/>
          <w:b/>
          <w:sz w:val="20"/>
          <w:szCs w:val="20"/>
        </w:rPr>
      </w:pPr>
      <w:r w:rsidRPr="00ED185A">
        <w:rPr>
          <w:rFonts w:ascii="Arial Narrow" w:hAnsi="Arial Narrow"/>
          <w:b/>
          <w:sz w:val="20"/>
          <w:szCs w:val="20"/>
        </w:rPr>
        <w:t>DA ENTREGA, DA PRORROGAÇÃO E DA VIGÊNCIA.</w:t>
      </w:r>
    </w:p>
    <w:p w:rsidR="00142EB0" w:rsidRPr="00ED185A" w:rsidRDefault="00142EB0" w:rsidP="00ED185A">
      <w:pPr>
        <w:jc w:val="center"/>
        <w:rPr>
          <w:rFonts w:ascii="Arial Narrow" w:hAnsi="Arial Narrow"/>
          <w:b/>
          <w:sz w:val="20"/>
          <w:szCs w:val="20"/>
        </w:rPr>
      </w:pPr>
    </w:p>
    <w:p w:rsidR="00ED185A" w:rsidRPr="00ED185A" w:rsidRDefault="00ED185A" w:rsidP="00ED185A">
      <w:pPr>
        <w:jc w:val="both"/>
        <w:rPr>
          <w:rFonts w:ascii="Arial Narrow" w:hAnsi="Arial Narrow"/>
          <w:b/>
          <w:sz w:val="20"/>
          <w:szCs w:val="20"/>
        </w:rPr>
      </w:pPr>
      <w:r w:rsidRPr="00ED185A">
        <w:rPr>
          <w:rFonts w:ascii="Arial Narrow" w:hAnsi="Arial Narrow"/>
          <w:b/>
          <w:sz w:val="20"/>
          <w:szCs w:val="20"/>
        </w:rPr>
        <w:t>Cláusula Terceira:</w:t>
      </w:r>
    </w:p>
    <w:p w:rsidR="00ED185A" w:rsidRPr="00ED185A" w:rsidRDefault="00ED185A" w:rsidP="00ED185A">
      <w:pPr>
        <w:pStyle w:val="Recuodecorpodetexto31"/>
        <w:ind w:firstLine="0"/>
        <w:rPr>
          <w:rFonts w:ascii="Arial Narrow" w:hAnsi="Arial Narrow"/>
          <w:i w:val="0"/>
          <w:sz w:val="20"/>
        </w:rPr>
      </w:pPr>
      <w:r w:rsidRPr="006849D9">
        <w:rPr>
          <w:rFonts w:ascii="Arial Narrow" w:hAnsi="Arial Narrow"/>
          <w:i w:val="0"/>
          <w:sz w:val="20"/>
        </w:rPr>
        <w:t xml:space="preserve">a) A entrega dos produtos deverá ser efetuada em até </w:t>
      </w:r>
      <w:r w:rsidR="00071720" w:rsidRPr="006849D9">
        <w:rPr>
          <w:rFonts w:ascii="Arial Narrow" w:hAnsi="Arial Narrow"/>
          <w:b/>
          <w:i w:val="0"/>
          <w:sz w:val="20"/>
        </w:rPr>
        <w:t>30 (trinta</w:t>
      </w:r>
      <w:r w:rsidRPr="006849D9">
        <w:rPr>
          <w:rFonts w:ascii="Arial Narrow" w:hAnsi="Arial Narrow"/>
          <w:b/>
          <w:i w:val="0"/>
          <w:sz w:val="20"/>
        </w:rPr>
        <w:t>)</w:t>
      </w:r>
      <w:r w:rsidRPr="006849D9">
        <w:rPr>
          <w:rFonts w:ascii="Arial Narrow" w:hAnsi="Arial Narrow"/>
          <w:i w:val="0"/>
          <w:sz w:val="20"/>
        </w:rPr>
        <w:t xml:space="preserve"> </w:t>
      </w:r>
      <w:r w:rsidRPr="006849D9">
        <w:rPr>
          <w:rFonts w:ascii="Arial Narrow" w:hAnsi="Arial Narrow"/>
          <w:b/>
          <w:i w:val="0"/>
          <w:sz w:val="20"/>
        </w:rPr>
        <w:t xml:space="preserve">dias </w:t>
      </w:r>
      <w:r w:rsidRPr="006849D9">
        <w:rPr>
          <w:rFonts w:ascii="Arial Narrow" w:hAnsi="Arial Narrow"/>
          <w:i w:val="0"/>
          <w:sz w:val="20"/>
        </w:rPr>
        <w:t>a contar da emissão do empenho e do contrato;</w:t>
      </w:r>
    </w:p>
    <w:p w:rsidR="00ED185A" w:rsidRPr="00ED185A" w:rsidRDefault="00ED185A" w:rsidP="00ED185A">
      <w:pPr>
        <w:pStyle w:val="Corpodetexto3"/>
        <w:spacing w:after="0"/>
        <w:jc w:val="both"/>
        <w:rPr>
          <w:rFonts w:ascii="Arial Narrow" w:hAnsi="Arial Narrow"/>
          <w:sz w:val="20"/>
          <w:szCs w:val="20"/>
        </w:rPr>
      </w:pPr>
      <w:r w:rsidRPr="00ED185A">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rsidR="00ED185A" w:rsidRPr="00142EB0" w:rsidRDefault="00ED185A" w:rsidP="00142EB0">
      <w:pPr>
        <w:pStyle w:val="Corpodetexto3"/>
        <w:spacing w:after="0"/>
        <w:jc w:val="both"/>
        <w:rPr>
          <w:rFonts w:ascii="Arial Narrow" w:hAnsi="Arial Narrow"/>
          <w:sz w:val="20"/>
          <w:szCs w:val="20"/>
        </w:rPr>
      </w:pPr>
      <w:r w:rsidRPr="00ED185A">
        <w:rPr>
          <w:rFonts w:ascii="Arial Narrow" w:hAnsi="Arial Narrow"/>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rsidR="00ED185A" w:rsidRDefault="00ED185A" w:rsidP="00ED185A">
      <w:pPr>
        <w:pStyle w:val="Corpodetexto2"/>
        <w:spacing w:after="0" w:line="240" w:lineRule="auto"/>
        <w:ind w:right="-288"/>
        <w:jc w:val="center"/>
        <w:rPr>
          <w:rFonts w:ascii="Arial Narrow" w:hAnsi="Arial Narrow"/>
          <w:b/>
          <w:sz w:val="20"/>
          <w:szCs w:val="20"/>
        </w:rPr>
      </w:pPr>
      <w:r w:rsidRPr="006849D9">
        <w:rPr>
          <w:rFonts w:ascii="Arial Narrow" w:hAnsi="Arial Narrow"/>
          <w:b/>
          <w:sz w:val="20"/>
          <w:szCs w:val="20"/>
        </w:rPr>
        <w:t>DAS RESPONSA</w:t>
      </w:r>
      <w:r w:rsidR="00071720" w:rsidRPr="006849D9">
        <w:rPr>
          <w:rFonts w:ascii="Arial Narrow" w:hAnsi="Arial Narrow"/>
          <w:b/>
          <w:sz w:val="20"/>
          <w:szCs w:val="20"/>
        </w:rPr>
        <w:t xml:space="preserve">BILIDADES E COMPROMISSOS </w:t>
      </w:r>
    </w:p>
    <w:p w:rsidR="00142EB0" w:rsidRPr="006849D9" w:rsidRDefault="00142EB0" w:rsidP="00ED185A">
      <w:pPr>
        <w:pStyle w:val="Corpodetexto2"/>
        <w:spacing w:after="0" w:line="240" w:lineRule="auto"/>
        <w:ind w:right="-288"/>
        <w:jc w:val="center"/>
        <w:rPr>
          <w:rFonts w:ascii="Arial Narrow" w:hAnsi="Arial Narrow"/>
          <w:sz w:val="20"/>
          <w:szCs w:val="20"/>
        </w:rPr>
      </w:pPr>
    </w:p>
    <w:p w:rsidR="00ED185A" w:rsidRPr="006849D9" w:rsidRDefault="00ED185A" w:rsidP="00ED185A">
      <w:pPr>
        <w:jc w:val="both"/>
        <w:rPr>
          <w:rFonts w:ascii="Arial Narrow" w:hAnsi="Arial Narrow"/>
          <w:b/>
          <w:sz w:val="20"/>
          <w:szCs w:val="20"/>
        </w:rPr>
      </w:pPr>
      <w:r w:rsidRPr="006849D9">
        <w:rPr>
          <w:rFonts w:ascii="Arial Narrow" w:hAnsi="Arial Narrow"/>
          <w:b/>
          <w:sz w:val="20"/>
          <w:szCs w:val="20"/>
        </w:rPr>
        <w:t>Cláusula Quarta:</w:t>
      </w:r>
    </w:p>
    <w:p w:rsidR="00ED185A" w:rsidRPr="006849D9" w:rsidRDefault="00ED185A" w:rsidP="00ED185A">
      <w:pPr>
        <w:pStyle w:val="Corpodetexto3"/>
        <w:spacing w:after="0"/>
        <w:jc w:val="both"/>
        <w:rPr>
          <w:rFonts w:ascii="Arial Narrow" w:hAnsi="Arial Narrow"/>
          <w:sz w:val="20"/>
          <w:szCs w:val="20"/>
        </w:rPr>
      </w:pPr>
      <w:r w:rsidRPr="006849D9">
        <w:rPr>
          <w:rFonts w:ascii="Arial Narrow" w:hAnsi="Arial Narrow"/>
          <w:sz w:val="20"/>
          <w:szCs w:val="20"/>
        </w:rPr>
        <w:t>A CONTRATADA assume todas as responsabilidades inerentes à sua atividade, bem assim pelo transporte dos produtos, que deverão ser entregues na Prefe</w:t>
      </w:r>
      <w:r w:rsidR="00071720" w:rsidRPr="006849D9">
        <w:rPr>
          <w:rFonts w:ascii="Arial Narrow" w:hAnsi="Arial Narrow"/>
          <w:sz w:val="20"/>
          <w:szCs w:val="20"/>
        </w:rPr>
        <w:t>itura Municipal de Cotiporã/RS.</w:t>
      </w:r>
    </w:p>
    <w:p w:rsidR="00ED185A" w:rsidRPr="006849D9" w:rsidRDefault="00ED185A" w:rsidP="00ED185A">
      <w:pPr>
        <w:pStyle w:val="Corpodetexto3"/>
        <w:spacing w:after="0"/>
        <w:jc w:val="both"/>
        <w:rPr>
          <w:rFonts w:ascii="Arial Narrow" w:hAnsi="Arial Narrow"/>
          <w:b/>
          <w:sz w:val="20"/>
          <w:szCs w:val="20"/>
        </w:rPr>
      </w:pPr>
    </w:p>
    <w:p w:rsidR="00ED185A" w:rsidRPr="006849D9" w:rsidRDefault="00ED185A" w:rsidP="00ED185A">
      <w:pPr>
        <w:pStyle w:val="Corpodetexto3"/>
        <w:spacing w:after="0"/>
        <w:jc w:val="both"/>
        <w:rPr>
          <w:rFonts w:ascii="Arial Narrow" w:hAnsi="Arial Narrow"/>
          <w:sz w:val="20"/>
          <w:szCs w:val="20"/>
        </w:rPr>
      </w:pPr>
      <w:r w:rsidRPr="006849D9">
        <w:rPr>
          <w:rFonts w:ascii="Arial Narrow" w:hAnsi="Arial Narrow"/>
          <w:b/>
          <w:sz w:val="20"/>
          <w:szCs w:val="20"/>
        </w:rPr>
        <w:t>Cláusula Quinta:</w:t>
      </w:r>
    </w:p>
    <w:p w:rsidR="00B6641C" w:rsidRDefault="00ED185A" w:rsidP="00142EB0">
      <w:pPr>
        <w:pStyle w:val="Recuodecorpodetexto"/>
        <w:spacing w:after="0"/>
        <w:ind w:left="0"/>
        <w:jc w:val="both"/>
        <w:rPr>
          <w:rFonts w:ascii="Arial Narrow" w:hAnsi="Arial Narrow"/>
          <w:sz w:val="20"/>
          <w:szCs w:val="20"/>
        </w:rPr>
      </w:pPr>
      <w:r w:rsidRPr="006849D9">
        <w:rPr>
          <w:rFonts w:ascii="Arial Narrow" w:hAnsi="Arial Narrow"/>
          <w:sz w:val="20"/>
          <w:szCs w:val="20"/>
        </w:rPr>
        <w:t>A CONTRATADA deverá garantir os produtos discriminados na cláusula primeira acima, juntamente com todos os seus componentes, pelo prazo mínimo de 12 (doze) meses, além de disponibilizar a competente assistência técnica através de sua rede de distribuidores em todo o território nacional.</w:t>
      </w:r>
    </w:p>
    <w:p w:rsidR="00142EB0" w:rsidRPr="00D94C67" w:rsidRDefault="00142EB0" w:rsidP="00142EB0">
      <w:pPr>
        <w:pStyle w:val="Recuodecorpodetexto"/>
        <w:spacing w:after="0"/>
        <w:ind w:left="0"/>
        <w:jc w:val="both"/>
        <w:rPr>
          <w:rFonts w:ascii="Arial Narrow" w:hAnsi="Arial Narrow"/>
          <w:sz w:val="20"/>
          <w:szCs w:val="20"/>
        </w:rPr>
      </w:pPr>
    </w:p>
    <w:p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Sext</w:t>
      </w:r>
      <w:r w:rsidRPr="00272DAF">
        <w:rPr>
          <w:rFonts w:ascii="Arial Narrow" w:hAnsi="Arial Narrow"/>
          <w:b/>
          <w:sz w:val="20"/>
          <w:szCs w:val="20"/>
        </w:rPr>
        <w:t>a:</w:t>
      </w:r>
    </w:p>
    <w:p w:rsidR="001C0C2B" w:rsidRDefault="00272DAF" w:rsidP="00123580">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rsidR="00272DAF" w:rsidRPr="00272DAF" w:rsidRDefault="003B7F49" w:rsidP="00272DAF">
      <w:pPr>
        <w:tabs>
          <w:tab w:val="left" w:pos="567"/>
          <w:tab w:val="left" w:pos="2268"/>
          <w:tab w:val="left" w:pos="3544"/>
        </w:tabs>
        <w:jc w:val="both"/>
        <w:rPr>
          <w:rFonts w:ascii="Arial Narrow" w:hAnsi="Arial Narrow"/>
          <w:sz w:val="20"/>
          <w:szCs w:val="20"/>
        </w:rPr>
      </w:pPr>
      <w:r>
        <w:rPr>
          <w:rFonts w:ascii="Arial Narrow" w:hAnsi="Arial Narrow"/>
          <w:sz w:val="20"/>
          <w:szCs w:val="20"/>
        </w:rPr>
        <w:t xml:space="preserve">Constituirá direitos </w:t>
      </w:r>
      <w:proofErr w:type="gramStart"/>
      <w:r>
        <w:rPr>
          <w:rFonts w:ascii="Arial Narrow" w:hAnsi="Arial Narrow"/>
          <w:sz w:val="20"/>
          <w:szCs w:val="20"/>
        </w:rPr>
        <w:t>d</w:t>
      </w:r>
      <w:r w:rsidR="00EC302F">
        <w:rPr>
          <w:rFonts w:ascii="Arial Narrow" w:hAnsi="Arial Narrow"/>
          <w:sz w:val="20"/>
          <w:szCs w:val="20"/>
        </w:rPr>
        <w:t>o</w:t>
      </w:r>
      <w:proofErr w:type="gramEnd"/>
      <w:r w:rsidR="00272DAF" w:rsidRPr="00272DAF">
        <w:rPr>
          <w:rFonts w:ascii="Arial Narrow" w:hAnsi="Arial Narrow"/>
          <w:sz w:val="20"/>
          <w:szCs w:val="20"/>
        </w:rPr>
        <w:t xml:space="preserve"> CONTRATANTE receber o objeto deste Contrato nas condições avençadas; e da CONTRATADA, perceber o valor ajustado na forma e no prazo convencionados.</w:t>
      </w:r>
    </w:p>
    <w:p w:rsidR="004374F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 xml:space="preserve">2 – Das obrigações: </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O CONTRATANTE obriga-se a:</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2.1 - Efetuar o pagamento dos valores ajustados segundo forma estabelecida neste.</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2.2 - Dar à CONTRATADA as condições necessárias a regular execução do Contrato.</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2.3 - Constituem obrigações da CONTRATADA:</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 xml:space="preserve">a) </w:t>
      </w:r>
      <w:r w:rsidR="006F7344">
        <w:rPr>
          <w:rFonts w:ascii="Arial Narrow" w:hAnsi="Arial Narrow"/>
          <w:sz w:val="20"/>
          <w:szCs w:val="20"/>
        </w:rPr>
        <w:t>fornecer os produtos</w:t>
      </w:r>
      <w:r w:rsidRPr="00277628">
        <w:rPr>
          <w:rFonts w:ascii="Arial Narrow" w:hAnsi="Arial Narrow"/>
          <w:sz w:val="20"/>
          <w:szCs w:val="20"/>
        </w:rPr>
        <w:t xml:space="preserve"> na forma ajustada;</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b) assumir inteira responsabilidade pelas obrigações sociais e trabalhistas, entre a CONTRATADA e seus empregados;</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c) manter durante toda a execução do Contrato, em compatibilidade com as obrigações por ela assumidas, todas as condições de habilitação e qualificação exigidas na Licitação;</w:t>
      </w:r>
    </w:p>
    <w:p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272DAF"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e) assumir inteira responsabilidade pelas obrigações decorrentes da execução do presente Contrato.</w:t>
      </w:r>
    </w:p>
    <w:p w:rsidR="001C0C2B" w:rsidRPr="004374FF" w:rsidRDefault="001C0C2B" w:rsidP="00272DAF">
      <w:pPr>
        <w:tabs>
          <w:tab w:val="left" w:pos="567"/>
          <w:tab w:val="left" w:pos="2268"/>
          <w:tab w:val="left" w:pos="3544"/>
        </w:tabs>
        <w:jc w:val="both"/>
        <w:rPr>
          <w:rFonts w:ascii="Arial Narrow" w:hAnsi="Arial Narrow"/>
          <w:sz w:val="16"/>
          <w:szCs w:val="16"/>
        </w:rPr>
      </w:pPr>
    </w:p>
    <w:p w:rsidR="00142EB0" w:rsidRPr="00272DAF" w:rsidRDefault="00272DAF" w:rsidP="00142EB0">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Sétim</w:t>
      </w:r>
      <w:r w:rsidRPr="00272DAF">
        <w:rPr>
          <w:rFonts w:ascii="Arial Narrow" w:hAnsi="Arial Narrow"/>
          <w:b/>
          <w:sz w:val="20"/>
          <w:szCs w:val="20"/>
        </w:rPr>
        <w:t>a:</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lastRenderedPageBreak/>
        <w:t>b.1) De 3% (três por cento) pelo descumprimento de Cláusula Contratual ou norma de legislação pertinente;</w:t>
      </w:r>
    </w:p>
    <w:p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rsidR="001C0C2B" w:rsidRPr="001C0C2B" w:rsidRDefault="001C0C2B" w:rsidP="00272DAF">
      <w:pPr>
        <w:pStyle w:val="Corpodetexto2"/>
        <w:tabs>
          <w:tab w:val="left" w:pos="567"/>
          <w:tab w:val="left" w:pos="3544"/>
        </w:tabs>
        <w:spacing w:after="0" w:line="240" w:lineRule="auto"/>
        <w:jc w:val="center"/>
        <w:rPr>
          <w:rFonts w:ascii="Arial Narrow" w:hAnsi="Arial Narrow"/>
          <w:b/>
          <w:sz w:val="16"/>
          <w:szCs w:val="16"/>
        </w:rPr>
      </w:pPr>
    </w:p>
    <w:p w:rsid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rsidR="00142EB0" w:rsidRPr="00272DAF" w:rsidRDefault="00142EB0" w:rsidP="00272DAF">
      <w:pPr>
        <w:pStyle w:val="Corpodetexto2"/>
        <w:tabs>
          <w:tab w:val="left" w:pos="567"/>
          <w:tab w:val="left" w:pos="3544"/>
        </w:tabs>
        <w:spacing w:after="0" w:line="240" w:lineRule="auto"/>
        <w:jc w:val="center"/>
        <w:rPr>
          <w:rFonts w:ascii="Arial Narrow" w:hAnsi="Arial Narrow"/>
          <w:b/>
          <w:sz w:val="20"/>
          <w:szCs w:val="20"/>
        </w:rPr>
      </w:pP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Oitav</w:t>
      </w:r>
      <w:r w:rsidRPr="00272DAF">
        <w:rPr>
          <w:rFonts w:ascii="Arial Narrow" w:hAnsi="Arial Narrow"/>
          <w:b/>
          <w:sz w:val="20"/>
          <w:szCs w:val="20"/>
        </w:rPr>
        <w:t>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rsid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w:t>
      </w:r>
      <w:proofErr w:type="gramStart"/>
      <w:r w:rsidRPr="00272DAF">
        <w:rPr>
          <w:rFonts w:ascii="Arial Narrow" w:hAnsi="Arial Narrow"/>
          <w:sz w:val="20"/>
          <w:szCs w:val="20"/>
        </w:rPr>
        <w:t>) Uma</w:t>
      </w:r>
      <w:proofErr w:type="gramEnd"/>
      <w:r w:rsidRPr="00272DAF">
        <w:rPr>
          <w:rFonts w:ascii="Arial Narrow" w:hAnsi="Arial Narrow"/>
          <w:sz w:val="20"/>
          <w:szCs w:val="20"/>
        </w:rPr>
        <w:t xml:space="preserve"> vez rescindido o presente Contrato, e desde que ressarcido de todos os prejuízos, o CONTRATANTE poderá efetuar à CONTRATADA o pagamento dos </w:t>
      </w:r>
      <w:r w:rsidR="00701D0C">
        <w:rPr>
          <w:rFonts w:ascii="Arial Narrow" w:hAnsi="Arial Narrow"/>
          <w:sz w:val="20"/>
          <w:szCs w:val="20"/>
        </w:rPr>
        <w:t>produtos</w:t>
      </w:r>
      <w:r w:rsidRPr="00272DAF">
        <w:rPr>
          <w:rFonts w:ascii="Arial Narrow" w:hAnsi="Arial Narrow"/>
          <w:sz w:val="20"/>
          <w:szCs w:val="20"/>
        </w:rPr>
        <w:t xml:space="preserve"> prestados corretamente.</w:t>
      </w:r>
    </w:p>
    <w:p w:rsidR="00142EB0" w:rsidRPr="00272DAF" w:rsidRDefault="00142EB0" w:rsidP="00C4692B">
      <w:pPr>
        <w:pStyle w:val="Corpodetexto"/>
        <w:tabs>
          <w:tab w:val="left" w:pos="567"/>
          <w:tab w:val="left" w:pos="3544"/>
        </w:tabs>
        <w:spacing w:after="0"/>
        <w:jc w:val="both"/>
        <w:rPr>
          <w:rFonts w:ascii="Arial Narrow" w:hAnsi="Arial Narrow"/>
          <w:sz w:val="20"/>
          <w:szCs w:val="20"/>
        </w:rPr>
      </w:pPr>
    </w:p>
    <w:p w:rsidR="00272DAF" w:rsidRPr="00272DAF" w:rsidRDefault="00272DAF" w:rsidP="00142EB0">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Non</w:t>
      </w:r>
      <w:r w:rsidRPr="00272DAF">
        <w:rPr>
          <w:rFonts w:ascii="Arial Narrow" w:hAnsi="Arial Narrow"/>
          <w:b/>
          <w:sz w:val="20"/>
          <w:szCs w:val="20"/>
        </w:rPr>
        <w:t>a:</w:t>
      </w:r>
    </w:p>
    <w:p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rsidR="00071720" w:rsidRPr="00071720" w:rsidRDefault="00071720" w:rsidP="00071720">
      <w:pPr>
        <w:tabs>
          <w:tab w:val="left" w:pos="2127"/>
        </w:tabs>
        <w:jc w:val="both"/>
        <w:rPr>
          <w:rFonts w:ascii="Arial Narrow" w:hAnsi="Arial Narrow"/>
          <w:sz w:val="20"/>
          <w:szCs w:val="20"/>
        </w:rPr>
      </w:pPr>
      <w:r w:rsidRPr="00071720">
        <w:rPr>
          <w:rFonts w:ascii="Arial Narrow" w:hAnsi="Arial Narrow"/>
          <w:sz w:val="20"/>
          <w:szCs w:val="20"/>
        </w:rPr>
        <w:t>03.01</w:t>
      </w:r>
      <w:r w:rsidRPr="00071720">
        <w:rPr>
          <w:rFonts w:ascii="Arial Narrow" w:hAnsi="Arial Narrow"/>
          <w:sz w:val="20"/>
          <w:szCs w:val="20"/>
        </w:rPr>
        <w:tab/>
        <w:t xml:space="preserve"> SECRETARIA MUNICIPAL DE ADMINISTRAÇÃO</w:t>
      </w:r>
    </w:p>
    <w:p w:rsidR="00071720" w:rsidRPr="00071720" w:rsidRDefault="00071720" w:rsidP="00071720">
      <w:pPr>
        <w:tabs>
          <w:tab w:val="left" w:pos="2127"/>
        </w:tabs>
        <w:jc w:val="both"/>
        <w:rPr>
          <w:rFonts w:ascii="Arial Narrow" w:hAnsi="Arial Narrow"/>
          <w:sz w:val="20"/>
          <w:szCs w:val="20"/>
        </w:rPr>
      </w:pPr>
      <w:r w:rsidRPr="00071720">
        <w:rPr>
          <w:rFonts w:ascii="Arial Narrow" w:hAnsi="Arial Narrow"/>
          <w:sz w:val="20"/>
          <w:szCs w:val="20"/>
        </w:rPr>
        <w:t>04.122.0310.2010</w:t>
      </w:r>
      <w:r w:rsidRPr="00071720">
        <w:rPr>
          <w:rFonts w:ascii="Arial Narrow" w:hAnsi="Arial Narrow"/>
          <w:sz w:val="20"/>
          <w:szCs w:val="20"/>
        </w:rPr>
        <w:tab/>
        <w:t xml:space="preserve"> Gestão Das Atividades Da Secretaria De Administração</w:t>
      </w:r>
    </w:p>
    <w:p w:rsidR="00071720" w:rsidRPr="00071720" w:rsidRDefault="00071720" w:rsidP="00071720">
      <w:pPr>
        <w:pStyle w:val="Textbody"/>
        <w:tabs>
          <w:tab w:val="clear" w:pos="2835"/>
          <w:tab w:val="left" w:pos="2127"/>
        </w:tabs>
        <w:spacing w:before="0"/>
        <w:rPr>
          <w:rFonts w:ascii="Arial Narrow" w:hAnsi="Arial Narrow"/>
          <w:sz w:val="20"/>
        </w:rPr>
      </w:pPr>
      <w:r w:rsidRPr="00071720">
        <w:rPr>
          <w:rFonts w:ascii="Arial Narrow" w:hAnsi="Arial Narrow"/>
          <w:sz w:val="20"/>
        </w:rPr>
        <w:t>3.4.4.9.0.400000000</w:t>
      </w:r>
      <w:r w:rsidRPr="00071720">
        <w:rPr>
          <w:rFonts w:ascii="Arial Narrow" w:hAnsi="Arial Narrow"/>
          <w:sz w:val="20"/>
        </w:rPr>
        <w:tab/>
        <w:t xml:space="preserve"> Serviços de Tecnologia Da Informação (1 - Livre) 1385</w:t>
      </w:r>
    </w:p>
    <w:p w:rsidR="004374FF" w:rsidRDefault="00071720" w:rsidP="00071720">
      <w:pPr>
        <w:pStyle w:val="Textbody"/>
        <w:tabs>
          <w:tab w:val="clear" w:pos="2835"/>
          <w:tab w:val="left" w:pos="2127"/>
        </w:tabs>
        <w:spacing w:before="0"/>
        <w:rPr>
          <w:rFonts w:ascii="Arial Narrow" w:hAnsi="Arial Narrow"/>
          <w:sz w:val="20"/>
        </w:rPr>
      </w:pPr>
      <w:r w:rsidRPr="00071720">
        <w:rPr>
          <w:rFonts w:ascii="Arial Narrow" w:hAnsi="Arial Narrow"/>
          <w:sz w:val="20"/>
        </w:rPr>
        <w:t>3.4.4.9.0.520000000</w:t>
      </w:r>
      <w:proofErr w:type="gramStart"/>
      <w:r w:rsidRPr="00071720">
        <w:rPr>
          <w:rFonts w:ascii="Arial Narrow" w:hAnsi="Arial Narrow"/>
          <w:sz w:val="20"/>
        </w:rPr>
        <w:tab/>
        <w:t xml:space="preserve">  Equipamentos</w:t>
      </w:r>
      <w:proofErr w:type="gramEnd"/>
      <w:r w:rsidRPr="00071720">
        <w:rPr>
          <w:rFonts w:ascii="Arial Narrow" w:hAnsi="Arial Narrow"/>
          <w:sz w:val="20"/>
        </w:rPr>
        <w:t xml:space="preserve"> e Material Permanente (</w:t>
      </w:r>
      <w:r>
        <w:rPr>
          <w:rFonts w:ascii="Arial Narrow" w:hAnsi="Arial Narrow"/>
          <w:sz w:val="20"/>
        </w:rPr>
        <w:t>1 - Livre) 1200</w:t>
      </w:r>
    </w:p>
    <w:p w:rsidR="00071720" w:rsidRPr="00071720" w:rsidRDefault="00071720" w:rsidP="00071720">
      <w:pPr>
        <w:pStyle w:val="Textbody"/>
        <w:tabs>
          <w:tab w:val="clear" w:pos="2835"/>
          <w:tab w:val="left" w:pos="2127"/>
        </w:tabs>
        <w:spacing w:before="0"/>
        <w:rPr>
          <w:rFonts w:ascii="Arial Narrow" w:hAnsi="Arial Narrow"/>
          <w:sz w:val="20"/>
        </w:rPr>
      </w:pPr>
    </w:p>
    <w:p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w:t>
      </w:r>
      <w:r w:rsidRPr="00272DAF">
        <w:rPr>
          <w:rFonts w:ascii="Arial Narrow" w:hAnsi="Arial Narrow"/>
          <w:b/>
          <w:sz w:val="20"/>
          <w:szCs w:val="20"/>
        </w:rPr>
        <w:t>:</w:t>
      </w:r>
    </w:p>
    <w:p w:rsidR="005B5513" w:rsidRDefault="00272DAF" w:rsidP="00142EB0">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rsidR="00142EB0" w:rsidRPr="00142EB0" w:rsidRDefault="00142EB0" w:rsidP="00142EB0">
      <w:pPr>
        <w:tabs>
          <w:tab w:val="left" w:pos="567"/>
          <w:tab w:val="left" w:pos="2268"/>
          <w:tab w:val="left" w:pos="3544"/>
        </w:tabs>
        <w:jc w:val="both"/>
        <w:rPr>
          <w:rFonts w:ascii="Arial Narrow" w:hAnsi="Arial Narrow"/>
          <w:sz w:val="20"/>
          <w:szCs w:val="20"/>
        </w:rPr>
      </w:pPr>
    </w:p>
    <w:p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 Primeira</w:t>
      </w:r>
      <w:r w:rsidRPr="00272DAF">
        <w:rPr>
          <w:rFonts w:ascii="Arial Narrow" w:hAnsi="Arial Narrow"/>
          <w:b/>
          <w:sz w:val="20"/>
          <w:szCs w:val="20"/>
        </w:rPr>
        <w:t>:</w:t>
      </w:r>
    </w:p>
    <w:p w:rsidR="00EC302F" w:rsidRPr="00EC302F" w:rsidRDefault="00272DAF" w:rsidP="00EC302F">
      <w:pPr>
        <w:autoSpaceDE w:val="0"/>
        <w:jc w:val="both"/>
        <w:rPr>
          <w:rFonts w:ascii="Arial Narrow" w:hAnsi="Arial Narrow" w:cs="Arial"/>
          <w:sz w:val="20"/>
          <w:szCs w:val="20"/>
        </w:rPr>
      </w:pPr>
      <w:r w:rsidRPr="00FD610A">
        <w:rPr>
          <w:rFonts w:ascii="Arial Narrow" w:hAnsi="Arial Narrow" w:cs="Arial"/>
          <w:b/>
          <w:sz w:val="20"/>
          <w:szCs w:val="20"/>
        </w:rPr>
        <w:t>a</w:t>
      </w:r>
      <w:r w:rsidR="00EC302F">
        <w:rPr>
          <w:rFonts w:ascii="Arial Narrow" w:hAnsi="Arial Narrow" w:cs="Arial"/>
          <w:b/>
          <w:sz w:val="20"/>
          <w:szCs w:val="20"/>
        </w:rPr>
        <w:t>)</w:t>
      </w:r>
      <w:r w:rsidR="00EC302F" w:rsidRPr="00EC302F">
        <w:rPr>
          <w:rFonts w:ascii="Arial Narrow" w:hAnsi="Arial Narrow" w:cs="Arial"/>
          <w:sz w:val="22"/>
          <w:szCs w:val="22"/>
        </w:rPr>
        <w:t xml:space="preserve"> </w:t>
      </w:r>
      <w:r w:rsidR="00EC302F" w:rsidRPr="00EC302F">
        <w:rPr>
          <w:rFonts w:ascii="Arial Narrow" w:hAnsi="Arial Narrow" w:cs="Arial"/>
          <w:sz w:val="20"/>
          <w:szCs w:val="20"/>
        </w:rPr>
        <w:t>A execução do Contrato ser</w:t>
      </w:r>
      <w:r w:rsidR="00071720">
        <w:rPr>
          <w:rFonts w:ascii="Arial Narrow" w:hAnsi="Arial Narrow" w:cs="Arial"/>
          <w:sz w:val="20"/>
          <w:szCs w:val="20"/>
        </w:rPr>
        <w:t xml:space="preserve">á acompanhada e fiscalizada pela Secretaria Municipal de Administração Senhora Joana Inês </w:t>
      </w:r>
      <w:proofErr w:type="spellStart"/>
      <w:r w:rsidR="00071720">
        <w:rPr>
          <w:rFonts w:ascii="Arial Narrow" w:hAnsi="Arial Narrow" w:cs="Arial"/>
          <w:sz w:val="20"/>
          <w:szCs w:val="20"/>
        </w:rPr>
        <w:t>Citolin</w:t>
      </w:r>
      <w:proofErr w:type="spellEnd"/>
      <w:r w:rsidR="00EC302F" w:rsidRPr="00EC302F">
        <w:rPr>
          <w:rFonts w:ascii="Arial Narrow" w:hAnsi="Arial Narrow" w:cs="Arial"/>
          <w:sz w:val="20"/>
          <w:szCs w:val="20"/>
        </w:rPr>
        <w:t>, onde exercerão ampla, cotidiana e rotineira inspeção dos trabalhos, procedendo ao registro das ocorrências adotando as providências necessárias ao seu fiel cumprimento.</w:t>
      </w:r>
    </w:p>
    <w:p w:rsidR="00272DAF" w:rsidRPr="00272DAF" w:rsidRDefault="00272DAF" w:rsidP="00272DAF">
      <w:pPr>
        <w:autoSpaceDE w:val="0"/>
        <w:jc w:val="both"/>
        <w:rPr>
          <w:rFonts w:ascii="Arial Narrow" w:hAnsi="Arial Narrow" w:cs="Arial"/>
          <w:sz w:val="20"/>
          <w:szCs w:val="20"/>
        </w:rPr>
      </w:pPr>
      <w:r w:rsidRPr="00EC302F">
        <w:rPr>
          <w:rFonts w:ascii="Arial Narrow" w:hAnsi="Arial Narrow" w:cs="Arial"/>
          <w:b/>
          <w:sz w:val="20"/>
          <w:szCs w:val="20"/>
        </w:rPr>
        <w:t>b)</w:t>
      </w:r>
      <w:r w:rsidRPr="00EC302F">
        <w:rPr>
          <w:rFonts w:ascii="Arial Narrow" w:hAnsi="Arial Narrow" w:cs="Arial"/>
          <w:sz w:val="20"/>
          <w:szCs w:val="20"/>
        </w:rPr>
        <w:t xml:space="preserve"> A fiscalização será exercida no interesse da</w:t>
      </w:r>
      <w:r w:rsidRPr="001C0C2B">
        <w:rPr>
          <w:rFonts w:ascii="Arial Narrow" w:hAnsi="Arial Narrow" w:cs="Arial"/>
          <w:sz w:val="20"/>
          <w:szCs w:val="20"/>
        </w:rPr>
        <w:t xml:space="preserve"> Administração e não exclui</w:t>
      </w:r>
      <w:r w:rsidRPr="00272DAF">
        <w:rPr>
          <w:rFonts w:ascii="Arial Narrow" w:hAnsi="Arial Narrow" w:cs="Arial"/>
          <w:sz w:val="20"/>
          <w:szCs w:val="20"/>
        </w:rPr>
        <w:t xml:space="preserve"> e nem reduz a responsabilidade da Contratada, inclusive perante terceiros, por quaisquer irregularidades, e, na sua ocorrência, não implica coresponsabilidade do Poder Público ou de seus agentes e prepostos.</w:t>
      </w:r>
    </w:p>
    <w:p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rsidR="00717B17" w:rsidRDefault="00717B17" w:rsidP="00272DAF">
      <w:pPr>
        <w:pStyle w:val="Ttulo5"/>
        <w:spacing w:before="0"/>
        <w:jc w:val="center"/>
        <w:rPr>
          <w:rFonts w:ascii="Arial Narrow" w:hAnsi="Arial Narrow"/>
          <w:b/>
          <w:color w:val="auto"/>
          <w:sz w:val="20"/>
          <w:szCs w:val="20"/>
        </w:rPr>
      </w:pPr>
    </w:p>
    <w:p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ED185A">
        <w:rPr>
          <w:rFonts w:ascii="Arial Narrow" w:hAnsi="Arial Narrow"/>
          <w:b/>
          <w:sz w:val="20"/>
          <w:szCs w:val="20"/>
        </w:rPr>
        <w:t xml:space="preserve"> Segunda</w:t>
      </w:r>
      <w:r w:rsidR="00FD610A">
        <w:rPr>
          <w:rFonts w:ascii="Arial Narrow" w:hAnsi="Arial Narrow"/>
          <w:b/>
          <w:sz w:val="20"/>
          <w:szCs w:val="20"/>
        </w:rPr>
        <w:t>:</w:t>
      </w:r>
    </w:p>
    <w:p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rsidR="00272DAF" w:rsidRPr="00FD610A" w:rsidRDefault="00272DAF" w:rsidP="00272DAF">
      <w:pPr>
        <w:tabs>
          <w:tab w:val="left" w:pos="1843"/>
        </w:tabs>
        <w:jc w:val="both"/>
        <w:rPr>
          <w:rFonts w:ascii="Arial Narrow" w:hAnsi="Arial Narrow"/>
          <w:sz w:val="16"/>
          <w:szCs w:val="16"/>
        </w:rPr>
      </w:pPr>
    </w:p>
    <w:p w:rsidR="008952E8" w:rsidRDefault="00272DAF" w:rsidP="00F951DB">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123580">
        <w:rPr>
          <w:rFonts w:ascii="Arial Narrow" w:hAnsi="Arial Narrow"/>
          <w:sz w:val="20"/>
          <w:szCs w:val="20"/>
        </w:rPr>
        <w:t xml:space="preserve">Assessoria </w:t>
      </w:r>
      <w:r w:rsidRPr="00272DAF">
        <w:rPr>
          <w:rFonts w:ascii="Arial Narrow" w:hAnsi="Arial Narrow"/>
          <w:sz w:val="20"/>
          <w:szCs w:val="20"/>
        </w:rPr>
        <w:t>Jurídica do Município para que seja bom, firme, valioso e surta seus efeitos legais.</w:t>
      </w:r>
    </w:p>
    <w:p w:rsidR="00142EB0" w:rsidRDefault="00142EB0" w:rsidP="00F951DB">
      <w:pPr>
        <w:tabs>
          <w:tab w:val="left" w:pos="1843"/>
          <w:tab w:val="left" w:pos="5103"/>
        </w:tabs>
        <w:jc w:val="both"/>
        <w:rPr>
          <w:rFonts w:ascii="Arial Narrow" w:hAnsi="Arial Narrow"/>
          <w:sz w:val="20"/>
          <w:szCs w:val="20"/>
        </w:rPr>
      </w:pPr>
    </w:p>
    <w:p w:rsidR="000D18B6" w:rsidRDefault="00272DAF" w:rsidP="00F951DB">
      <w:pPr>
        <w:tabs>
          <w:tab w:val="left" w:pos="1843"/>
        </w:tabs>
        <w:jc w:val="right"/>
        <w:rPr>
          <w:rFonts w:ascii="Arial Narrow" w:hAnsi="Arial Narrow"/>
          <w:sz w:val="20"/>
          <w:szCs w:val="20"/>
        </w:rPr>
      </w:pPr>
      <w:r w:rsidRPr="00272DAF">
        <w:rPr>
          <w:rFonts w:ascii="Arial Narrow" w:hAnsi="Arial Narrow"/>
          <w:sz w:val="20"/>
          <w:szCs w:val="20"/>
        </w:rPr>
        <w:lastRenderedPageBreak/>
        <w:t>Co</w:t>
      </w:r>
      <w:r w:rsidR="00142EB0">
        <w:rPr>
          <w:rFonts w:ascii="Arial Narrow" w:hAnsi="Arial Narrow"/>
          <w:sz w:val="20"/>
          <w:szCs w:val="20"/>
        </w:rPr>
        <w:t>tiporã, 27 de janeiro de 2023</w:t>
      </w:r>
    </w:p>
    <w:p w:rsidR="00142EB0" w:rsidRDefault="00142EB0" w:rsidP="00F951DB">
      <w:pPr>
        <w:tabs>
          <w:tab w:val="left" w:pos="1843"/>
        </w:tabs>
        <w:jc w:val="right"/>
        <w:rPr>
          <w:rFonts w:ascii="Arial Narrow" w:hAnsi="Arial Narrow"/>
          <w:sz w:val="20"/>
          <w:szCs w:val="20"/>
        </w:rPr>
      </w:pPr>
    </w:p>
    <w:p w:rsidR="00142EB0" w:rsidRDefault="00142EB0" w:rsidP="00F951DB">
      <w:pPr>
        <w:tabs>
          <w:tab w:val="left" w:pos="1843"/>
        </w:tabs>
        <w:jc w:val="right"/>
        <w:rPr>
          <w:rFonts w:ascii="Arial Narrow" w:hAnsi="Arial Narrow"/>
          <w:sz w:val="20"/>
          <w:szCs w:val="20"/>
        </w:rPr>
      </w:pPr>
    </w:p>
    <w:p w:rsidR="00142EB0" w:rsidRDefault="00142EB0" w:rsidP="00F951DB">
      <w:pPr>
        <w:tabs>
          <w:tab w:val="left" w:pos="1843"/>
        </w:tabs>
        <w:jc w:val="right"/>
        <w:rPr>
          <w:rFonts w:ascii="Arial Narrow" w:hAnsi="Arial Narrow"/>
          <w:sz w:val="20"/>
          <w:szCs w:val="20"/>
        </w:rPr>
      </w:pPr>
    </w:p>
    <w:p w:rsidR="00717B17" w:rsidRPr="00272DAF" w:rsidRDefault="00717B17" w:rsidP="00272DAF">
      <w:pPr>
        <w:tabs>
          <w:tab w:val="left" w:pos="1843"/>
        </w:tabs>
        <w:jc w:val="both"/>
        <w:rPr>
          <w:rFonts w:ascii="Arial Narrow" w:hAnsi="Arial Narrow"/>
          <w:sz w:val="20"/>
          <w:szCs w:val="20"/>
        </w:rPr>
      </w:pPr>
    </w:p>
    <w:p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123580">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sidR="00142EB0">
        <w:rPr>
          <w:rFonts w:ascii="Arial Narrow" w:hAnsi="Arial Narrow"/>
          <w:sz w:val="20"/>
          <w:szCs w:val="20"/>
        </w:rPr>
        <w:t>–</w:t>
      </w:r>
      <w:r w:rsidRPr="00B9752D">
        <w:rPr>
          <w:rFonts w:ascii="Arial Narrow" w:hAnsi="Arial Narrow"/>
          <w:sz w:val="20"/>
          <w:szCs w:val="20"/>
        </w:rPr>
        <w:t xml:space="preserve"> </w:t>
      </w:r>
      <w:r w:rsidR="00142EB0">
        <w:rPr>
          <w:rFonts w:ascii="Arial Narrow" w:hAnsi="Arial Narrow"/>
          <w:sz w:val="20"/>
          <w:szCs w:val="20"/>
        </w:rPr>
        <w:t xml:space="preserve">Póstero Soluções em Tecnologia </w:t>
      </w:r>
      <w:proofErr w:type="spellStart"/>
      <w:r w:rsidR="00142EB0">
        <w:rPr>
          <w:rFonts w:ascii="Arial Narrow" w:hAnsi="Arial Narrow"/>
          <w:sz w:val="20"/>
          <w:szCs w:val="20"/>
        </w:rPr>
        <w:t>Ltda</w:t>
      </w:r>
      <w:proofErr w:type="spellEnd"/>
    </w:p>
    <w:p w:rsidR="00272DAF" w:rsidRPr="00272DAF" w:rsidRDefault="00071720"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272DAF" w:rsidRPr="00272DAF">
        <w:rPr>
          <w:rFonts w:ascii="Arial Narrow" w:hAnsi="Arial Narrow"/>
          <w:sz w:val="20"/>
          <w:szCs w:val="20"/>
        </w:rPr>
        <w:tab/>
      </w:r>
      <w:r w:rsidR="00272DAF" w:rsidRPr="00272DAF">
        <w:rPr>
          <w:rFonts w:ascii="Arial Narrow" w:hAnsi="Arial Narrow"/>
          <w:sz w:val="20"/>
          <w:szCs w:val="20"/>
        </w:rPr>
        <w:tab/>
      </w:r>
      <w:r w:rsidR="00142EB0">
        <w:rPr>
          <w:rFonts w:ascii="Arial Narrow" w:hAnsi="Arial Narrow"/>
          <w:b/>
          <w:sz w:val="20"/>
          <w:szCs w:val="20"/>
        </w:rPr>
        <w:t xml:space="preserve">Juliano </w:t>
      </w:r>
      <w:proofErr w:type="spellStart"/>
      <w:r w:rsidR="00142EB0">
        <w:rPr>
          <w:rFonts w:ascii="Arial Narrow" w:hAnsi="Arial Narrow"/>
          <w:b/>
          <w:sz w:val="20"/>
          <w:szCs w:val="20"/>
        </w:rPr>
        <w:t>Stiegemeier</w:t>
      </w:r>
      <w:proofErr w:type="spellEnd"/>
      <w:r w:rsidR="00142EB0">
        <w:rPr>
          <w:rFonts w:ascii="Arial Narrow" w:hAnsi="Arial Narrow"/>
          <w:b/>
          <w:sz w:val="20"/>
          <w:szCs w:val="20"/>
        </w:rPr>
        <w:t xml:space="preserve"> </w:t>
      </w:r>
    </w:p>
    <w:p w:rsidR="00FD610A" w:rsidRDefault="00123580" w:rsidP="00A5717D">
      <w:pPr>
        <w:tabs>
          <w:tab w:val="left" w:pos="1843"/>
        </w:tabs>
        <w:jc w:val="both"/>
        <w:rPr>
          <w:rFonts w:ascii="Arial Narrow" w:hAnsi="Arial Narrow"/>
          <w:sz w:val="20"/>
          <w:szCs w:val="20"/>
        </w:rPr>
      </w:pPr>
      <w:proofErr w:type="gramStart"/>
      <w:r>
        <w:rPr>
          <w:rFonts w:ascii="Arial Narrow" w:hAnsi="Arial Narrow"/>
          <w:sz w:val="20"/>
          <w:szCs w:val="20"/>
        </w:rPr>
        <w:t>Prefeito Municipal</w:t>
      </w:r>
      <w:proofErr w:type="gramEnd"/>
      <w:r w:rsidR="00071720">
        <w:rPr>
          <w:rFonts w:ascii="Arial Narrow" w:hAnsi="Arial Narrow"/>
          <w:sz w:val="20"/>
          <w:szCs w:val="20"/>
        </w:rPr>
        <w:t xml:space="preserve"> de Cotiporã</w:t>
      </w:r>
      <w:r w:rsidR="00142EB0">
        <w:rPr>
          <w:rFonts w:ascii="Arial Narrow" w:hAnsi="Arial Narrow"/>
          <w:sz w:val="20"/>
          <w:szCs w:val="20"/>
        </w:rPr>
        <w:t xml:space="preserve">                                                             Sócio Administrador</w:t>
      </w:r>
    </w:p>
    <w:p w:rsidR="00123580" w:rsidRDefault="00123580" w:rsidP="00A5717D">
      <w:pPr>
        <w:tabs>
          <w:tab w:val="left" w:pos="1843"/>
        </w:tabs>
        <w:jc w:val="both"/>
        <w:rPr>
          <w:rFonts w:ascii="Arial Narrow" w:hAnsi="Arial Narrow"/>
          <w:sz w:val="20"/>
          <w:szCs w:val="20"/>
          <w:u w:val="single"/>
        </w:rPr>
      </w:pPr>
    </w:p>
    <w:p w:rsidR="00142EB0" w:rsidRDefault="00142EB0" w:rsidP="00A5717D">
      <w:pPr>
        <w:tabs>
          <w:tab w:val="left" w:pos="1843"/>
        </w:tabs>
        <w:jc w:val="both"/>
        <w:rPr>
          <w:rFonts w:ascii="Arial Narrow" w:hAnsi="Arial Narrow"/>
          <w:sz w:val="20"/>
          <w:szCs w:val="20"/>
          <w:u w:val="single"/>
        </w:rPr>
      </w:pPr>
    </w:p>
    <w:p w:rsidR="00142EB0" w:rsidRDefault="00142EB0" w:rsidP="00A5717D">
      <w:pPr>
        <w:tabs>
          <w:tab w:val="left" w:pos="1843"/>
        </w:tabs>
        <w:jc w:val="both"/>
        <w:rPr>
          <w:rFonts w:ascii="Arial Narrow" w:hAnsi="Arial Narrow"/>
          <w:sz w:val="20"/>
          <w:szCs w:val="20"/>
          <w:u w:val="single"/>
        </w:rPr>
      </w:pPr>
    </w:p>
    <w:p w:rsidR="00142EB0" w:rsidRDefault="00142EB0" w:rsidP="00A5717D">
      <w:pPr>
        <w:tabs>
          <w:tab w:val="left" w:pos="1843"/>
        </w:tabs>
        <w:jc w:val="both"/>
        <w:rPr>
          <w:rFonts w:ascii="Arial Narrow" w:hAnsi="Arial Narrow"/>
          <w:sz w:val="20"/>
          <w:szCs w:val="20"/>
          <w:u w:val="single"/>
        </w:rPr>
      </w:pPr>
    </w:p>
    <w:p w:rsidR="000D18B6"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rsidR="00142EB0" w:rsidRDefault="00142EB0" w:rsidP="00A5717D">
      <w:pPr>
        <w:tabs>
          <w:tab w:val="left" w:pos="1843"/>
        </w:tabs>
        <w:jc w:val="both"/>
        <w:rPr>
          <w:rFonts w:ascii="Arial Narrow" w:hAnsi="Arial Narrow"/>
          <w:sz w:val="20"/>
          <w:szCs w:val="20"/>
        </w:rPr>
      </w:pPr>
    </w:p>
    <w:p w:rsidR="00142EB0" w:rsidRDefault="00142EB0" w:rsidP="00A5717D">
      <w:pPr>
        <w:tabs>
          <w:tab w:val="left" w:pos="1843"/>
        </w:tabs>
        <w:jc w:val="both"/>
        <w:rPr>
          <w:rFonts w:ascii="Arial Narrow" w:hAnsi="Arial Narrow"/>
          <w:sz w:val="20"/>
          <w:szCs w:val="20"/>
        </w:rPr>
      </w:pPr>
    </w:p>
    <w:p w:rsidR="00F951DB" w:rsidRPr="00A5717D" w:rsidRDefault="00F951DB" w:rsidP="00A5717D">
      <w:pPr>
        <w:tabs>
          <w:tab w:val="left" w:pos="1843"/>
        </w:tabs>
        <w:jc w:val="both"/>
        <w:rPr>
          <w:rFonts w:ascii="Arial Narrow" w:hAnsi="Arial Narrow"/>
          <w:sz w:val="20"/>
          <w:szCs w:val="20"/>
        </w:rPr>
      </w:pPr>
    </w:p>
    <w:p w:rsidR="004374FF" w:rsidRPr="00E816F3" w:rsidRDefault="00071720" w:rsidP="004374FF">
      <w:pPr>
        <w:keepNext/>
        <w:outlineLvl w:val="3"/>
        <w:rPr>
          <w:rFonts w:ascii="Arial Narrow" w:hAnsi="Arial Narrow"/>
          <w:b/>
          <w:sz w:val="20"/>
          <w:szCs w:val="20"/>
          <w:lang w:val="it-IT"/>
        </w:rPr>
      </w:pPr>
      <w:r>
        <w:rPr>
          <w:rFonts w:ascii="Arial Narrow" w:hAnsi="Arial Narrow"/>
          <w:b/>
          <w:sz w:val="20"/>
          <w:szCs w:val="20"/>
          <w:lang w:val="it-IT"/>
        </w:rPr>
        <w:t>Joana Inês Citolin</w:t>
      </w:r>
      <w:r w:rsidR="00EC04ED">
        <w:rPr>
          <w:rFonts w:ascii="Arial Narrow" w:hAnsi="Arial Narrow"/>
          <w:b/>
          <w:sz w:val="20"/>
          <w:szCs w:val="20"/>
          <w:lang w:val="it-IT"/>
        </w:rPr>
        <w:tab/>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r>
      <w:r w:rsidR="004374FF" w:rsidRPr="004374FF">
        <w:rPr>
          <w:rFonts w:ascii="Arial Narrow" w:hAnsi="Arial Narrow"/>
          <w:b/>
          <w:color w:val="FF0000"/>
          <w:sz w:val="20"/>
          <w:szCs w:val="20"/>
          <w:lang w:val="it-IT"/>
        </w:rPr>
        <w:tab/>
      </w:r>
      <w:r w:rsidR="00142EB0">
        <w:rPr>
          <w:rFonts w:ascii="Arial Narrow" w:hAnsi="Arial Narrow"/>
          <w:b/>
          <w:sz w:val="20"/>
          <w:szCs w:val="20"/>
          <w:lang w:val="it-IT"/>
        </w:rPr>
        <w:t>Alana Bortoncello Paludo</w:t>
      </w:r>
      <w:r w:rsidR="004374FF" w:rsidRPr="00E816F3">
        <w:rPr>
          <w:rFonts w:ascii="Arial Narrow" w:hAnsi="Arial Narrow"/>
          <w:b/>
          <w:color w:val="FF0000"/>
          <w:sz w:val="20"/>
          <w:szCs w:val="20"/>
          <w:lang w:val="it-IT"/>
        </w:rPr>
        <w:t xml:space="preserve">              </w:t>
      </w:r>
      <w:r w:rsidR="004374FF" w:rsidRPr="00E816F3">
        <w:rPr>
          <w:rFonts w:ascii="Arial Narrow" w:hAnsi="Arial Narrow"/>
          <w:b/>
          <w:sz w:val="20"/>
          <w:szCs w:val="20"/>
          <w:lang w:val="it-IT"/>
        </w:rPr>
        <w:t xml:space="preserve">    </w:t>
      </w:r>
      <w:r w:rsidR="004374FF" w:rsidRPr="00E816F3">
        <w:rPr>
          <w:rFonts w:ascii="Arial Narrow" w:hAnsi="Arial Narrow"/>
          <w:b/>
          <w:sz w:val="20"/>
          <w:szCs w:val="20"/>
          <w:lang w:val="it-IT"/>
        </w:rPr>
        <w:tab/>
        <w:t xml:space="preserve">       </w:t>
      </w:r>
      <w:r>
        <w:rPr>
          <w:rFonts w:ascii="Arial Narrow" w:hAnsi="Arial Narrow"/>
          <w:b/>
          <w:sz w:val="20"/>
          <w:szCs w:val="20"/>
          <w:lang w:val="it-IT"/>
        </w:rPr>
        <w:t>Assessoria Juridica do Municipio</w:t>
      </w:r>
    </w:p>
    <w:p w:rsidR="00A82D3A" w:rsidRDefault="004374FF" w:rsidP="00D61D64">
      <w:pPr>
        <w:rPr>
          <w:rFonts w:ascii="Arial Narrow" w:hAnsi="Arial Narrow"/>
          <w:sz w:val="18"/>
          <w:szCs w:val="18"/>
        </w:rPr>
      </w:pPr>
      <w:r w:rsidRPr="003B7F49">
        <w:rPr>
          <w:rFonts w:ascii="Arial Narrow" w:hAnsi="Arial Narrow"/>
          <w:sz w:val="18"/>
          <w:szCs w:val="18"/>
        </w:rPr>
        <w:t xml:space="preserve">CPF/MF nº: </w:t>
      </w:r>
      <w:r w:rsidR="00071720">
        <w:rPr>
          <w:rFonts w:ascii="Arial Narrow" w:hAnsi="Arial Narrow"/>
          <w:sz w:val="18"/>
          <w:szCs w:val="18"/>
        </w:rPr>
        <w:t>003.969.520-46</w:t>
      </w:r>
      <w:r w:rsidRPr="00E816F3">
        <w:rPr>
          <w:rFonts w:ascii="Arial Narrow" w:hAnsi="Arial Narrow"/>
          <w:sz w:val="20"/>
          <w:szCs w:val="20"/>
        </w:rPr>
        <w:t xml:space="preserve"> </w:t>
      </w:r>
      <w:proofErr w:type="gramStart"/>
      <w:r w:rsidRPr="00E816F3">
        <w:rPr>
          <w:rFonts w:ascii="Arial Narrow" w:hAnsi="Arial Narrow"/>
          <w:sz w:val="20"/>
          <w:szCs w:val="20"/>
        </w:rPr>
        <w:tab/>
        <w:t xml:space="preserve">  </w:t>
      </w:r>
      <w:r w:rsidRPr="00E816F3">
        <w:rPr>
          <w:rFonts w:ascii="Arial Narrow" w:hAnsi="Arial Narrow"/>
          <w:sz w:val="20"/>
          <w:szCs w:val="20"/>
        </w:rPr>
        <w:tab/>
      </w:r>
      <w:proofErr w:type="gramEnd"/>
      <w:r w:rsidRPr="00E816F3">
        <w:rPr>
          <w:rFonts w:ascii="Arial Narrow" w:hAnsi="Arial Narrow"/>
          <w:sz w:val="20"/>
          <w:szCs w:val="20"/>
        </w:rPr>
        <w:tab/>
      </w:r>
      <w:r w:rsidRPr="003B7F49">
        <w:rPr>
          <w:rFonts w:ascii="Arial Narrow" w:hAnsi="Arial Narrow"/>
          <w:sz w:val="18"/>
          <w:szCs w:val="18"/>
        </w:rPr>
        <w:t>CPF/MF nº</w:t>
      </w:r>
      <w:r w:rsidRPr="00E816F3">
        <w:rPr>
          <w:rFonts w:ascii="Arial Narrow" w:hAnsi="Arial Narrow"/>
          <w:sz w:val="20"/>
          <w:szCs w:val="20"/>
        </w:rPr>
        <w:t>:</w:t>
      </w:r>
      <w:r w:rsidR="00142EB0">
        <w:rPr>
          <w:rFonts w:ascii="Arial Narrow" w:hAnsi="Arial Narrow"/>
          <w:sz w:val="20"/>
          <w:szCs w:val="20"/>
        </w:rPr>
        <w:t xml:space="preserve"> 022.164.380-06</w:t>
      </w:r>
      <w:r w:rsidRPr="004374FF">
        <w:rPr>
          <w:rFonts w:ascii="Arial Narrow" w:hAnsi="Arial Narrow"/>
          <w:sz w:val="20"/>
          <w:szCs w:val="20"/>
        </w:rPr>
        <w:t xml:space="preserve">       </w:t>
      </w:r>
      <w:r w:rsidR="003B7F49">
        <w:rPr>
          <w:rFonts w:ascii="Arial Narrow" w:hAnsi="Arial Narrow"/>
          <w:sz w:val="20"/>
          <w:szCs w:val="20"/>
        </w:rPr>
        <w:tab/>
      </w:r>
      <w:r w:rsidR="003B7F49">
        <w:rPr>
          <w:rFonts w:ascii="Arial Narrow" w:hAnsi="Arial Narrow"/>
          <w:sz w:val="20"/>
          <w:szCs w:val="20"/>
        </w:rPr>
        <w:tab/>
      </w:r>
      <w:r w:rsidR="00071720">
        <w:rPr>
          <w:rFonts w:ascii="Arial Narrow" w:hAnsi="Arial Narrow"/>
          <w:b/>
          <w:sz w:val="18"/>
          <w:szCs w:val="18"/>
        </w:rPr>
        <w:t xml:space="preserve">          d</w:t>
      </w:r>
      <w:r w:rsidR="00071720" w:rsidRPr="00071720">
        <w:rPr>
          <w:rFonts w:ascii="Arial Narrow" w:hAnsi="Arial Narrow"/>
          <w:b/>
          <w:sz w:val="18"/>
          <w:szCs w:val="18"/>
        </w:rPr>
        <w:t>e Cotiporã</w:t>
      </w:r>
    </w:p>
    <w:p w:rsidR="000A5260" w:rsidRDefault="00071720" w:rsidP="00D61D64">
      <w:pPr>
        <w:rPr>
          <w:rFonts w:ascii="Arial Narrow" w:hAnsi="Arial Narrow"/>
          <w:sz w:val="18"/>
          <w:szCs w:val="18"/>
        </w:rPr>
      </w:pPr>
      <w:r>
        <w:rPr>
          <w:rFonts w:ascii="Arial Narrow" w:hAnsi="Arial Narrow"/>
          <w:sz w:val="18"/>
          <w:szCs w:val="18"/>
        </w:rPr>
        <w:t xml:space="preserve"> </w:t>
      </w:r>
    </w:p>
    <w:p w:rsidR="000A5260" w:rsidRDefault="000A5260" w:rsidP="00D61D64">
      <w:pPr>
        <w:rPr>
          <w:rFonts w:ascii="Arial Narrow" w:hAnsi="Arial Narrow"/>
          <w:sz w:val="18"/>
          <w:szCs w:val="18"/>
        </w:rPr>
      </w:pPr>
    </w:p>
    <w:p w:rsidR="000A5260" w:rsidRDefault="000A5260" w:rsidP="00D61D64">
      <w:pPr>
        <w:rPr>
          <w:rFonts w:ascii="Arial Narrow" w:hAnsi="Arial Narrow"/>
          <w:sz w:val="18"/>
          <w:szCs w:val="18"/>
        </w:rPr>
      </w:pPr>
    </w:p>
    <w:p w:rsidR="000A5260" w:rsidRDefault="000A5260" w:rsidP="00D61D64">
      <w:pPr>
        <w:rPr>
          <w:rFonts w:ascii="Arial Narrow" w:hAnsi="Arial Narrow"/>
          <w:sz w:val="18"/>
          <w:szCs w:val="18"/>
        </w:rPr>
      </w:pPr>
    </w:p>
    <w:p w:rsidR="000A5260" w:rsidRDefault="000A5260" w:rsidP="00D61D64">
      <w:pPr>
        <w:rPr>
          <w:rFonts w:ascii="Arial Narrow" w:hAnsi="Arial Narrow"/>
          <w:sz w:val="18"/>
          <w:szCs w:val="18"/>
        </w:rPr>
      </w:pPr>
      <w:bookmarkStart w:id="0" w:name="_GoBack"/>
      <w:bookmarkEnd w:id="0"/>
    </w:p>
    <w:sectPr w:rsidR="000A5260" w:rsidSect="00D83096">
      <w:headerReference w:type="default" r:id="rId8"/>
      <w:footerReference w:type="default" r:id="rId9"/>
      <w:type w:val="continuous"/>
      <w:pgSz w:w="11906" w:h="16838" w:code="9"/>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CE" w:rsidRDefault="00E252CE" w:rsidP="00965D67">
      <w:r>
        <w:separator/>
      </w:r>
    </w:p>
  </w:endnote>
  <w:endnote w:type="continuationSeparator" w:id="0">
    <w:p w:rsidR="00E252CE" w:rsidRDefault="00E252C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24" w:rsidRPr="00EE596B" w:rsidRDefault="00E11824"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E11824" w:rsidRPr="00EE596B" w:rsidRDefault="00E252CE" w:rsidP="00965D67">
    <w:pPr>
      <w:pStyle w:val="Rodap"/>
      <w:jc w:val="center"/>
      <w:rPr>
        <w:rFonts w:ascii="Arial Narrow" w:hAnsi="Arial Narrow" w:cs="Miriam Fixed"/>
        <w:sz w:val="18"/>
        <w:szCs w:val="18"/>
        <w:lang w:val="en-US"/>
      </w:rPr>
    </w:pPr>
    <w:hyperlink r:id="rId1" w:history="1">
      <w:r w:rsidR="00E11824" w:rsidRPr="008E58AF">
        <w:rPr>
          <w:rStyle w:val="Hyperlink"/>
          <w:rFonts w:ascii="Arial Narrow" w:hAnsi="Arial Narrow" w:cs="Miriam Fixed"/>
          <w:sz w:val="18"/>
          <w:szCs w:val="18"/>
          <w:lang w:val="en-US"/>
        </w:rPr>
        <w:t>www.cotipora.rs.gov.br</w:t>
      </w:r>
    </w:hyperlink>
    <w:r w:rsidR="00E11824">
      <w:rPr>
        <w:rFonts w:ascii="Arial Narrow" w:hAnsi="Arial Narrow" w:cs="Miriam Fixed"/>
        <w:sz w:val="18"/>
        <w:szCs w:val="18"/>
        <w:lang w:val="en-US"/>
      </w:rPr>
      <w:t xml:space="preserve"> </w:t>
    </w:r>
    <w:r w:rsidR="00E11824" w:rsidRPr="00EE596B">
      <w:rPr>
        <w:rFonts w:ascii="Arial Narrow" w:hAnsi="Arial Narrow" w:cs="Miriam Fixed"/>
        <w:sz w:val="18"/>
        <w:szCs w:val="18"/>
        <w:lang w:val="en-US"/>
      </w:rPr>
      <w:t xml:space="preserve"> - CEP: 95.335-000 – COTIPORÃ/RS</w:t>
    </w:r>
    <w:r w:rsidR="00E11824">
      <w:rPr>
        <w:rFonts w:ascii="Arial Narrow" w:hAnsi="Arial Narrow" w:cs="Miriam Fixed"/>
        <w:sz w:val="18"/>
        <w:szCs w:val="18"/>
        <w:lang w:val="en-US"/>
      </w:rPr>
      <w:t>.</w:t>
    </w:r>
  </w:p>
  <w:p w:rsidR="00E11824" w:rsidRPr="0067203A" w:rsidRDefault="00E1182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CE" w:rsidRDefault="00E252CE" w:rsidP="00965D67">
      <w:r>
        <w:separator/>
      </w:r>
    </w:p>
  </w:footnote>
  <w:footnote w:type="continuationSeparator" w:id="0">
    <w:p w:rsidR="00E252CE" w:rsidRDefault="00E252C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24" w:rsidRPr="0084175A" w:rsidRDefault="00E11824" w:rsidP="00896EC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53C28F4A" wp14:editId="69FFDD6D">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E11824" w:rsidRPr="00896EC7" w:rsidRDefault="00E11824" w:rsidP="00896E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09B"/>
    <w:multiLevelType w:val="multilevel"/>
    <w:tmpl w:val="79287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A96526"/>
    <w:multiLevelType w:val="multilevel"/>
    <w:tmpl w:val="79589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3C40071"/>
    <w:multiLevelType w:val="multilevel"/>
    <w:tmpl w:val="3E4076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95460B8"/>
    <w:multiLevelType w:val="multilevel"/>
    <w:tmpl w:val="769A9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124666"/>
    <w:multiLevelType w:val="hybridMultilevel"/>
    <w:tmpl w:val="EF2AA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A865A29"/>
    <w:multiLevelType w:val="multilevel"/>
    <w:tmpl w:val="30383C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C6D64BC"/>
    <w:multiLevelType w:val="multilevel"/>
    <w:tmpl w:val="92A65A5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613B7D"/>
    <w:multiLevelType w:val="multilevel"/>
    <w:tmpl w:val="BF5A6B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3"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EC347B8"/>
    <w:multiLevelType w:val="multilevel"/>
    <w:tmpl w:val="4A249D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AD73E93"/>
    <w:multiLevelType w:val="multilevel"/>
    <w:tmpl w:val="8F3EC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5F21ECB"/>
    <w:multiLevelType w:val="multilevel"/>
    <w:tmpl w:val="21BC9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
  </w:num>
  <w:num w:numId="3">
    <w:abstractNumId w:val="16"/>
  </w:num>
  <w:num w:numId="4">
    <w:abstractNumId w:val="3"/>
  </w:num>
  <w:num w:numId="5">
    <w:abstractNumId w:val="15"/>
  </w:num>
  <w:num w:numId="6">
    <w:abstractNumId w:val="13"/>
  </w:num>
  <w:num w:numId="7">
    <w:abstractNumId w:val="19"/>
  </w:num>
  <w:num w:numId="8">
    <w:abstractNumId w:val="9"/>
  </w:num>
  <w:num w:numId="9">
    <w:abstractNumId w:val="5"/>
  </w:num>
  <w:num w:numId="10">
    <w:abstractNumId w:val="14"/>
  </w:num>
  <w:num w:numId="11">
    <w:abstractNumId w:val="2"/>
  </w:num>
  <w:num w:numId="12">
    <w:abstractNumId w:val="10"/>
  </w:num>
  <w:num w:numId="13">
    <w:abstractNumId w:val="7"/>
  </w:num>
  <w:num w:numId="14">
    <w:abstractNumId w:val="12"/>
  </w:num>
  <w:num w:numId="15">
    <w:abstractNumId w:val="18"/>
  </w:num>
  <w:num w:numId="16">
    <w:abstractNumId w:val="0"/>
  </w:num>
  <w:num w:numId="17">
    <w:abstractNumId w:val="8"/>
  </w:num>
  <w:num w:numId="18">
    <w:abstractNumId w:val="4"/>
  </w:num>
  <w:num w:numId="19">
    <w:abstractNumId w:val="20"/>
  </w:num>
  <w:num w:numId="20">
    <w:abstractNumId w:val="6"/>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06DB4"/>
    <w:rsid w:val="00006FB7"/>
    <w:rsid w:val="00011478"/>
    <w:rsid w:val="000130A4"/>
    <w:rsid w:val="000229CC"/>
    <w:rsid w:val="0002699C"/>
    <w:rsid w:val="00037CEF"/>
    <w:rsid w:val="00042173"/>
    <w:rsid w:val="000434F2"/>
    <w:rsid w:val="00043F17"/>
    <w:rsid w:val="00062F1A"/>
    <w:rsid w:val="00071720"/>
    <w:rsid w:val="00071BBE"/>
    <w:rsid w:val="00071C69"/>
    <w:rsid w:val="0008465D"/>
    <w:rsid w:val="00085F6C"/>
    <w:rsid w:val="00095254"/>
    <w:rsid w:val="00095B1A"/>
    <w:rsid w:val="000A1154"/>
    <w:rsid w:val="000A5260"/>
    <w:rsid w:val="000A5448"/>
    <w:rsid w:val="000B278E"/>
    <w:rsid w:val="000C11E5"/>
    <w:rsid w:val="000C68A2"/>
    <w:rsid w:val="000D18B6"/>
    <w:rsid w:val="000F6663"/>
    <w:rsid w:val="00114135"/>
    <w:rsid w:val="00117FA2"/>
    <w:rsid w:val="001206DB"/>
    <w:rsid w:val="00123580"/>
    <w:rsid w:val="00123E69"/>
    <w:rsid w:val="0012624A"/>
    <w:rsid w:val="00134260"/>
    <w:rsid w:val="001371D4"/>
    <w:rsid w:val="0014185B"/>
    <w:rsid w:val="00142EB0"/>
    <w:rsid w:val="001431D3"/>
    <w:rsid w:val="00150550"/>
    <w:rsid w:val="00151BF5"/>
    <w:rsid w:val="001528F3"/>
    <w:rsid w:val="00152DD5"/>
    <w:rsid w:val="001607F4"/>
    <w:rsid w:val="00163A32"/>
    <w:rsid w:val="00173626"/>
    <w:rsid w:val="00176274"/>
    <w:rsid w:val="00176B18"/>
    <w:rsid w:val="0018118A"/>
    <w:rsid w:val="0019131F"/>
    <w:rsid w:val="001A5F28"/>
    <w:rsid w:val="001A6476"/>
    <w:rsid w:val="001B6003"/>
    <w:rsid w:val="001C0155"/>
    <w:rsid w:val="001C0C2B"/>
    <w:rsid w:val="001C3B55"/>
    <w:rsid w:val="001C507F"/>
    <w:rsid w:val="001C5FBD"/>
    <w:rsid w:val="001D4354"/>
    <w:rsid w:val="001D7FD3"/>
    <w:rsid w:val="001E1672"/>
    <w:rsid w:val="001E1B1C"/>
    <w:rsid w:val="001E7444"/>
    <w:rsid w:val="00213936"/>
    <w:rsid w:val="0021723D"/>
    <w:rsid w:val="0023218B"/>
    <w:rsid w:val="002327E9"/>
    <w:rsid w:val="00234289"/>
    <w:rsid w:val="00236AC0"/>
    <w:rsid w:val="00237CA6"/>
    <w:rsid w:val="00244724"/>
    <w:rsid w:val="00253496"/>
    <w:rsid w:val="002556A0"/>
    <w:rsid w:val="002558F1"/>
    <w:rsid w:val="00261B06"/>
    <w:rsid w:val="00262171"/>
    <w:rsid w:val="00267590"/>
    <w:rsid w:val="00272DAF"/>
    <w:rsid w:val="00277628"/>
    <w:rsid w:val="00286F2F"/>
    <w:rsid w:val="00287138"/>
    <w:rsid w:val="00290A50"/>
    <w:rsid w:val="002A049D"/>
    <w:rsid w:val="002A2994"/>
    <w:rsid w:val="002B170E"/>
    <w:rsid w:val="002B4451"/>
    <w:rsid w:val="002B44A3"/>
    <w:rsid w:val="002B5474"/>
    <w:rsid w:val="002B7522"/>
    <w:rsid w:val="002C06AC"/>
    <w:rsid w:val="002C2906"/>
    <w:rsid w:val="002C2D88"/>
    <w:rsid w:val="002C5EF9"/>
    <w:rsid w:val="002C6B48"/>
    <w:rsid w:val="002D1144"/>
    <w:rsid w:val="002D7BB6"/>
    <w:rsid w:val="002E3127"/>
    <w:rsid w:val="002F26FC"/>
    <w:rsid w:val="002F3559"/>
    <w:rsid w:val="00307265"/>
    <w:rsid w:val="00311DF6"/>
    <w:rsid w:val="00311ED2"/>
    <w:rsid w:val="00322FDE"/>
    <w:rsid w:val="003267DB"/>
    <w:rsid w:val="003317DB"/>
    <w:rsid w:val="00347B53"/>
    <w:rsid w:val="003512C9"/>
    <w:rsid w:val="003563BB"/>
    <w:rsid w:val="00371403"/>
    <w:rsid w:val="00375545"/>
    <w:rsid w:val="00381D8C"/>
    <w:rsid w:val="00383208"/>
    <w:rsid w:val="00393685"/>
    <w:rsid w:val="00395380"/>
    <w:rsid w:val="003968DF"/>
    <w:rsid w:val="003975A0"/>
    <w:rsid w:val="003A054F"/>
    <w:rsid w:val="003A5AD6"/>
    <w:rsid w:val="003A5F1A"/>
    <w:rsid w:val="003B45AC"/>
    <w:rsid w:val="003B7F49"/>
    <w:rsid w:val="003C2A24"/>
    <w:rsid w:val="003C4477"/>
    <w:rsid w:val="003E1F42"/>
    <w:rsid w:val="003E64C0"/>
    <w:rsid w:val="003F35F1"/>
    <w:rsid w:val="003F43FD"/>
    <w:rsid w:val="003F5B96"/>
    <w:rsid w:val="003F5C5A"/>
    <w:rsid w:val="00407866"/>
    <w:rsid w:val="004134F0"/>
    <w:rsid w:val="004135EF"/>
    <w:rsid w:val="00413855"/>
    <w:rsid w:val="00417783"/>
    <w:rsid w:val="00430BAB"/>
    <w:rsid w:val="00432890"/>
    <w:rsid w:val="004374FF"/>
    <w:rsid w:val="00441A52"/>
    <w:rsid w:val="004438C6"/>
    <w:rsid w:val="00444B43"/>
    <w:rsid w:val="00445249"/>
    <w:rsid w:val="0044648C"/>
    <w:rsid w:val="00447C23"/>
    <w:rsid w:val="0045073A"/>
    <w:rsid w:val="00450BBE"/>
    <w:rsid w:val="00454C29"/>
    <w:rsid w:val="004550A6"/>
    <w:rsid w:val="00456FE1"/>
    <w:rsid w:val="0045775E"/>
    <w:rsid w:val="00465263"/>
    <w:rsid w:val="00467E81"/>
    <w:rsid w:val="00471DE8"/>
    <w:rsid w:val="0047359A"/>
    <w:rsid w:val="00473A84"/>
    <w:rsid w:val="00483F1F"/>
    <w:rsid w:val="00487BB1"/>
    <w:rsid w:val="00495154"/>
    <w:rsid w:val="00495D12"/>
    <w:rsid w:val="004A0088"/>
    <w:rsid w:val="004A4EC2"/>
    <w:rsid w:val="004B0169"/>
    <w:rsid w:val="004B440C"/>
    <w:rsid w:val="004C76CE"/>
    <w:rsid w:val="004D4704"/>
    <w:rsid w:val="004D54B8"/>
    <w:rsid w:val="004D6457"/>
    <w:rsid w:val="004D72B3"/>
    <w:rsid w:val="004E0D11"/>
    <w:rsid w:val="004E233C"/>
    <w:rsid w:val="004F07E8"/>
    <w:rsid w:val="004F2A61"/>
    <w:rsid w:val="004F4F0F"/>
    <w:rsid w:val="005020F7"/>
    <w:rsid w:val="0051010B"/>
    <w:rsid w:val="00517858"/>
    <w:rsid w:val="00521880"/>
    <w:rsid w:val="00525A70"/>
    <w:rsid w:val="00535013"/>
    <w:rsid w:val="00535B72"/>
    <w:rsid w:val="005378B3"/>
    <w:rsid w:val="0054047C"/>
    <w:rsid w:val="00555001"/>
    <w:rsid w:val="005611D0"/>
    <w:rsid w:val="0056239F"/>
    <w:rsid w:val="00567B46"/>
    <w:rsid w:val="00572A4B"/>
    <w:rsid w:val="005806AE"/>
    <w:rsid w:val="0058211D"/>
    <w:rsid w:val="00582644"/>
    <w:rsid w:val="005947D8"/>
    <w:rsid w:val="00594A18"/>
    <w:rsid w:val="005A005C"/>
    <w:rsid w:val="005A04F5"/>
    <w:rsid w:val="005A5D7C"/>
    <w:rsid w:val="005A7549"/>
    <w:rsid w:val="005B17D9"/>
    <w:rsid w:val="005B5513"/>
    <w:rsid w:val="005B7A57"/>
    <w:rsid w:val="005D0E18"/>
    <w:rsid w:val="005D21AE"/>
    <w:rsid w:val="005D2BCF"/>
    <w:rsid w:val="005D7D38"/>
    <w:rsid w:val="005E1223"/>
    <w:rsid w:val="005E2783"/>
    <w:rsid w:val="005E4F4C"/>
    <w:rsid w:val="005E7FEC"/>
    <w:rsid w:val="005F6013"/>
    <w:rsid w:val="00601EF0"/>
    <w:rsid w:val="00603878"/>
    <w:rsid w:val="00611C76"/>
    <w:rsid w:val="00611EA3"/>
    <w:rsid w:val="006167B2"/>
    <w:rsid w:val="00627628"/>
    <w:rsid w:val="006325F3"/>
    <w:rsid w:val="00632A01"/>
    <w:rsid w:val="006363F5"/>
    <w:rsid w:val="00640269"/>
    <w:rsid w:val="006418AB"/>
    <w:rsid w:val="00643BA7"/>
    <w:rsid w:val="00644D2D"/>
    <w:rsid w:val="00645899"/>
    <w:rsid w:val="006461D3"/>
    <w:rsid w:val="00646F11"/>
    <w:rsid w:val="006616DD"/>
    <w:rsid w:val="00662227"/>
    <w:rsid w:val="0067203A"/>
    <w:rsid w:val="00673FFD"/>
    <w:rsid w:val="006764BB"/>
    <w:rsid w:val="00682137"/>
    <w:rsid w:val="006849D9"/>
    <w:rsid w:val="00685283"/>
    <w:rsid w:val="0069037C"/>
    <w:rsid w:val="006A09E6"/>
    <w:rsid w:val="006A2088"/>
    <w:rsid w:val="006B1AA4"/>
    <w:rsid w:val="006B2F5A"/>
    <w:rsid w:val="006C1425"/>
    <w:rsid w:val="006C37DF"/>
    <w:rsid w:val="006C3F65"/>
    <w:rsid w:val="006F7344"/>
    <w:rsid w:val="00701D0C"/>
    <w:rsid w:val="007051D8"/>
    <w:rsid w:val="007070AD"/>
    <w:rsid w:val="00711310"/>
    <w:rsid w:val="00713185"/>
    <w:rsid w:val="00714B30"/>
    <w:rsid w:val="00717B17"/>
    <w:rsid w:val="00721E91"/>
    <w:rsid w:val="007264A6"/>
    <w:rsid w:val="00732101"/>
    <w:rsid w:val="007344BA"/>
    <w:rsid w:val="00756E5A"/>
    <w:rsid w:val="00757534"/>
    <w:rsid w:val="007629DA"/>
    <w:rsid w:val="00764AED"/>
    <w:rsid w:val="0076659B"/>
    <w:rsid w:val="00771733"/>
    <w:rsid w:val="00785F05"/>
    <w:rsid w:val="00786C0F"/>
    <w:rsid w:val="007923DC"/>
    <w:rsid w:val="007A2F72"/>
    <w:rsid w:val="007A5645"/>
    <w:rsid w:val="007B1BEE"/>
    <w:rsid w:val="007C4742"/>
    <w:rsid w:val="007C7B54"/>
    <w:rsid w:val="007E5EFA"/>
    <w:rsid w:val="0081799C"/>
    <w:rsid w:val="008212D5"/>
    <w:rsid w:val="0082444B"/>
    <w:rsid w:val="00837EC1"/>
    <w:rsid w:val="0084175A"/>
    <w:rsid w:val="008420C2"/>
    <w:rsid w:val="00843730"/>
    <w:rsid w:val="00844D2A"/>
    <w:rsid w:val="0084699C"/>
    <w:rsid w:val="00851242"/>
    <w:rsid w:val="00851DB5"/>
    <w:rsid w:val="0085207C"/>
    <w:rsid w:val="00854B9B"/>
    <w:rsid w:val="008726AC"/>
    <w:rsid w:val="008806C8"/>
    <w:rsid w:val="00890A65"/>
    <w:rsid w:val="00892162"/>
    <w:rsid w:val="008931A3"/>
    <w:rsid w:val="008952E8"/>
    <w:rsid w:val="00896262"/>
    <w:rsid w:val="00896346"/>
    <w:rsid w:val="00896EC7"/>
    <w:rsid w:val="008A70C3"/>
    <w:rsid w:val="008B37FF"/>
    <w:rsid w:val="008C68FE"/>
    <w:rsid w:val="008D28A6"/>
    <w:rsid w:val="008D379A"/>
    <w:rsid w:val="008D4404"/>
    <w:rsid w:val="008E7B83"/>
    <w:rsid w:val="008F42AA"/>
    <w:rsid w:val="00904309"/>
    <w:rsid w:val="0090523A"/>
    <w:rsid w:val="00911283"/>
    <w:rsid w:val="00916630"/>
    <w:rsid w:val="00924AE9"/>
    <w:rsid w:val="00925104"/>
    <w:rsid w:val="009316A4"/>
    <w:rsid w:val="00934585"/>
    <w:rsid w:val="00935F61"/>
    <w:rsid w:val="0095348D"/>
    <w:rsid w:val="00953FE5"/>
    <w:rsid w:val="0095584C"/>
    <w:rsid w:val="009563F2"/>
    <w:rsid w:val="0096578D"/>
    <w:rsid w:val="00965D67"/>
    <w:rsid w:val="00981380"/>
    <w:rsid w:val="009863F6"/>
    <w:rsid w:val="00990F49"/>
    <w:rsid w:val="00994676"/>
    <w:rsid w:val="00996ADE"/>
    <w:rsid w:val="009A0BA9"/>
    <w:rsid w:val="009A70EE"/>
    <w:rsid w:val="009B7119"/>
    <w:rsid w:val="009B7E83"/>
    <w:rsid w:val="009C1B34"/>
    <w:rsid w:val="009C3698"/>
    <w:rsid w:val="009C5797"/>
    <w:rsid w:val="009F64DA"/>
    <w:rsid w:val="00A01D4A"/>
    <w:rsid w:val="00A0267B"/>
    <w:rsid w:val="00A206EB"/>
    <w:rsid w:val="00A2079B"/>
    <w:rsid w:val="00A31F94"/>
    <w:rsid w:val="00A34461"/>
    <w:rsid w:val="00A40A20"/>
    <w:rsid w:val="00A42BAF"/>
    <w:rsid w:val="00A504EA"/>
    <w:rsid w:val="00A5717D"/>
    <w:rsid w:val="00A60F54"/>
    <w:rsid w:val="00A767F6"/>
    <w:rsid w:val="00A76EB4"/>
    <w:rsid w:val="00A82D3A"/>
    <w:rsid w:val="00A924A1"/>
    <w:rsid w:val="00A95A59"/>
    <w:rsid w:val="00AA64F0"/>
    <w:rsid w:val="00AA7AE8"/>
    <w:rsid w:val="00AB3649"/>
    <w:rsid w:val="00AB3E06"/>
    <w:rsid w:val="00AB4B2C"/>
    <w:rsid w:val="00AC0691"/>
    <w:rsid w:val="00AC0807"/>
    <w:rsid w:val="00AC0A6F"/>
    <w:rsid w:val="00AC0C21"/>
    <w:rsid w:val="00AC6699"/>
    <w:rsid w:val="00AC7BBE"/>
    <w:rsid w:val="00AD1C5B"/>
    <w:rsid w:val="00AD364E"/>
    <w:rsid w:val="00AD4FD5"/>
    <w:rsid w:val="00AD52C1"/>
    <w:rsid w:val="00AE3125"/>
    <w:rsid w:val="00AF1FD5"/>
    <w:rsid w:val="00AF6D98"/>
    <w:rsid w:val="00B01226"/>
    <w:rsid w:val="00B02DA2"/>
    <w:rsid w:val="00B071F1"/>
    <w:rsid w:val="00B10D2F"/>
    <w:rsid w:val="00B166C4"/>
    <w:rsid w:val="00B22468"/>
    <w:rsid w:val="00B268E4"/>
    <w:rsid w:val="00B357D6"/>
    <w:rsid w:val="00B406FB"/>
    <w:rsid w:val="00B407A5"/>
    <w:rsid w:val="00B44C07"/>
    <w:rsid w:val="00B47D82"/>
    <w:rsid w:val="00B52371"/>
    <w:rsid w:val="00B533C7"/>
    <w:rsid w:val="00B61322"/>
    <w:rsid w:val="00B6325F"/>
    <w:rsid w:val="00B63D01"/>
    <w:rsid w:val="00B6641C"/>
    <w:rsid w:val="00B705EE"/>
    <w:rsid w:val="00B85A17"/>
    <w:rsid w:val="00B85E17"/>
    <w:rsid w:val="00B86BD3"/>
    <w:rsid w:val="00B9025B"/>
    <w:rsid w:val="00B919E9"/>
    <w:rsid w:val="00B9752D"/>
    <w:rsid w:val="00BA2680"/>
    <w:rsid w:val="00BA3A10"/>
    <w:rsid w:val="00BA42A1"/>
    <w:rsid w:val="00BA43C8"/>
    <w:rsid w:val="00BA4F18"/>
    <w:rsid w:val="00BA5F2B"/>
    <w:rsid w:val="00BB2B8B"/>
    <w:rsid w:val="00BD1A8D"/>
    <w:rsid w:val="00BD2B83"/>
    <w:rsid w:val="00BE5642"/>
    <w:rsid w:val="00C04D39"/>
    <w:rsid w:val="00C05006"/>
    <w:rsid w:val="00C10A94"/>
    <w:rsid w:val="00C125C2"/>
    <w:rsid w:val="00C237B5"/>
    <w:rsid w:val="00C25EC7"/>
    <w:rsid w:val="00C33927"/>
    <w:rsid w:val="00C42D28"/>
    <w:rsid w:val="00C4542D"/>
    <w:rsid w:val="00C45EBB"/>
    <w:rsid w:val="00C4692B"/>
    <w:rsid w:val="00C47358"/>
    <w:rsid w:val="00C51C16"/>
    <w:rsid w:val="00C54EC6"/>
    <w:rsid w:val="00C66372"/>
    <w:rsid w:val="00C712A1"/>
    <w:rsid w:val="00C77048"/>
    <w:rsid w:val="00C77D21"/>
    <w:rsid w:val="00C81B5B"/>
    <w:rsid w:val="00C82D6C"/>
    <w:rsid w:val="00C85192"/>
    <w:rsid w:val="00C9689B"/>
    <w:rsid w:val="00C972FB"/>
    <w:rsid w:val="00CA508B"/>
    <w:rsid w:val="00CB3919"/>
    <w:rsid w:val="00CD281D"/>
    <w:rsid w:val="00CD36C6"/>
    <w:rsid w:val="00CE1C93"/>
    <w:rsid w:val="00CF5A76"/>
    <w:rsid w:val="00CF6D2F"/>
    <w:rsid w:val="00D012E1"/>
    <w:rsid w:val="00D031F0"/>
    <w:rsid w:val="00D04AC6"/>
    <w:rsid w:val="00D0741D"/>
    <w:rsid w:val="00D2042E"/>
    <w:rsid w:val="00D44658"/>
    <w:rsid w:val="00D4589C"/>
    <w:rsid w:val="00D52E06"/>
    <w:rsid w:val="00D54297"/>
    <w:rsid w:val="00D5672D"/>
    <w:rsid w:val="00D56E34"/>
    <w:rsid w:val="00D61D64"/>
    <w:rsid w:val="00D64F97"/>
    <w:rsid w:val="00D66927"/>
    <w:rsid w:val="00D83096"/>
    <w:rsid w:val="00D94C67"/>
    <w:rsid w:val="00DA5C1A"/>
    <w:rsid w:val="00DB29BD"/>
    <w:rsid w:val="00DB46B9"/>
    <w:rsid w:val="00DB4E11"/>
    <w:rsid w:val="00DB6DA7"/>
    <w:rsid w:val="00DC431B"/>
    <w:rsid w:val="00DC47D4"/>
    <w:rsid w:val="00DC5522"/>
    <w:rsid w:val="00DE32DE"/>
    <w:rsid w:val="00DE3536"/>
    <w:rsid w:val="00DE3EAE"/>
    <w:rsid w:val="00DE4AF2"/>
    <w:rsid w:val="00DF1A7B"/>
    <w:rsid w:val="00DF3F92"/>
    <w:rsid w:val="00E01980"/>
    <w:rsid w:val="00E028D9"/>
    <w:rsid w:val="00E06760"/>
    <w:rsid w:val="00E11824"/>
    <w:rsid w:val="00E14FBD"/>
    <w:rsid w:val="00E1723F"/>
    <w:rsid w:val="00E17C68"/>
    <w:rsid w:val="00E17CCC"/>
    <w:rsid w:val="00E20B30"/>
    <w:rsid w:val="00E22313"/>
    <w:rsid w:val="00E23423"/>
    <w:rsid w:val="00E252CE"/>
    <w:rsid w:val="00E303BD"/>
    <w:rsid w:val="00E413BE"/>
    <w:rsid w:val="00E44F93"/>
    <w:rsid w:val="00E54327"/>
    <w:rsid w:val="00E54E93"/>
    <w:rsid w:val="00E56DBB"/>
    <w:rsid w:val="00E675EE"/>
    <w:rsid w:val="00E816F3"/>
    <w:rsid w:val="00E90362"/>
    <w:rsid w:val="00E92446"/>
    <w:rsid w:val="00EA1DF4"/>
    <w:rsid w:val="00EB6C96"/>
    <w:rsid w:val="00EC04ED"/>
    <w:rsid w:val="00EC081F"/>
    <w:rsid w:val="00EC0872"/>
    <w:rsid w:val="00EC302F"/>
    <w:rsid w:val="00ED185A"/>
    <w:rsid w:val="00EE596B"/>
    <w:rsid w:val="00EE70D4"/>
    <w:rsid w:val="00EE7F4D"/>
    <w:rsid w:val="00EF0826"/>
    <w:rsid w:val="00EF0AB7"/>
    <w:rsid w:val="00EF56E3"/>
    <w:rsid w:val="00EF70AE"/>
    <w:rsid w:val="00F008D9"/>
    <w:rsid w:val="00F00FE9"/>
    <w:rsid w:val="00F17D68"/>
    <w:rsid w:val="00F20286"/>
    <w:rsid w:val="00F2522A"/>
    <w:rsid w:val="00F25922"/>
    <w:rsid w:val="00F25E38"/>
    <w:rsid w:val="00F309E8"/>
    <w:rsid w:val="00F3535F"/>
    <w:rsid w:val="00F43847"/>
    <w:rsid w:val="00F44FE5"/>
    <w:rsid w:val="00F454E0"/>
    <w:rsid w:val="00F50740"/>
    <w:rsid w:val="00F50BDF"/>
    <w:rsid w:val="00F60135"/>
    <w:rsid w:val="00F642A0"/>
    <w:rsid w:val="00F6796F"/>
    <w:rsid w:val="00F7520E"/>
    <w:rsid w:val="00F766D7"/>
    <w:rsid w:val="00F777A5"/>
    <w:rsid w:val="00F83BD9"/>
    <w:rsid w:val="00F86FCE"/>
    <w:rsid w:val="00F91D5A"/>
    <w:rsid w:val="00F951DB"/>
    <w:rsid w:val="00FB1E27"/>
    <w:rsid w:val="00FB469B"/>
    <w:rsid w:val="00FD2A53"/>
    <w:rsid w:val="00FD3A68"/>
    <w:rsid w:val="00FD591E"/>
    <w:rsid w:val="00FD610A"/>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68C80"/>
  <w15:docId w15:val="{568CC8DA-BB90-4E55-80F8-5E08A7E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F777A5"/>
    <w:rPr>
      <w:rFonts w:cs="Times New Roman"/>
      <w:b/>
      <w:bCs/>
    </w:rPr>
  </w:style>
  <w:style w:type="paragraph" w:customStyle="1" w:styleId="western">
    <w:name w:val="western"/>
    <w:basedOn w:val="Normal"/>
    <w:rsid w:val="00F777A5"/>
    <w:pPr>
      <w:spacing w:before="100" w:after="100"/>
    </w:pPr>
    <w:rPr>
      <w:rFonts w:eastAsiaTheme="minorEastAsia"/>
    </w:rPr>
  </w:style>
  <w:style w:type="paragraph" w:styleId="Recuodecorpodetexto">
    <w:name w:val="Body Text Indent"/>
    <w:basedOn w:val="Normal"/>
    <w:link w:val="RecuodecorpodetextoChar"/>
    <w:unhideWhenUsed/>
    <w:rsid w:val="00ED185A"/>
    <w:pPr>
      <w:spacing w:after="120"/>
      <w:ind w:left="283"/>
    </w:pPr>
  </w:style>
  <w:style w:type="character" w:customStyle="1" w:styleId="RecuodecorpodetextoChar">
    <w:name w:val="Recuo de corpo de texto Char"/>
    <w:basedOn w:val="Fontepargpadro"/>
    <w:link w:val="Recuodecorpodetexto"/>
    <w:rsid w:val="00ED185A"/>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ED185A"/>
    <w:pPr>
      <w:suppressAutoHyphens/>
      <w:autoSpaceDE w:val="0"/>
      <w:ind w:hanging="2"/>
      <w:jc w:val="both"/>
    </w:pPr>
    <w:rPr>
      <w:i/>
      <w:sz w:val="26"/>
      <w:szCs w:val="20"/>
      <w:lang w:eastAsia="ar-SA"/>
    </w:rPr>
  </w:style>
  <w:style w:type="paragraph" w:styleId="SemEspaamento">
    <w:name w:val="No Spacing"/>
    <w:uiPriority w:val="1"/>
    <w:qFormat/>
    <w:rsid w:val="000A5260"/>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94478233">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829438850">
      <w:bodyDiv w:val="1"/>
      <w:marLeft w:val="0"/>
      <w:marRight w:val="0"/>
      <w:marTop w:val="0"/>
      <w:marBottom w:val="0"/>
      <w:divBdr>
        <w:top w:val="none" w:sz="0" w:space="0" w:color="auto"/>
        <w:left w:val="none" w:sz="0" w:space="0" w:color="auto"/>
        <w:bottom w:val="none" w:sz="0" w:space="0" w:color="auto"/>
        <w:right w:val="none" w:sz="0" w:space="0" w:color="auto"/>
      </w:divBdr>
    </w:div>
    <w:div w:id="1835758243">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88AD1-65FA-43CE-A509-99E2F8D5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4</Pages>
  <Words>1759</Words>
  <Characters>9500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Pregão Presencial 026-18</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026-18</dc:title>
  <dc:subject>Servidor - Firewall e demais materais</dc:subject>
  <dc:creator>Gilda Ana Marcon Moreira - Pref. Munic. de Cotiporã RS</dc:creator>
  <cp:lastModifiedBy>Leticia Frizon</cp:lastModifiedBy>
  <cp:revision>225</cp:revision>
  <cp:lastPrinted>2023-01-27T19:04:00Z</cp:lastPrinted>
  <dcterms:created xsi:type="dcterms:W3CDTF">2015-01-20T10:04:00Z</dcterms:created>
  <dcterms:modified xsi:type="dcterms:W3CDTF">2023-01-27T19:04:00Z</dcterms:modified>
</cp:coreProperties>
</file>