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C3A8" w14:textId="11901626" w:rsidR="0097055E" w:rsidRDefault="0097055E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C5795">
        <w:rPr>
          <w:rFonts w:ascii="Arial Narrow" w:hAnsi="Arial Narrow"/>
          <w:b/>
          <w:sz w:val="20"/>
          <w:szCs w:val="20"/>
          <w:u w:val="single"/>
        </w:rPr>
        <w:t xml:space="preserve"> 04</w:t>
      </w:r>
      <w:r w:rsidR="009D6056">
        <w:rPr>
          <w:rFonts w:ascii="Arial Narrow" w:hAnsi="Arial Narrow"/>
          <w:b/>
          <w:sz w:val="20"/>
          <w:szCs w:val="20"/>
          <w:u w:val="single"/>
        </w:rPr>
        <w:t>6</w:t>
      </w:r>
      <w:r w:rsidR="00BC5795">
        <w:rPr>
          <w:rFonts w:ascii="Arial Narrow" w:hAnsi="Arial Narrow"/>
          <w:b/>
          <w:sz w:val="20"/>
          <w:szCs w:val="20"/>
          <w:u w:val="single"/>
        </w:rPr>
        <w:t>/2023</w:t>
      </w:r>
    </w:p>
    <w:p w14:paraId="3C7195CF" w14:textId="77777777" w:rsidR="00BC5795" w:rsidRPr="00BC5795" w:rsidRDefault="00BC5795" w:rsidP="00BC5795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165E848B" w14:textId="4300A6D8" w:rsidR="00CD14B4" w:rsidRPr="00BC5795" w:rsidRDefault="0097055E" w:rsidP="00BC579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113FC">
        <w:rPr>
          <w:rFonts w:ascii="Arial Narrow" w:hAnsi="Arial Narrow" w:cs="Arial"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9D6056">
        <w:rPr>
          <w:rFonts w:ascii="Arial Narrow" w:hAnsi="Arial Narrow" w:cs="Arial"/>
          <w:b/>
          <w:color w:val="000000"/>
          <w:sz w:val="20"/>
          <w:szCs w:val="20"/>
        </w:rPr>
        <w:t>GOIAS LED MATERIAIS ELETRICOS E CONSTRUÇÃO LTDA ME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394AA084" w14:textId="77777777" w:rsidR="00DE1E24" w:rsidRPr="00E97873" w:rsidRDefault="00DE1E2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30F742E" w14:textId="4947CFFF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E1E24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262769" w:rsidRPr="00E97873">
        <w:rPr>
          <w:rFonts w:ascii="Arial Narrow" w:hAnsi="Arial Narrow" w:cs="Arial"/>
          <w:sz w:val="20"/>
          <w:szCs w:val="20"/>
        </w:rPr>
        <w:t>empresa</w:t>
      </w:r>
      <w:r w:rsidR="00BC5795" w:rsidRPr="00BC579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D6056">
        <w:rPr>
          <w:rFonts w:ascii="Arial Narrow" w:hAnsi="Arial Narrow" w:cs="Arial"/>
          <w:b/>
          <w:color w:val="000000"/>
          <w:sz w:val="20"/>
          <w:szCs w:val="20"/>
        </w:rPr>
        <w:t>GOIAS LED MATERIAIS ELETRICOS E CONSTRUÇÃO LTDA ME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9D6056">
        <w:rPr>
          <w:rFonts w:ascii="Arial Narrow" w:hAnsi="Arial Narrow" w:cs="Arial"/>
          <w:bCs/>
          <w:sz w:val="20"/>
          <w:szCs w:val="20"/>
        </w:rPr>
        <w:t xml:space="preserve">27.927.653/0001-77 </w:t>
      </w:r>
      <w:r w:rsidRPr="00BC5795">
        <w:rPr>
          <w:rFonts w:ascii="Arial Narrow" w:hAnsi="Arial Narrow" w:cs="Arial"/>
          <w:bCs/>
          <w:sz w:val="20"/>
          <w:szCs w:val="20"/>
        </w:rPr>
        <w:t>estabelecida</w:t>
      </w:r>
      <w:r w:rsidRPr="00E97873">
        <w:rPr>
          <w:rFonts w:ascii="Arial Narrow" w:hAnsi="Arial Narrow" w:cs="Arial"/>
          <w:sz w:val="20"/>
          <w:szCs w:val="20"/>
        </w:rPr>
        <w:t xml:space="preserve"> na Rua </w:t>
      </w:r>
      <w:r w:rsidR="009D6056">
        <w:rPr>
          <w:rFonts w:ascii="Arial Narrow" w:hAnsi="Arial Narrow" w:cs="Arial"/>
          <w:sz w:val="20"/>
          <w:szCs w:val="20"/>
        </w:rPr>
        <w:t xml:space="preserve"> R 5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BC5795">
        <w:rPr>
          <w:rFonts w:ascii="Arial Narrow" w:hAnsi="Arial Narrow" w:cs="Arial"/>
          <w:sz w:val="20"/>
          <w:szCs w:val="20"/>
        </w:rPr>
        <w:t>1</w:t>
      </w:r>
      <w:r w:rsidR="009D6056">
        <w:rPr>
          <w:rFonts w:ascii="Arial Narrow" w:hAnsi="Arial Narrow" w:cs="Arial"/>
          <w:sz w:val="20"/>
          <w:szCs w:val="20"/>
        </w:rPr>
        <w:t>05, Quadrar 7 Lote 9 A,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9D6056">
        <w:rPr>
          <w:rFonts w:ascii="Arial Narrow" w:hAnsi="Arial Narrow" w:cs="Arial"/>
          <w:sz w:val="20"/>
          <w:szCs w:val="20"/>
        </w:rPr>
        <w:t>Setor Oeste,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proofErr w:type="spellStart"/>
      <w:r w:rsidR="009D6056">
        <w:rPr>
          <w:rFonts w:ascii="Arial Narrow" w:hAnsi="Arial Narrow" w:cs="Arial"/>
          <w:sz w:val="20"/>
          <w:szCs w:val="20"/>
        </w:rPr>
        <w:t>Goiania</w:t>
      </w:r>
      <w:proofErr w:type="spellEnd"/>
      <w:r w:rsidR="00BC5795">
        <w:rPr>
          <w:rFonts w:ascii="Arial Narrow" w:hAnsi="Arial Narrow" w:cs="Arial"/>
          <w:sz w:val="20"/>
          <w:szCs w:val="20"/>
        </w:rPr>
        <w:t>/</w:t>
      </w:r>
      <w:r w:rsidR="009D6056">
        <w:rPr>
          <w:rFonts w:ascii="Arial Narrow" w:hAnsi="Arial Narrow" w:cs="Arial"/>
          <w:sz w:val="20"/>
          <w:szCs w:val="20"/>
        </w:rPr>
        <w:t>GO</w:t>
      </w:r>
      <w:r w:rsidR="00BC5795">
        <w:rPr>
          <w:rFonts w:ascii="Arial Narrow" w:hAnsi="Arial Narrow" w:cs="Arial"/>
          <w:sz w:val="20"/>
          <w:szCs w:val="20"/>
        </w:rPr>
        <w:t>, CEP nº</w:t>
      </w:r>
      <w:r w:rsidR="009D6056">
        <w:rPr>
          <w:rFonts w:ascii="Arial Narrow" w:hAnsi="Arial Narrow" w:cs="Arial"/>
          <w:sz w:val="20"/>
          <w:szCs w:val="20"/>
        </w:rPr>
        <w:t xml:space="preserve"> 74.125-070</w:t>
      </w:r>
      <w:r w:rsidRPr="00E97873">
        <w:rPr>
          <w:rFonts w:ascii="Arial Narrow" w:hAnsi="Arial Narrow" w:cs="Arial"/>
          <w:sz w:val="20"/>
          <w:szCs w:val="20"/>
        </w:rPr>
        <w:t xml:space="preserve">, neste ato representada pelo Sr. </w:t>
      </w:r>
      <w:r w:rsidR="009D6056">
        <w:rPr>
          <w:rFonts w:ascii="Arial Narrow" w:hAnsi="Arial Narrow" w:cs="Arial"/>
          <w:sz w:val="20"/>
          <w:szCs w:val="20"/>
        </w:rPr>
        <w:t>Alessandro Martins Miguel</w:t>
      </w:r>
      <w:r w:rsidR="00BC5795">
        <w:rPr>
          <w:rFonts w:ascii="Arial Narrow" w:hAnsi="Arial Narrow" w:cs="Arial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brasileiro, </w:t>
      </w:r>
      <w:r w:rsidR="009D6056">
        <w:rPr>
          <w:rFonts w:ascii="Arial Narrow" w:hAnsi="Arial Narrow" w:cs="Arial"/>
          <w:sz w:val="20"/>
          <w:szCs w:val="20"/>
        </w:rPr>
        <w:t>solteiro</w:t>
      </w:r>
      <w:r w:rsidR="00BC5795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9D6056">
        <w:rPr>
          <w:rFonts w:ascii="Arial Narrow" w:hAnsi="Arial Narrow" w:cs="Arial"/>
          <w:sz w:val="20"/>
          <w:szCs w:val="20"/>
        </w:rPr>
        <w:t>788.729.281-68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9D6056">
        <w:rPr>
          <w:rFonts w:ascii="Arial Narrow" w:hAnsi="Arial Narrow" w:cs="Arial"/>
          <w:sz w:val="20"/>
          <w:szCs w:val="20"/>
        </w:rPr>
        <w:t>2.776.939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BC5795">
        <w:rPr>
          <w:rFonts w:ascii="Arial Narrow" w:hAnsi="Arial Narrow" w:cs="Arial"/>
          <w:sz w:val="20"/>
          <w:szCs w:val="20"/>
        </w:rPr>
        <w:t>SSP/</w:t>
      </w:r>
      <w:r w:rsidR="009D6056">
        <w:rPr>
          <w:rFonts w:ascii="Arial Narrow" w:hAnsi="Arial Narrow" w:cs="Arial"/>
          <w:sz w:val="20"/>
          <w:szCs w:val="20"/>
        </w:rPr>
        <w:t>GO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BE7E51" w:rsidRPr="00E97873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D15C6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, que foi constituída através do Protocolo Administrativo nº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DF2454">
        <w:rPr>
          <w:rFonts w:ascii="Arial Narrow" w:hAnsi="Arial Narrow" w:cs="Arial"/>
          <w:bCs/>
          <w:color w:val="000000"/>
          <w:sz w:val="20"/>
          <w:szCs w:val="20"/>
        </w:rPr>
        <w:t>49</w:t>
      </w:r>
      <w:r w:rsidR="004113FC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42E8DE94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AAFB3BF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18F9A60" w14:textId="65D988A7" w:rsidR="0033398D" w:rsidRPr="0019010D" w:rsidRDefault="00BE7E51" w:rsidP="0033398D">
      <w:pPr>
        <w:jc w:val="both"/>
        <w:rPr>
          <w:rFonts w:ascii="Arial Narrow" w:hAnsi="Arial Narrow" w:cs="Arial"/>
          <w:sz w:val="21"/>
          <w:szCs w:val="21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33398D" w:rsidRPr="0019010D">
        <w:rPr>
          <w:rFonts w:ascii="Arial Narrow" w:hAnsi="Arial Narrow" w:cs="Arial"/>
          <w:b/>
          <w:sz w:val="21"/>
          <w:szCs w:val="21"/>
        </w:rPr>
        <w:t>1.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33398D" w:rsidRPr="0019010D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="0033398D" w:rsidRPr="0019010D">
        <w:rPr>
          <w:rFonts w:ascii="Arial Narrow" w:hAnsi="Arial Narrow" w:cs="Arial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para futuras e eventuais aquisições 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de materiais elétricos </w:t>
      </w:r>
      <w:r w:rsidR="00FD1558" w:rsidRPr="00FD1558">
        <w:rPr>
          <w:rFonts w:ascii="Arial Narrow" w:hAnsi="Arial Narrow" w:cs="Arial"/>
          <w:sz w:val="21"/>
          <w:szCs w:val="21"/>
        </w:rPr>
        <w:t>para manutenção e novas instalações em prédios público</w:t>
      </w:r>
      <w:r w:rsidR="00FD1558">
        <w:rPr>
          <w:rFonts w:ascii="Arial Narrow" w:hAnsi="Arial Narrow" w:cs="Arial"/>
          <w:sz w:val="21"/>
          <w:szCs w:val="21"/>
        </w:rPr>
        <w:t>s</w:t>
      </w:r>
      <w:r w:rsidR="00FD1558" w:rsidRPr="00FD1558">
        <w:rPr>
          <w:rFonts w:ascii="Arial Narrow" w:hAnsi="Arial Narrow" w:cs="Arial"/>
          <w:sz w:val="21"/>
          <w:szCs w:val="21"/>
        </w:rPr>
        <w:t xml:space="preserve"> e iluminação pública</w:t>
      </w:r>
      <w:r w:rsidR="00FD1558" w:rsidRPr="00FD1558">
        <w:rPr>
          <w:rFonts w:ascii="Arial Narrow" w:hAnsi="Arial Narrow" w:cstheme="minorHAnsi"/>
          <w:sz w:val="21"/>
          <w:szCs w:val="21"/>
        </w:rPr>
        <w:t xml:space="preserve"> </w:t>
      </w:r>
      <w:r w:rsidR="0033398D" w:rsidRPr="00FD1558">
        <w:rPr>
          <w:rFonts w:ascii="Arial Narrow" w:hAnsi="Arial Narrow" w:cstheme="minorHAnsi"/>
          <w:sz w:val="21"/>
          <w:szCs w:val="21"/>
        </w:rPr>
        <w:t xml:space="preserve">a fim de atender as necessidades da Administração Municipal, </w:t>
      </w:r>
      <w:r w:rsidR="0033398D" w:rsidRPr="00FD1558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D22359C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9010D">
        <w:rPr>
          <w:rFonts w:ascii="Arial Narrow" w:hAnsi="Arial Narrow" w:cs="Arial"/>
          <w:b/>
          <w:sz w:val="21"/>
          <w:szCs w:val="21"/>
        </w:rPr>
        <w:t xml:space="preserve">1.2. </w:t>
      </w:r>
      <w:r w:rsidRPr="0019010D">
        <w:rPr>
          <w:rFonts w:ascii="Arial Narrow" w:hAnsi="Arial Narrow" w:cs="Arial"/>
          <w:sz w:val="21"/>
          <w:szCs w:val="21"/>
        </w:rPr>
        <w:t>Os quantitativos indicados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46F6841" w14:textId="77777777" w:rsidR="0033398D" w:rsidRPr="00180F2F" w:rsidRDefault="0033398D" w:rsidP="0033398D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20FF6380" w14:textId="77777777" w:rsidR="0033398D" w:rsidRPr="00180F2F" w:rsidRDefault="0033398D" w:rsidP="0033398D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0098EFD5" w14:textId="77777777" w:rsidR="0033398D" w:rsidRPr="00180F2F" w:rsidRDefault="0033398D" w:rsidP="003339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635790D" w14:textId="77777777" w:rsidR="0033398D" w:rsidRPr="00180F2F" w:rsidRDefault="0033398D" w:rsidP="0033398D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180F2F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180F2F">
        <w:rPr>
          <w:rFonts w:ascii="Arial Narrow" w:hAnsi="Arial Narrow" w:cs="Arial"/>
          <w:sz w:val="21"/>
          <w:szCs w:val="21"/>
        </w:rPr>
        <w:t>/RS.</w:t>
      </w:r>
    </w:p>
    <w:p w14:paraId="4C71A3D1" w14:textId="77777777" w:rsidR="0033398D" w:rsidRPr="006453E8" w:rsidRDefault="0033398D" w:rsidP="0033398D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EA661D3" w14:textId="77777777" w:rsidR="007011A0" w:rsidRPr="00E97873" w:rsidRDefault="0033398D" w:rsidP="0033398D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4C2F10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materiais</w:t>
      </w:r>
      <w:r w:rsidRPr="004C2F10">
        <w:rPr>
          <w:rFonts w:ascii="Arial Narrow" w:hAnsi="Arial Narrow" w:cs="Arial"/>
          <w:sz w:val="21"/>
          <w:szCs w:val="21"/>
        </w:rPr>
        <w:t xml:space="preserve"> deverão ser de ótima qualidade, de acordo com as normas </w:t>
      </w:r>
      <w:r>
        <w:rPr>
          <w:rFonts w:ascii="Arial Narrow" w:hAnsi="Arial Narrow" w:cs="Arial"/>
          <w:sz w:val="21"/>
          <w:szCs w:val="21"/>
        </w:rPr>
        <w:t>vigentes</w:t>
      </w:r>
      <w:r w:rsidRPr="004C2F10">
        <w:rPr>
          <w:rFonts w:ascii="Arial Narrow" w:hAnsi="Arial Narrow" w:cs="Arial"/>
          <w:sz w:val="21"/>
          <w:szCs w:val="21"/>
        </w:rPr>
        <w:t xml:space="preserve"> e</w:t>
      </w:r>
      <w:r w:rsidRPr="004C2F10">
        <w:rPr>
          <w:rFonts w:ascii="Arial Narrow" w:hAnsi="Arial Narrow"/>
          <w:sz w:val="21"/>
          <w:szCs w:val="21"/>
        </w:rPr>
        <w:t xml:space="preserve"> entregues livres de frete e descarga</w:t>
      </w:r>
      <w:r>
        <w:rPr>
          <w:rFonts w:ascii="Arial Narrow" w:hAnsi="Arial Narrow"/>
          <w:sz w:val="21"/>
          <w:szCs w:val="21"/>
        </w:rPr>
        <w:t>.</w:t>
      </w: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1.</w:t>
      </w:r>
      <w:r>
        <w:rPr>
          <w:rFonts w:ascii="Arial Narrow" w:hAnsi="Arial Narrow"/>
          <w:b/>
          <w:color w:val="000000"/>
          <w:sz w:val="20"/>
          <w:szCs w:val="20"/>
        </w:rPr>
        <w:t>9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.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Este Registro de Preços poderá ser utilizado somente pelo Município de </w:t>
      </w:r>
      <w:proofErr w:type="spellStart"/>
      <w:r w:rsidR="007011A0" w:rsidRPr="00E97873">
        <w:rPr>
          <w:rFonts w:ascii="Arial Narrow" w:hAnsi="Arial Narrow" w:cs="Arial"/>
          <w:sz w:val="20"/>
          <w:szCs w:val="20"/>
        </w:rPr>
        <w:t>Cotiporã</w:t>
      </w:r>
      <w:proofErr w:type="spellEnd"/>
      <w:r w:rsidR="007011A0" w:rsidRPr="00E97873">
        <w:rPr>
          <w:rFonts w:ascii="Arial Narrow" w:hAnsi="Arial Narrow" w:cs="Arial"/>
          <w:sz w:val="20"/>
          <w:szCs w:val="20"/>
        </w:rPr>
        <w:t>/RS.</w:t>
      </w:r>
    </w:p>
    <w:p w14:paraId="1003AE87" w14:textId="37196F8F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</w:t>
      </w:r>
      <w:r w:rsidR="0033398D">
        <w:rPr>
          <w:rFonts w:ascii="Arial Narrow" w:hAnsi="Arial Narrow" w:cs="Arial"/>
          <w:b/>
          <w:sz w:val="20"/>
          <w:szCs w:val="20"/>
        </w:rPr>
        <w:t>0</w:t>
      </w:r>
      <w:r w:rsidRPr="00E97873">
        <w:rPr>
          <w:rFonts w:ascii="Arial Narrow" w:hAnsi="Arial Narrow" w:cs="Arial"/>
          <w:b/>
          <w:sz w:val="20"/>
          <w:szCs w:val="20"/>
        </w:rPr>
        <w:t>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>/20</w:t>
      </w:r>
      <w:r w:rsidR="004113FC">
        <w:rPr>
          <w:rFonts w:ascii="Arial Narrow" w:hAnsi="Arial Narrow" w:cs="Arial"/>
          <w:sz w:val="20"/>
          <w:szCs w:val="20"/>
        </w:rPr>
        <w:t>23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784B2078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5299AF8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82B1434" w14:textId="251C1DF0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113FC">
        <w:rPr>
          <w:rFonts w:ascii="Arial Narrow" w:hAnsi="Arial Narrow" w:cs="Arial"/>
          <w:sz w:val="20"/>
          <w:szCs w:val="20"/>
        </w:rPr>
        <w:t>1</w:t>
      </w:r>
      <w:r w:rsidR="00FD1558">
        <w:rPr>
          <w:rFonts w:ascii="Arial Narrow" w:hAnsi="Arial Narrow" w:cs="Arial"/>
          <w:sz w:val="20"/>
          <w:szCs w:val="20"/>
        </w:rPr>
        <w:t>3</w:t>
      </w:r>
      <w:r w:rsidR="004113FC">
        <w:rPr>
          <w:rFonts w:ascii="Arial Narrow" w:hAnsi="Arial Narrow" w:cs="Arial"/>
          <w:sz w:val="20"/>
          <w:szCs w:val="20"/>
        </w:rPr>
        <w:t>/2023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07B2EF54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33398D">
        <w:rPr>
          <w:rFonts w:ascii="Arial Narrow" w:hAnsi="Arial Narrow" w:cs="Arial"/>
          <w:sz w:val="20"/>
          <w:szCs w:val="20"/>
        </w:rPr>
        <w:t>materiais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50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561"/>
        <w:gridCol w:w="997"/>
        <w:gridCol w:w="3613"/>
        <w:gridCol w:w="1225"/>
        <w:gridCol w:w="990"/>
        <w:gridCol w:w="1422"/>
      </w:tblGrid>
      <w:tr w:rsidR="009D6056" w:rsidRPr="000B3D37" w14:paraId="4A735D93" w14:textId="77777777" w:rsidTr="00B56834">
        <w:trPr>
          <w:trHeight w:val="108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5BBBF8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6ED2B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6053674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QUANT. ESTIMADA</w:t>
            </w:r>
          </w:p>
        </w:tc>
        <w:tc>
          <w:tcPr>
            <w:tcW w:w="3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106E3F3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063A9BC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- R$</w:t>
            </w:r>
          </w:p>
        </w:tc>
      </w:tr>
      <w:tr w:rsidR="009D6056" w:rsidRPr="000B3D37" w14:paraId="65833407" w14:textId="77777777" w:rsidTr="00B56834">
        <w:trPr>
          <w:trHeight w:val="6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9A6CB" w14:textId="77777777" w:rsidR="009D6056" w:rsidRPr="000B3D37" w:rsidRDefault="009D6056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0A425" w14:textId="77777777" w:rsidR="009D6056" w:rsidRPr="000B3D37" w:rsidRDefault="009D6056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5F696" w14:textId="77777777" w:rsidR="009D6056" w:rsidRPr="000B3D37" w:rsidRDefault="009D6056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6D1957B" w14:textId="77777777" w:rsidR="009D6056" w:rsidRPr="000B3D37" w:rsidRDefault="009D6056" w:rsidP="00B56834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8A58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812B5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28132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9D6056" w:rsidRPr="000B3D37" w14:paraId="49E946AE" w14:textId="77777777" w:rsidTr="00B56834">
        <w:trPr>
          <w:trHeight w:val="13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6FDAB7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268714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MT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18F9FB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2.000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B0BB8" w14:textId="77777777" w:rsidR="009D6056" w:rsidRPr="000B3D37" w:rsidRDefault="009D6056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CABO MONOFÁSICO PP 2X2,5 MM</w:t>
            </w:r>
            <w:r w:rsidRPr="000B3D37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 xml:space="preserve">2  </w:t>
            </w:r>
            <w:r w:rsidRPr="000B3D37">
              <w:rPr>
                <w:rFonts w:ascii="Arial Narrow" w:hAnsi="Arial Narrow" w:cstheme="minorHAnsi"/>
                <w:sz w:val="20"/>
                <w:szCs w:val="20"/>
              </w:rPr>
              <w:t>,ROLO COM 100 METROS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5D25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ENERGY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4356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0D7E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7.060,00</w:t>
            </w:r>
          </w:p>
        </w:tc>
      </w:tr>
      <w:tr w:rsidR="009D6056" w:rsidRPr="000B3D37" w14:paraId="1B645119" w14:textId="77777777" w:rsidTr="00B56834">
        <w:trPr>
          <w:trHeight w:val="6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96BFD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C0762B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821E5F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3F8AE" w14:textId="77777777" w:rsidR="009D6056" w:rsidRPr="000B3D37" w:rsidRDefault="009D6056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CINTA METÁLICA CIRCULAR PARA POSTES DE CONCRETO 180 MM COM 3 PARAFUSOS FRANCES M16 X 70MM E 3 PORCAS M16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800B3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ROMAGNOLE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3FDCE6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47,90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A1F6D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4.790,00</w:t>
            </w:r>
          </w:p>
        </w:tc>
      </w:tr>
      <w:tr w:rsidR="009D6056" w:rsidRPr="000B3D37" w14:paraId="6839C8D3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87DDE8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590577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338D8F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1.000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A6CEE" w14:textId="77777777" w:rsidR="009D6056" w:rsidRPr="000B3D37" w:rsidRDefault="009D6056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 xml:space="preserve">LUMINÁRIA PÚBLICA EM LED COM POTÊNCIA DE 150 W E FLUXO LUMINOSO MÍNIMO DE 16500 LUMENS, ALTO FATOR DE POTÊNCIA, BAIXA DISTORÇÃO HARMÔNICA, ALTO ÍNDICE DE </w:t>
            </w: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lastRenderedPageBreak/>
              <w:t>REPRODUÇÃO DE COR, APLICAÇÃO NA TENSÃO 220V, TEMPERATURA DE COR 4000K, BASE PARA RELE 7 PINOS E DRIVER DIMERIZAVEL, VIDA ÚTIL ≥ 50 MIL HORAS GARANTIA TOTAL DE 5 ANOS. PRODUTO DEVE ESTAR CERTIFICADO PELO INMETRO.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D953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lastRenderedPageBreak/>
              <w:t>INOVELED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3073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537.30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E89D0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537.300,00</w:t>
            </w:r>
          </w:p>
        </w:tc>
      </w:tr>
      <w:tr w:rsidR="009D6056" w:rsidRPr="000B3D37" w14:paraId="145A1D86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A45CF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4D30A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11135A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0530B" w14:textId="77777777" w:rsidR="009D6056" w:rsidRPr="000B3D37" w:rsidRDefault="009D6056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TOMADA SISTEMA X DUPLA COM CAIXA 75X65X35 INCLUIDA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7D54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PLUZIE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B90F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6178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670,00</w:t>
            </w:r>
          </w:p>
        </w:tc>
      </w:tr>
      <w:tr w:rsidR="009D6056" w:rsidRPr="000B3D37" w14:paraId="7AC4FCDC" w14:textId="77777777" w:rsidTr="00B56834">
        <w:trPr>
          <w:trHeight w:val="121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2B6ADB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AF30D7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1ADC7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486EE" w14:textId="77777777" w:rsidR="009D6056" w:rsidRPr="000B3D37" w:rsidRDefault="009D6056" w:rsidP="00B56834">
            <w:pPr>
              <w:pStyle w:val="SemEspaamen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KIT DE EMBUTIR CONTENDO MATERIAIS DA MESMA MARCA, MESMA LINHA E MESMA COR (BRANCO) CONTENDO:</w:t>
            </w:r>
          </w:p>
          <w:p w14:paraId="6BD937EB" w14:textId="77777777" w:rsidR="009D6056" w:rsidRPr="000B3D37" w:rsidRDefault="009D6056" w:rsidP="00B56834">
            <w:pPr>
              <w:pStyle w:val="SemEspaamen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- 01 PLACA ABS + BASTIDOR 2X4;</w:t>
            </w:r>
          </w:p>
          <w:p w14:paraId="07431BF3" w14:textId="77777777" w:rsidR="009D6056" w:rsidRPr="000B3D37" w:rsidRDefault="009D6056" w:rsidP="00B56834">
            <w:pPr>
              <w:pStyle w:val="SemEspaamen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- 01 MODULO TOMADA 2P+T 20A;</w:t>
            </w:r>
          </w:p>
          <w:p w14:paraId="3493EA35" w14:textId="77777777" w:rsidR="009D6056" w:rsidRPr="000B3D37" w:rsidRDefault="009D6056" w:rsidP="00B56834">
            <w:pPr>
              <w:pStyle w:val="SemEspaamen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- 01 MODULO CEGO;</w:t>
            </w:r>
          </w:p>
          <w:p w14:paraId="298CBE2F" w14:textId="77777777" w:rsidR="009D6056" w:rsidRPr="000B3D37" w:rsidRDefault="009D6056" w:rsidP="00B56834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theme="minorHAnsi"/>
                <w:sz w:val="20"/>
                <w:szCs w:val="20"/>
              </w:rPr>
              <w:t>- 01 MODULO INTERRUPTOR SIMPLES.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DD21" w14:textId="77777777" w:rsidR="009D6056" w:rsidRPr="000B3D37" w:rsidRDefault="009D6056" w:rsidP="00B5683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PLUZIE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FC7A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A4B8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color w:val="000000"/>
                <w:sz w:val="20"/>
                <w:szCs w:val="20"/>
              </w:rPr>
              <w:t>1.130,00</w:t>
            </w:r>
          </w:p>
        </w:tc>
      </w:tr>
      <w:tr w:rsidR="009D6056" w:rsidRPr="000B3D37" w14:paraId="409ADC9F" w14:textId="77777777" w:rsidTr="00B56834">
        <w:trPr>
          <w:trHeight w:val="121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71D7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TOTAL DE ATÉ R$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30EE" w14:textId="77777777" w:rsidR="009D6056" w:rsidRPr="000B3D37" w:rsidRDefault="009D6056" w:rsidP="00B56834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0B3D37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550.950,00</w:t>
            </w:r>
          </w:p>
        </w:tc>
      </w:tr>
    </w:tbl>
    <w:p w14:paraId="08BD1D05" w14:textId="77777777" w:rsidR="00B41713" w:rsidRPr="00BC5795" w:rsidRDefault="00B41713" w:rsidP="004D46F5">
      <w:pPr>
        <w:jc w:val="both"/>
        <w:rPr>
          <w:rFonts w:ascii="Arial Narrow" w:hAnsi="Arial Narrow" w:cs="Arial"/>
          <w:b/>
          <w:sz w:val="19"/>
          <w:szCs w:val="19"/>
        </w:rPr>
      </w:pPr>
    </w:p>
    <w:p w14:paraId="5A0EEC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0984B6DB" w14:textId="77777777" w:rsidR="00CC79F6" w:rsidRPr="00CD14B4" w:rsidRDefault="00CC79F6" w:rsidP="00CC79F6">
      <w:pPr>
        <w:pStyle w:val="Ttulo4"/>
        <w:spacing w:before="0"/>
        <w:jc w:val="both"/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</w:pPr>
      <w:r w:rsidRPr="00CD14B4">
        <w:rPr>
          <w:rFonts w:ascii="Arial Narrow" w:hAnsi="Arial Narrow" w:cs="Arial"/>
          <w:i w:val="0"/>
          <w:color w:val="auto"/>
          <w:sz w:val="21"/>
          <w:szCs w:val="21"/>
        </w:rPr>
        <w:t xml:space="preserve">1. </w:t>
      </w:r>
      <w:r w:rsidRPr="00CD14B4">
        <w:rPr>
          <w:rFonts w:ascii="Arial Narrow" w:eastAsia="Times New Roman" w:hAnsi="Arial Narrow" w:cs="Arial"/>
          <w:b w:val="0"/>
          <w:i w:val="0"/>
          <w:color w:val="auto"/>
          <w:sz w:val="21"/>
          <w:szCs w:val="21"/>
        </w:rPr>
        <w:t>O pagamento será efetuado em até 10 (dez) dias após cada entrega, mediante apresentação do competente documento fiscal (nota fiscal eletrônica).</w:t>
      </w:r>
    </w:p>
    <w:p w14:paraId="4367AA61" w14:textId="77777777" w:rsidR="004D46F5" w:rsidRPr="00E97873" w:rsidRDefault="004D46F5" w:rsidP="00CC79F6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B001544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terá o prazo de 05 (cinco) dias úteis para devolução à contratada, passando a contar novo prazo de 05 (cinco) dias úteis, após a entrega da nova NOTA FISCAL.</w:t>
      </w:r>
    </w:p>
    <w:p w14:paraId="4D3CBD3A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2E3426B9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</w:t>
      </w:r>
      <w:proofErr w:type="spellStart"/>
      <w:r w:rsidRPr="00E97873">
        <w:rPr>
          <w:rFonts w:ascii="Arial Narrow" w:hAnsi="Arial Narrow"/>
          <w:sz w:val="20"/>
          <w:szCs w:val="20"/>
        </w:rPr>
        <w:t>Cotiporã</w:t>
      </w:r>
      <w:proofErr w:type="spellEnd"/>
      <w:r w:rsidRPr="00E97873">
        <w:rPr>
          <w:rFonts w:ascii="Arial Narrow" w:hAnsi="Arial Narrow"/>
          <w:sz w:val="20"/>
          <w:szCs w:val="20"/>
        </w:rPr>
        <w:t xml:space="preserve"> poderá proceder à retenção do INSS, ISS e IRPF, nos termos da legislação em vigor, devendo, para tanto, a licitante vencedora discriminar na NOTA FISCAL o valor correspondente aos referidos tributos.</w:t>
      </w:r>
    </w:p>
    <w:p w14:paraId="1E928710" w14:textId="473A83C7" w:rsidR="00BA42EB" w:rsidRDefault="004D46F5" w:rsidP="004113FC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76542376" w14:textId="3E775C51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4113FC">
        <w:rPr>
          <w:rFonts w:ascii="Arial Narrow" w:hAnsi="Arial Narrow" w:cs="Arial"/>
          <w:sz w:val="20"/>
          <w:szCs w:val="20"/>
          <w:u w:val="single"/>
        </w:rPr>
        <w:t>1</w:t>
      </w:r>
      <w:r w:rsidR="00FD1558">
        <w:rPr>
          <w:rFonts w:ascii="Arial Narrow" w:hAnsi="Arial Narrow" w:cs="Arial"/>
          <w:sz w:val="20"/>
          <w:szCs w:val="20"/>
          <w:u w:val="single"/>
        </w:rPr>
        <w:t>3</w:t>
      </w:r>
      <w:r w:rsidR="004113FC">
        <w:rPr>
          <w:rFonts w:ascii="Arial Narrow" w:hAnsi="Arial Narrow" w:cs="Arial"/>
          <w:sz w:val="20"/>
          <w:szCs w:val="20"/>
          <w:u w:val="single"/>
        </w:rPr>
        <w:t>/2023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4E15DFB" w14:textId="6B7521B4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9D6056">
        <w:rPr>
          <w:rFonts w:ascii="Arial Narrow" w:hAnsi="Arial Narrow" w:cs="Arial"/>
          <w:sz w:val="20"/>
          <w:szCs w:val="20"/>
        </w:rPr>
        <w:t>54.014-5</w:t>
      </w:r>
      <w:r w:rsidR="00BC5795">
        <w:rPr>
          <w:rFonts w:ascii="Arial Narrow" w:hAnsi="Arial Narrow" w:cs="Arial"/>
          <w:sz w:val="20"/>
          <w:szCs w:val="20"/>
        </w:rPr>
        <w:t xml:space="preserve">, Agência </w:t>
      </w:r>
      <w:r w:rsidR="009D6056">
        <w:rPr>
          <w:rFonts w:ascii="Arial Narrow" w:hAnsi="Arial Narrow" w:cs="Arial"/>
          <w:sz w:val="20"/>
          <w:szCs w:val="20"/>
        </w:rPr>
        <w:t>3483-5</w:t>
      </w:r>
      <w:r w:rsidR="00BC5795">
        <w:rPr>
          <w:rFonts w:ascii="Arial Narrow" w:hAnsi="Arial Narrow" w:cs="Arial"/>
          <w:sz w:val="20"/>
          <w:szCs w:val="20"/>
        </w:rPr>
        <w:t>, Banco do Brasil.</w:t>
      </w:r>
    </w:p>
    <w:p w14:paraId="3A6C96AB" w14:textId="1CB7D397" w:rsidR="00862C28" w:rsidRPr="00D5643E" w:rsidRDefault="00862C28" w:rsidP="00862C28">
      <w:pPr>
        <w:tabs>
          <w:tab w:val="left" w:pos="2127"/>
        </w:tabs>
        <w:suppressAutoHyphens/>
        <w:jc w:val="both"/>
        <w:rPr>
          <w:b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10.</w:t>
      </w:r>
      <w:r w:rsidRPr="00F818E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</w:t>
      </w:r>
      <w:proofErr w:type="spellStart"/>
      <w:r w:rsidRPr="00F818EC">
        <w:rPr>
          <w:b/>
          <w:bCs/>
          <w:sz w:val="18"/>
          <w:szCs w:val="18"/>
          <w:u w:val="single"/>
        </w:rPr>
        <w:t>Cotiporã</w:t>
      </w:r>
      <w:proofErr w:type="spellEnd"/>
      <w:r w:rsidRPr="00F818EC">
        <w:rPr>
          <w:b/>
          <w:bCs/>
          <w:sz w:val="18"/>
          <w:szCs w:val="18"/>
          <w:u w:val="single"/>
        </w:rPr>
        <w:t xml:space="preserve">, a nota fiscal deverá ser emitida e entregue ao setor responsável pela solicitação até o dia 25 de cada mês. </w:t>
      </w:r>
    </w:p>
    <w:p w14:paraId="24DF2041" w14:textId="533D19C0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1EE52EB0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593CDDF1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0F1B55BF" w14:textId="77777777" w:rsidR="004D46F5" w:rsidRPr="00E97873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26B549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3C3D23B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0618F">
        <w:rPr>
          <w:rFonts w:ascii="Arial Narrow" w:hAnsi="Arial Narrow" w:cs="Arial"/>
          <w:b/>
          <w:sz w:val="20"/>
          <w:szCs w:val="20"/>
        </w:rPr>
        <w:t>DO FORNECIMENTO</w:t>
      </w:r>
      <w:r w:rsidRPr="00E97873">
        <w:rPr>
          <w:rFonts w:ascii="Arial Narrow" w:hAnsi="Arial Narrow"/>
          <w:b/>
          <w:sz w:val="20"/>
          <w:szCs w:val="20"/>
        </w:rPr>
        <w:t>:</w:t>
      </w:r>
    </w:p>
    <w:p w14:paraId="5A64E757" w14:textId="116876C4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a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6453E8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A entrega do</w:t>
      </w:r>
      <w:r>
        <w:rPr>
          <w:rFonts w:ascii="Arial Narrow" w:hAnsi="Arial Narrow" w:cs="Arial"/>
          <w:sz w:val="21"/>
          <w:szCs w:val="21"/>
        </w:rPr>
        <w:t xml:space="preserve">s materiais </w:t>
      </w:r>
      <w:r w:rsidRPr="006453E8">
        <w:rPr>
          <w:rFonts w:ascii="Arial Narrow" w:hAnsi="Arial Narrow" w:cs="Arial"/>
          <w:sz w:val="21"/>
          <w:szCs w:val="21"/>
        </w:rPr>
        <w:t xml:space="preserve">será parcelada. Periodicamente o Município solicitará a quantidade necessitada, devendo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providenciar a </w:t>
      </w:r>
      <w:r w:rsidRPr="006453E8">
        <w:rPr>
          <w:rFonts w:ascii="Arial Narrow" w:hAnsi="Arial Narrow" w:cs="Arial"/>
          <w:b/>
          <w:sz w:val="21"/>
          <w:szCs w:val="21"/>
        </w:rPr>
        <w:t>entrega no prazo de até 1</w:t>
      </w:r>
      <w:r w:rsidR="00FD1558">
        <w:rPr>
          <w:rFonts w:ascii="Arial Narrow" w:hAnsi="Arial Narrow" w:cs="Arial"/>
          <w:b/>
          <w:sz w:val="21"/>
          <w:szCs w:val="21"/>
        </w:rPr>
        <w:t>5</w:t>
      </w:r>
      <w:r w:rsidRPr="006453E8">
        <w:rPr>
          <w:rFonts w:ascii="Arial Narrow" w:hAnsi="Arial Narrow" w:cs="Arial"/>
          <w:b/>
          <w:sz w:val="21"/>
          <w:szCs w:val="21"/>
        </w:rPr>
        <w:t xml:space="preserve"> (</w:t>
      </w:r>
      <w:r w:rsidR="00FD1558">
        <w:rPr>
          <w:rFonts w:ascii="Arial Narrow" w:hAnsi="Arial Narrow" w:cs="Arial"/>
          <w:b/>
          <w:sz w:val="21"/>
          <w:szCs w:val="21"/>
        </w:rPr>
        <w:t>quinze</w:t>
      </w:r>
      <w:r w:rsidRPr="006453E8">
        <w:rPr>
          <w:rFonts w:ascii="Arial Narrow" w:hAnsi="Arial Narrow" w:cs="Arial"/>
          <w:b/>
          <w:sz w:val="21"/>
          <w:szCs w:val="21"/>
        </w:rPr>
        <w:t xml:space="preserve">) dias após a solicitação, </w:t>
      </w:r>
      <w:r w:rsidRPr="006453E8">
        <w:rPr>
          <w:rFonts w:ascii="Arial Narrow" w:hAnsi="Arial Narrow" w:cs="Arial"/>
          <w:sz w:val="21"/>
          <w:szCs w:val="21"/>
        </w:rPr>
        <w:t>independentemente da quantidade.</w:t>
      </w:r>
    </w:p>
    <w:p w14:paraId="6C0BE080" w14:textId="77777777" w:rsidR="0080618F" w:rsidRPr="004C2F10" w:rsidRDefault="0080618F" w:rsidP="0080618F">
      <w:pPr>
        <w:pStyle w:val="Corpodetexto"/>
        <w:spacing w:after="0"/>
        <w:jc w:val="both"/>
        <w:rPr>
          <w:rFonts w:ascii="Arial Narrow" w:hAnsi="Arial Narrow"/>
          <w:color w:val="FF0000"/>
          <w:sz w:val="21"/>
          <w:szCs w:val="21"/>
        </w:rPr>
      </w:pPr>
      <w:r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 xml:space="preserve">- </w:t>
      </w:r>
      <w:r w:rsidRPr="006453E8">
        <w:rPr>
          <w:rFonts w:ascii="Arial Narrow" w:hAnsi="Arial Narrow" w:cs="Arial"/>
          <w:sz w:val="21"/>
          <w:szCs w:val="21"/>
        </w:rPr>
        <w:t xml:space="preserve">Os </w:t>
      </w:r>
      <w:r>
        <w:rPr>
          <w:rFonts w:ascii="Arial Narrow" w:hAnsi="Arial Narrow" w:cs="Arial"/>
          <w:sz w:val="21"/>
          <w:szCs w:val="21"/>
        </w:rPr>
        <w:t>produtos</w:t>
      </w:r>
      <w:r w:rsidRPr="006453E8">
        <w:rPr>
          <w:rFonts w:ascii="Arial Narrow" w:hAnsi="Arial Narrow" w:cs="Arial"/>
          <w:sz w:val="21"/>
          <w:szCs w:val="21"/>
        </w:rPr>
        <w:t xml:space="preserve"> deverão ser entregues </w:t>
      </w:r>
      <w:r w:rsidRPr="004C2F10">
        <w:rPr>
          <w:rFonts w:ascii="Arial Narrow" w:hAnsi="Arial Narrow"/>
          <w:sz w:val="21"/>
          <w:szCs w:val="21"/>
        </w:rPr>
        <w:t xml:space="preserve">livres de frete e descarga, no Almoxarifado da Prefeitura Municipal de </w:t>
      </w:r>
      <w:proofErr w:type="spellStart"/>
      <w:r w:rsidRPr="004C2F10">
        <w:rPr>
          <w:rFonts w:ascii="Arial Narrow" w:hAnsi="Arial Narrow"/>
          <w:sz w:val="21"/>
          <w:szCs w:val="21"/>
        </w:rPr>
        <w:t>Cotiporã</w:t>
      </w:r>
      <w:proofErr w:type="spellEnd"/>
      <w:r w:rsidRPr="004C2F10">
        <w:rPr>
          <w:rFonts w:ascii="Arial Narrow" w:hAnsi="Arial Narrow"/>
          <w:sz w:val="21"/>
          <w:szCs w:val="21"/>
        </w:rPr>
        <w:t xml:space="preserve">, junto à oficina mecânica, sito a Rua Adolpho </w:t>
      </w:r>
      <w:proofErr w:type="spellStart"/>
      <w:r w:rsidRPr="004C2F10">
        <w:rPr>
          <w:rFonts w:ascii="Arial Narrow" w:hAnsi="Arial Narrow"/>
          <w:sz w:val="21"/>
          <w:szCs w:val="21"/>
        </w:rPr>
        <w:t>Scussel</w:t>
      </w:r>
      <w:proofErr w:type="spellEnd"/>
      <w:r w:rsidRPr="004C2F10">
        <w:rPr>
          <w:rFonts w:ascii="Arial Narrow" w:hAnsi="Arial Narrow"/>
          <w:sz w:val="21"/>
          <w:szCs w:val="21"/>
        </w:rPr>
        <w:t>, 488, esquina com Rua 1º de Maio, Loteamento Municipal Getúlio Vargas, nesta cidade</w:t>
      </w:r>
      <w:r w:rsidRPr="004C2F10">
        <w:rPr>
          <w:rFonts w:ascii="Arial Narrow" w:hAnsi="Arial Narrow"/>
          <w:color w:val="FF0000"/>
          <w:sz w:val="21"/>
          <w:szCs w:val="21"/>
        </w:rPr>
        <w:t>.</w:t>
      </w:r>
    </w:p>
    <w:p w14:paraId="1EB07DEC" w14:textId="77777777" w:rsidR="0080618F" w:rsidRPr="006453E8" w:rsidRDefault="0080618F" w:rsidP="0080618F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6453E8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Verificada a não-conformidade dos produtos, o </w:t>
      </w:r>
      <w:r>
        <w:rPr>
          <w:rFonts w:ascii="Arial Narrow" w:hAnsi="Arial Narrow" w:cs="Arial"/>
          <w:sz w:val="21"/>
          <w:szCs w:val="21"/>
        </w:rPr>
        <w:t>fornecedor</w:t>
      </w:r>
      <w:r w:rsidRPr="006453E8">
        <w:rPr>
          <w:rFonts w:ascii="Arial Narrow" w:hAnsi="Arial Narrow" w:cs="Arial"/>
          <w:sz w:val="21"/>
          <w:szCs w:val="21"/>
        </w:rPr>
        <w:t xml:space="preserve"> deverá promover as correções necessárias no prazo máximo de 02 (dois) dias, sujeitando-se às penalidades previstas.</w:t>
      </w:r>
    </w:p>
    <w:p w14:paraId="4681B490" w14:textId="007B2A19" w:rsidR="0080618F" w:rsidRDefault="0080618F" w:rsidP="0080618F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lastRenderedPageBreak/>
        <w:t>e</w:t>
      </w:r>
      <w:r w:rsidRPr="00E26003">
        <w:rPr>
          <w:rFonts w:ascii="Arial Narrow" w:hAnsi="Arial Narrow"/>
          <w:sz w:val="21"/>
          <w:szCs w:val="21"/>
        </w:rPr>
        <w:t xml:space="preserve"> </w:t>
      </w:r>
      <w:r w:rsidRPr="006453E8">
        <w:rPr>
          <w:rFonts w:ascii="Arial Narrow" w:hAnsi="Arial Narrow"/>
          <w:b/>
          <w:sz w:val="21"/>
          <w:szCs w:val="21"/>
          <w:shd w:val="clear" w:color="auto" w:fill="FFFFFF"/>
        </w:rPr>
        <w:t>-</w:t>
      </w:r>
      <w:r w:rsidRPr="00E26003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0755D143" w14:textId="669F2610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f-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no prazo mínimo aqui estipulado consiste na prestação, pela empresa, de todas as obrigações estabelecidas no Código de Defesa do Consumidor e suas alterações. </w:t>
      </w:r>
    </w:p>
    <w:p w14:paraId="0249AC22" w14:textId="21C18C9F" w:rsidR="00FD1558" w:rsidRPr="00FD1558" w:rsidRDefault="00FD1558" w:rsidP="00FD1558">
      <w:pPr>
        <w:pStyle w:val="Default"/>
        <w:jc w:val="both"/>
        <w:rPr>
          <w:rFonts w:ascii="Arial Narrow" w:hAnsi="Arial Narrow"/>
          <w:color w:val="auto"/>
          <w:sz w:val="21"/>
          <w:szCs w:val="21"/>
        </w:rPr>
      </w:pPr>
      <w:r w:rsidRPr="00FD1558">
        <w:rPr>
          <w:rFonts w:ascii="Arial Narrow" w:hAnsi="Arial Narrow"/>
          <w:b/>
          <w:bCs/>
          <w:color w:val="auto"/>
          <w:sz w:val="21"/>
          <w:szCs w:val="21"/>
        </w:rPr>
        <w:t xml:space="preserve">g-  </w:t>
      </w:r>
      <w:r w:rsidRPr="00FD1558">
        <w:rPr>
          <w:rFonts w:ascii="Arial Narrow" w:hAnsi="Arial Narrow"/>
          <w:color w:val="auto"/>
          <w:sz w:val="21"/>
          <w:szCs w:val="21"/>
        </w:rPr>
        <w:t xml:space="preserve">A garantia deverá ser prestada pela própria empresa ou por representante autorizado indicado pela empresa vencedora. </w:t>
      </w:r>
    </w:p>
    <w:p w14:paraId="100ABF33" w14:textId="7DD48F79" w:rsidR="00FD1558" w:rsidRPr="009F69E4" w:rsidRDefault="009F69E4" w:rsidP="009F69E4">
      <w:pPr>
        <w:shd w:val="clear" w:color="auto" w:fill="FFFFFF"/>
        <w:rPr>
          <w:rFonts w:ascii="Arial Narrow" w:hAnsi="Arial Narrow" w:cs="Arial"/>
          <w:sz w:val="21"/>
          <w:szCs w:val="21"/>
        </w:rPr>
      </w:pPr>
      <w:r w:rsidRPr="009F69E4">
        <w:rPr>
          <w:rFonts w:ascii="Arial Narrow" w:hAnsi="Arial Narrow" w:cs="Arial"/>
          <w:b/>
          <w:bCs/>
          <w:sz w:val="22"/>
          <w:szCs w:val="22"/>
        </w:rPr>
        <w:t>h-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F69E4">
        <w:rPr>
          <w:rFonts w:ascii="Arial Narrow" w:hAnsi="Arial Narrow" w:cs="Arial"/>
          <w:sz w:val="21"/>
          <w:szCs w:val="21"/>
        </w:rPr>
        <w:t>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78F8E1BC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EF8D8F0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2BA761E7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4F63B85A" w14:textId="77777777" w:rsidR="00BA42EB" w:rsidRDefault="00BA42EB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A441F1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B828DF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8C5D1E" w14:textId="77777777" w:rsidR="00344278" w:rsidRDefault="004D46F5" w:rsidP="00C85E81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75DD50C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6715031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 atraso na entrega dos materiais,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041E368E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Pr="00E97873">
        <w:rPr>
          <w:rFonts w:ascii="Arial Narrow" w:hAnsi="Arial Narrow" w:cs="Arial"/>
          <w:sz w:val="20"/>
          <w:szCs w:val="20"/>
        </w:rPr>
        <w:t>A entrega 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596BF8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161F9565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4B2F2D2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701A45C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AF45EF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BEC7BC1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4A547A46" w14:textId="77777777" w:rsidR="004D46F5" w:rsidRPr="00934D58" w:rsidRDefault="004D46F5" w:rsidP="004D46F5">
      <w:pPr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CLÁUSULA OITAVA - DO REAJUSTE E DA ATUALIZAÇÃO DOS PREÇOS</w:t>
      </w:r>
    </w:p>
    <w:p w14:paraId="25E39D22" w14:textId="77777777" w:rsidR="004D46F5" w:rsidRPr="00934D58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18"/>
          <w:szCs w:val="18"/>
        </w:rPr>
      </w:pPr>
      <w:r w:rsidRPr="00934D58">
        <w:rPr>
          <w:rFonts w:ascii="Arial Narrow" w:hAnsi="Arial Narrow" w:cs="Arial"/>
          <w:bCs/>
          <w:sz w:val="18"/>
          <w:szCs w:val="18"/>
        </w:rPr>
        <w:t>1 -</w:t>
      </w:r>
      <w:r w:rsidRPr="00934D58">
        <w:rPr>
          <w:rFonts w:ascii="Arial Narrow" w:hAnsi="Arial Narrow" w:cs="Arial"/>
          <w:b w:val="0"/>
          <w:bCs/>
          <w:sz w:val="18"/>
          <w:szCs w:val="18"/>
        </w:rPr>
        <w:t xml:space="preserve"> O valor registrado não sofrerá qualquer tipo de correção ou reajuste durante a vigência da presente Ata de Registro de Preços.</w:t>
      </w:r>
    </w:p>
    <w:p w14:paraId="280FE2B1" w14:textId="77777777" w:rsidR="004D46F5" w:rsidRPr="00934D58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 xml:space="preserve">2 - </w:t>
      </w:r>
      <w:r w:rsidRPr="00934D58">
        <w:rPr>
          <w:rFonts w:ascii="Arial Narrow" w:hAnsi="Arial Narrow" w:cs="Arial"/>
          <w:iCs/>
          <w:sz w:val="18"/>
          <w:szCs w:val="18"/>
        </w:rPr>
        <w:t>O beneficiário do registro de preços, em função da dinâmica do mercado, poderá solicitar o equilíbrio econômico dos preços vigentes através de solicitação formal</w:t>
      </w:r>
      <w:r w:rsidRPr="00934D58">
        <w:rPr>
          <w:rFonts w:ascii="Arial Narrow" w:hAnsi="Arial Narrow" w:cs="Arial"/>
          <w:b/>
          <w:iCs/>
          <w:sz w:val="18"/>
          <w:szCs w:val="18"/>
        </w:rPr>
        <w:t>,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desde que acompanhado de documentos que comprovem a procedência do pedido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, </w:t>
      </w:r>
      <w:r w:rsidR="00E97873" w:rsidRPr="00934D58">
        <w:rPr>
          <w:rFonts w:ascii="Arial Narrow" w:hAnsi="Arial Narrow"/>
          <w:color w:val="000000"/>
          <w:sz w:val="18"/>
          <w:szCs w:val="18"/>
        </w:rPr>
        <w:t>suficientemente comprovado, de forma documental (notas fiscais, planilha de custos)</w:t>
      </w:r>
      <w:r w:rsidR="00E97873" w:rsidRPr="00934D58">
        <w:rPr>
          <w:rFonts w:ascii="Arial Narrow" w:hAnsi="Arial Narrow" w:cs="ArialMT"/>
          <w:sz w:val="18"/>
          <w:szCs w:val="18"/>
        </w:rPr>
        <w:t xml:space="preserve">. 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 w:rsidRPr="00934D58">
        <w:rPr>
          <w:rFonts w:ascii="Arial Narrow" w:hAnsi="Arial Narrow" w:cs="Arial"/>
          <w:iCs/>
          <w:sz w:val="18"/>
          <w:szCs w:val="18"/>
        </w:rPr>
        <w:t xml:space="preserve"> </w:t>
      </w:r>
    </w:p>
    <w:p w14:paraId="047862C4" w14:textId="77777777" w:rsidR="004D46F5" w:rsidRPr="00934D58" w:rsidRDefault="004D46F5" w:rsidP="004D46F5">
      <w:pPr>
        <w:jc w:val="both"/>
        <w:rPr>
          <w:rFonts w:ascii="Arial Narrow" w:hAnsi="Arial Narrow" w:cs="Arial"/>
          <w:iCs/>
          <w:sz w:val="18"/>
          <w:szCs w:val="18"/>
        </w:rPr>
      </w:pPr>
      <w:r w:rsidRPr="00934D58">
        <w:rPr>
          <w:rFonts w:ascii="Arial Narrow" w:hAnsi="Arial Narrow" w:cs="Arial"/>
          <w:b/>
          <w:iCs/>
          <w:sz w:val="18"/>
          <w:szCs w:val="18"/>
        </w:rPr>
        <w:t>3 -</w:t>
      </w:r>
      <w:r w:rsidRPr="00934D58">
        <w:rPr>
          <w:rFonts w:ascii="Arial Narrow" w:hAnsi="Arial Narrow" w:cs="Arial"/>
          <w:iCs/>
          <w:sz w:val="18"/>
          <w:szCs w:val="18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971B11A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14:paraId="39A3F941" w14:textId="77777777" w:rsidR="004D46F5" w:rsidRPr="00934D58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 xml:space="preserve">CLÁUSULA NONA - </w:t>
      </w:r>
      <w:r w:rsidRPr="00934D58">
        <w:rPr>
          <w:rFonts w:ascii="Arial Narrow" w:hAnsi="Arial Narrow"/>
          <w:b/>
          <w:sz w:val="18"/>
          <w:szCs w:val="18"/>
        </w:rPr>
        <w:t xml:space="preserve">DO RECEBIMENTO DOS </w:t>
      </w:r>
      <w:r w:rsidR="007C420B">
        <w:rPr>
          <w:rFonts w:ascii="Arial Narrow" w:hAnsi="Arial Narrow"/>
          <w:b/>
          <w:sz w:val="18"/>
          <w:szCs w:val="18"/>
        </w:rPr>
        <w:t>MATERIAIS</w:t>
      </w:r>
    </w:p>
    <w:p w14:paraId="629DFF0A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1.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O recebimento dos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será efetuado por servidor designado, que verificará a quantidade/qualidade/adequação/ especificação do objeto conforme seu descritivo, observado o disposto na alínea “a” e “b”</w:t>
      </w:r>
      <w:r w:rsidR="009A5EEB"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>do inciso II do art. 73 da Lei Federal nº 8.666/93;</w:t>
      </w:r>
    </w:p>
    <w:p w14:paraId="624E06F6" w14:textId="77777777" w:rsidR="004D46F5" w:rsidRPr="00934D58" w:rsidRDefault="004D46F5" w:rsidP="004D46F5">
      <w:pPr>
        <w:jc w:val="both"/>
        <w:rPr>
          <w:rFonts w:ascii="Arial Narrow" w:hAnsi="Arial Narrow"/>
          <w:sz w:val="18"/>
          <w:szCs w:val="18"/>
          <w:shd w:val="clear" w:color="FFFFFF" w:fill="FFFFFF"/>
        </w:rPr>
      </w:pPr>
      <w:r w:rsidRPr="00934D58">
        <w:rPr>
          <w:rFonts w:ascii="Arial Narrow" w:hAnsi="Arial Narrow"/>
          <w:b/>
          <w:sz w:val="18"/>
          <w:szCs w:val="18"/>
          <w:shd w:val="clear" w:color="FFFFFF" w:fill="FFFFFF"/>
        </w:rPr>
        <w:t>2.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Caso os </w:t>
      </w:r>
      <w:r w:rsidR="007C420B">
        <w:rPr>
          <w:rFonts w:ascii="Arial Narrow" w:hAnsi="Arial Narrow"/>
          <w:sz w:val="18"/>
          <w:szCs w:val="18"/>
          <w:shd w:val="clear" w:color="FFFFFF" w:fill="FFFFFF"/>
        </w:rPr>
        <w:t>materiais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t xml:space="preserve"> não correspondam ao exigido no instrumento convocatório, ou falha apontada no laudo de fiscalização e medição, a contratada deverá providenciar no prazo máximo de 03 (três) dias, contados da data de notificação expedida pela contratante, a sua adequação, </w:t>
      </w:r>
      <w:r w:rsidRPr="00934D58">
        <w:rPr>
          <w:rFonts w:ascii="Arial Narrow" w:hAnsi="Arial Narrow"/>
          <w:sz w:val="18"/>
          <w:szCs w:val="18"/>
          <w:shd w:val="clear" w:color="FFFFFF" w:fill="FFFFFF"/>
        </w:rPr>
        <w:lastRenderedPageBreak/>
        <w:t>visando o atendimento das especificações, sem prejuízo da incidência das sanções previstas no instrumento convocatório, na Lei Federal n° 8.666/93 e no Código de Defesa do Consumidor.</w:t>
      </w:r>
    </w:p>
    <w:p w14:paraId="666DED85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223E0593" w14:textId="77777777" w:rsidR="004D46F5" w:rsidRPr="00934D58" w:rsidRDefault="004D46F5" w:rsidP="004D46F5">
      <w:pPr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bCs/>
          <w:color w:val="000000"/>
          <w:sz w:val="18"/>
          <w:szCs w:val="18"/>
        </w:rPr>
        <w:t>CLÁUSULA DÉCIMA - DO CANCELAMENTO DOS PREÇOS REGISTRADOS</w:t>
      </w:r>
    </w:p>
    <w:p w14:paraId="40688E5A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color w:val="000000"/>
          <w:sz w:val="18"/>
          <w:szCs w:val="18"/>
        </w:rPr>
        <w:t>A Ata de Registro de Preço será cancelada, automaticamente, por decurso do prazo de vigência ou quando não restarem fornecedores registrados quando:</w:t>
      </w:r>
    </w:p>
    <w:p w14:paraId="0629E425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02223EE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>Ocorrer qualquer das hipóteses de inexecução total ou parcial do instrumento de ajuste;</w:t>
      </w:r>
    </w:p>
    <w:p w14:paraId="08C915B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III -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Os preços registrados apresentarem-se </w:t>
      </w:r>
      <w:proofErr w:type="spellStart"/>
      <w:r w:rsidRPr="00934D58">
        <w:rPr>
          <w:rFonts w:ascii="Arial Narrow" w:hAnsi="Arial Narrow" w:cs="Arial"/>
          <w:color w:val="000000"/>
          <w:sz w:val="18"/>
          <w:szCs w:val="18"/>
        </w:rPr>
        <w:t>superiores</w:t>
      </w:r>
      <w:proofErr w:type="spellEnd"/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ao do mercado e não houver êxito na negociação;</w:t>
      </w:r>
    </w:p>
    <w:p w14:paraId="2551CB9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IV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Der causa a rescisão administrativa do ajuste decorrente do registro de preços por motivos elencados no art. 77 e seguintes da Lei Federal nº 8.666/83;</w:t>
      </w:r>
    </w:p>
    <w:p w14:paraId="4DFB5038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V - </w:t>
      </w:r>
      <w:r w:rsidRPr="00934D58">
        <w:rPr>
          <w:rFonts w:ascii="Arial Narrow" w:hAnsi="Arial Narrow" w:cs="Arial"/>
          <w:color w:val="000000"/>
          <w:sz w:val="18"/>
          <w:szCs w:val="18"/>
        </w:rPr>
        <w:t>Por razão de interesse público, devidamente motivado.</w:t>
      </w:r>
    </w:p>
    <w:p w14:paraId="3D414651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1º. 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No caso de cancelamento do registro de preço, devidamente justificado nos autos do Processo, terá a </w:t>
      </w:r>
      <w:r w:rsidRPr="00934D58">
        <w:rPr>
          <w:rFonts w:ascii="Arial Narrow" w:hAnsi="Arial Narrow" w:cs="Arial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color w:val="000000"/>
          <w:sz w:val="18"/>
          <w:szCs w:val="18"/>
        </w:rPr>
        <w:t xml:space="preserve"> o prazo de 05 (cinco dias) úteis, contados da notificação, para apresentar o contraditório e a ampla defesa.</w:t>
      </w:r>
    </w:p>
    <w:p w14:paraId="0C336054" w14:textId="77777777" w:rsidR="004D46F5" w:rsidRPr="00934D58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934D58">
        <w:rPr>
          <w:rFonts w:ascii="Arial Narrow" w:hAnsi="Arial Narrow" w:cs="Arial"/>
          <w:b/>
          <w:color w:val="000000"/>
          <w:sz w:val="18"/>
          <w:szCs w:val="18"/>
        </w:rPr>
        <w:t xml:space="preserve">§ 2º. </w:t>
      </w:r>
      <w:r w:rsidRPr="00934D58">
        <w:rPr>
          <w:rFonts w:ascii="Arial Narrow" w:hAnsi="Arial Narrow" w:cs="Arial"/>
          <w:color w:val="000000"/>
          <w:sz w:val="18"/>
          <w:szCs w:val="18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2A033442" w14:textId="77777777" w:rsidR="004D46F5" w:rsidRPr="00934D58" w:rsidRDefault="004D46F5" w:rsidP="004D46F5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57F8953A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>CLÁUSULA DÉCIMA PRIMEIRA - DOS DIREITOS DA ADMINISTRAÇÃO</w:t>
      </w:r>
    </w:p>
    <w:p w14:paraId="7681B652" w14:textId="77777777" w:rsidR="004D46F5" w:rsidRPr="00934D58" w:rsidRDefault="004D46F5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</w:t>
      </w:r>
      <w:r w:rsidRPr="00934D58">
        <w:rPr>
          <w:rFonts w:ascii="Arial Narrow" w:hAnsi="Arial Narrow" w:cs="Arial"/>
          <w:color w:val="000000"/>
          <w:sz w:val="18"/>
          <w:szCs w:val="18"/>
        </w:rPr>
        <w:t>COMPROMITENTE FORNECEDORA</w:t>
      </w:r>
      <w:r w:rsidRPr="00934D58">
        <w:rPr>
          <w:rFonts w:ascii="Arial Narrow" w:hAnsi="Arial Narrow" w:cs="Arial"/>
          <w:sz w:val="18"/>
          <w:szCs w:val="18"/>
        </w:rPr>
        <w:t>, em caso de rescisão administrativa, reconhece todos os direitos da Administração, consoante prevê o artigo 77 da lei vigente.</w:t>
      </w:r>
    </w:p>
    <w:p w14:paraId="693C6957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DA20AB1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SEGUNDA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- DA LEI REGRADORA</w:t>
      </w:r>
    </w:p>
    <w:p w14:paraId="5C810B34" w14:textId="4091E079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 xml:space="preserve">A presente contratação reger-se-á pela Lei </w:t>
      </w:r>
      <w:r w:rsidR="00332123" w:rsidRPr="00934D58">
        <w:rPr>
          <w:rFonts w:ascii="Arial Narrow" w:hAnsi="Arial Narrow" w:cs="Arial"/>
          <w:sz w:val="18"/>
          <w:szCs w:val="18"/>
        </w:rPr>
        <w:t>Federal</w:t>
      </w:r>
      <w:r w:rsidR="00BD17F7" w:rsidRPr="00934D58">
        <w:rPr>
          <w:rFonts w:ascii="Arial Narrow" w:hAnsi="Arial Narrow" w:cs="Arial"/>
          <w:sz w:val="18"/>
          <w:szCs w:val="18"/>
        </w:rPr>
        <w:t xml:space="preserve"> </w:t>
      </w:r>
      <w:r w:rsidRPr="00934D58">
        <w:rPr>
          <w:rFonts w:ascii="Arial Narrow" w:hAnsi="Arial Narrow" w:cs="Arial"/>
          <w:sz w:val="18"/>
          <w:szCs w:val="18"/>
        </w:rPr>
        <w:t>nº 8.666/93 e suas alterações, o edital do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anexos, juntamente com normas de direito público, resolverão os casos omissos.</w:t>
      </w:r>
    </w:p>
    <w:p w14:paraId="5D97C11A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1D7DBE9" w14:textId="77777777" w:rsidR="0097055E" w:rsidRPr="00934D58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>TERCEIRA</w:t>
      </w:r>
      <w:r w:rsidRPr="00934D58">
        <w:rPr>
          <w:rFonts w:ascii="Arial Narrow" w:hAnsi="Arial Narrow" w:cs="Arial"/>
          <w:b/>
          <w:sz w:val="18"/>
          <w:szCs w:val="18"/>
        </w:rPr>
        <w:t xml:space="preserve"> – DA VINCULAÇÃO AO EDITAL</w:t>
      </w:r>
    </w:p>
    <w:p w14:paraId="711C4ED6" w14:textId="14694958" w:rsidR="0097055E" w:rsidRPr="00934D58" w:rsidRDefault="0097055E" w:rsidP="004D46F5">
      <w:pPr>
        <w:jc w:val="both"/>
        <w:rPr>
          <w:rFonts w:ascii="Arial Narrow" w:hAnsi="Arial Narrow" w:cs="Arial"/>
          <w:b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Esta Ata fica vinculada ao processo licitatório modalidade PREGÃO PRESENCIAL Nº 0</w:t>
      </w:r>
      <w:r w:rsidR="004113FC">
        <w:rPr>
          <w:rFonts w:ascii="Arial Narrow" w:hAnsi="Arial Narrow" w:cs="Arial"/>
          <w:sz w:val="18"/>
          <w:szCs w:val="18"/>
        </w:rPr>
        <w:t>1</w:t>
      </w:r>
      <w:r w:rsidR="00FD1558">
        <w:rPr>
          <w:rFonts w:ascii="Arial Narrow" w:hAnsi="Arial Narrow" w:cs="Arial"/>
          <w:sz w:val="18"/>
          <w:szCs w:val="18"/>
        </w:rPr>
        <w:t>3</w:t>
      </w:r>
      <w:r w:rsidR="004113FC">
        <w:rPr>
          <w:rFonts w:ascii="Arial Narrow" w:hAnsi="Arial Narrow" w:cs="Arial"/>
          <w:sz w:val="18"/>
          <w:szCs w:val="18"/>
        </w:rPr>
        <w:t>/2023</w:t>
      </w:r>
      <w:r w:rsidRPr="00934D58">
        <w:rPr>
          <w:rFonts w:ascii="Arial Narrow" w:hAnsi="Arial Narrow" w:cs="Arial"/>
          <w:sz w:val="18"/>
          <w:szCs w:val="18"/>
        </w:rPr>
        <w:t xml:space="preserve"> e seus anexos.</w:t>
      </w:r>
    </w:p>
    <w:p w14:paraId="660955BC" w14:textId="77777777" w:rsidR="0097055E" w:rsidRPr="00934D58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0F2B0004" w14:textId="77777777" w:rsidR="0097055E" w:rsidRPr="00934D58" w:rsidRDefault="0097055E" w:rsidP="004D46F5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b/>
          <w:sz w:val="18"/>
          <w:szCs w:val="18"/>
        </w:rPr>
        <w:t xml:space="preserve">CLÁUSULA DÉCIMA </w:t>
      </w:r>
      <w:r w:rsidR="00E97873" w:rsidRPr="00934D58">
        <w:rPr>
          <w:rFonts w:ascii="Arial Narrow" w:hAnsi="Arial Narrow" w:cs="Arial"/>
          <w:b/>
          <w:sz w:val="18"/>
          <w:szCs w:val="18"/>
        </w:rPr>
        <w:t xml:space="preserve">QUARTA </w:t>
      </w:r>
      <w:r w:rsidRPr="00934D58">
        <w:rPr>
          <w:rFonts w:ascii="Arial Narrow" w:hAnsi="Arial Narrow" w:cs="Arial"/>
          <w:b/>
          <w:sz w:val="18"/>
          <w:szCs w:val="18"/>
        </w:rPr>
        <w:t>- DO FORO</w:t>
      </w:r>
    </w:p>
    <w:p w14:paraId="7FAC5072" w14:textId="77777777" w:rsidR="0097055E" w:rsidRPr="00934D58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 w:cs="Arial"/>
          <w:sz w:val="18"/>
          <w:szCs w:val="18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1097320F" w14:textId="77777777" w:rsidR="00765B88" w:rsidRPr="00934D58" w:rsidRDefault="00765B88" w:rsidP="004D46F5">
      <w:pPr>
        <w:jc w:val="both"/>
        <w:rPr>
          <w:rFonts w:ascii="Arial Narrow" w:hAnsi="Arial Narrow"/>
          <w:sz w:val="16"/>
          <w:szCs w:val="16"/>
        </w:rPr>
      </w:pPr>
    </w:p>
    <w:p w14:paraId="13681AAE" w14:textId="77777777" w:rsidR="00596BF8" w:rsidRPr="00934D58" w:rsidRDefault="00596BF8" w:rsidP="00596BF8">
      <w:pPr>
        <w:jc w:val="both"/>
        <w:rPr>
          <w:rFonts w:ascii="Arial Narrow" w:hAnsi="Arial Narrow" w:cs="Arial"/>
          <w:sz w:val="18"/>
          <w:szCs w:val="18"/>
        </w:rPr>
      </w:pPr>
      <w:r w:rsidRPr="00934D58">
        <w:rPr>
          <w:rFonts w:ascii="Arial Narrow" w:hAnsi="Arial Narrow"/>
          <w:sz w:val="18"/>
          <w:szCs w:val="18"/>
        </w:rPr>
        <w:t xml:space="preserve">E, por assim haverem acordado, declaram ambas as partes aceitar todas as disposições estabelecidas na presente Ata que, lida e achada conforme, </w:t>
      </w:r>
      <w:r w:rsidRPr="00934D58">
        <w:rPr>
          <w:rFonts w:ascii="Arial Narrow" w:hAnsi="Arial Narrow" w:cs="Arial"/>
          <w:sz w:val="18"/>
          <w:szCs w:val="18"/>
        </w:rPr>
        <w:t xml:space="preserve">assinam o presente instrumento, em 02 (duas) vias de igual teor e forma </w:t>
      </w:r>
      <w:r w:rsidRPr="00934D58">
        <w:rPr>
          <w:rFonts w:ascii="Arial Narrow" w:hAnsi="Arial Narrow"/>
          <w:sz w:val="18"/>
          <w:szCs w:val="18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D445A7" w14:textId="0EFE1CC5" w:rsidR="00596BF8" w:rsidRDefault="00596BF8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proofErr w:type="spellStart"/>
      <w:r w:rsidRPr="00DD5F95">
        <w:rPr>
          <w:rFonts w:ascii="Arial Narrow" w:hAnsi="Arial Narrow" w:cs="Arial"/>
          <w:sz w:val="20"/>
          <w:szCs w:val="20"/>
        </w:rPr>
        <w:t>Cotiporã</w:t>
      </w:r>
      <w:proofErr w:type="spellEnd"/>
      <w:r w:rsidRPr="00DD5F95">
        <w:rPr>
          <w:rFonts w:ascii="Arial Narrow" w:hAnsi="Arial Narrow" w:cs="Arial"/>
          <w:sz w:val="20"/>
          <w:szCs w:val="20"/>
        </w:rPr>
        <w:t>/RS,</w:t>
      </w:r>
      <w:r w:rsidR="00BC5795">
        <w:rPr>
          <w:rFonts w:ascii="Arial Narrow" w:hAnsi="Arial Narrow" w:cs="Arial"/>
          <w:sz w:val="20"/>
          <w:szCs w:val="20"/>
        </w:rPr>
        <w:t>27  de março de 2023</w:t>
      </w:r>
    </w:p>
    <w:p w14:paraId="45A25C33" w14:textId="77777777" w:rsidR="00BC5795" w:rsidRDefault="00BC5795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55B1BBE5" w14:textId="1E822546" w:rsidR="00DE1E24" w:rsidRDefault="00DE1E24" w:rsidP="00BC579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0"/>
          <w:szCs w:val="20"/>
        </w:rPr>
      </w:pPr>
    </w:p>
    <w:p w14:paraId="01DCA32F" w14:textId="77777777" w:rsidR="00DE1E24" w:rsidRPr="00DD5F95" w:rsidRDefault="00DE1E24" w:rsidP="00596BF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E348E26" w14:textId="5797C312" w:rsidR="00596BF8" w:rsidRPr="00DD5F95" w:rsidRDefault="00DE1E24" w:rsidP="00596BF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9D6056">
        <w:rPr>
          <w:rFonts w:ascii="Arial Narrow" w:hAnsi="Arial Narrow" w:cs="Arial"/>
          <w:b/>
          <w:color w:val="000000"/>
          <w:sz w:val="20"/>
          <w:szCs w:val="20"/>
        </w:rPr>
        <w:t>GOIAS LED MATERIAIS ELETRICOS E CONSTRUÇÃO LTDA ME</w:t>
      </w:r>
    </w:p>
    <w:p w14:paraId="613E0A1D" w14:textId="77FB5475" w:rsidR="00596BF8" w:rsidRPr="00DD5F95" w:rsidRDefault="00596BF8" w:rsidP="00596BF8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DE1E24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DE1E24">
        <w:rPr>
          <w:rFonts w:ascii="Arial Narrow" w:hAnsi="Arial Narrow" w:cs="Arial"/>
          <w:sz w:val="20"/>
          <w:szCs w:val="20"/>
        </w:rPr>
        <w:t>Cotiporã</w:t>
      </w:r>
      <w:proofErr w:type="spellEnd"/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="00BC5795">
        <w:rPr>
          <w:rFonts w:ascii="Arial Narrow" w:hAnsi="Arial Narrow" w:cs="Arial"/>
          <w:sz w:val="20"/>
          <w:szCs w:val="20"/>
        </w:rPr>
        <w:t xml:space="preserve">                 </w:t>
      </w:r>
      <w:r w:rsidRPr="00DD5F95">
        <w:rPr>
          <w:rFonts w:ascii="Arial Narrow" w:hAnsi="Arial Narrow" w:cs="Arial"/>
          <w:sz w:val="20"/>
          <w:szCs w:val="20"/>
        </w:rPr>
        <w:t xml:space="preserve">Compromitente Fornecedora </w:t>
      </w:r>
    </w:p>
    <w:p w14:paraId="4954BD0B" w14:textId="52E53559" w:rsidR="00DE1E24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3E3C75D1" w14:textId="77777777" w:rsidR="00DE1E24" w:rsidRPr="00DD5F95" w:rsidRDefault="00DE1E24" w:rsidP="00596BF8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7B45839A" w14:textId="77777777" w:rsidR="00BC57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565CFC2C" w14:textId="34D6A4DB" w:rsidR="00DE1E24" w:rsidRPr="00DD5F95" w:rsidRDefault="00596BF8" w:rsidP="00596BF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32116C28" w14:textId="77777777" w:rsidR="00596BF8" w:rsidRPr="00DD5F95" w:rsidRDefault="00596BF8" w:rsidP="00596BF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16EFF8A" w14:textId="345C4A45" w:rsidR="00596BF8" w:rsidRPr="00DD5F95" w:rsidRDefault="00862C28" w:rsidP="00596BF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JURIDICA DO MUNICIPIO</w:t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596BF8" w:rsidRPr="00DD5F95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596BF8" w:rsidRPr="00DD5F95">
        <w:rPr>
          <w:rFonts w:ascii="Arial Narrow" w:hAnsi="Arial Narrow" w:cs="Arial"/>
          <w:b/>
          <w:sz w:val="20"/>
          <w:szCs w:val="20"/>
        </w:rPr>
        <w:tab/>
      </w:r>
      <w:r w:rsidR="00800967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800967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596BF8" w:rsidRPr="00DD5F95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BC57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750D256B" w14:textId="74237DFA" w:rsidR="00800967" w:rsidRPr="009D6056" w:rsidRDefault="00862C28" w:rsidP="00BC5795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    </w:t>
      </w:r>
      <w:r w:rsidRPr="00862C28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</w:t>
      </w:r>
      <w:r w:rsidR="00596BF8" w:rsidRPr="00DD5F95">
        <w:rPr>
          <w:rFonts w:ascii="Arial Narrow" w:hAnsi="Arial Narrow" w:cs="Arial"/>
          <w:sz w:val="18"/>
          <w:szCs w:val="18"/>
        </w:rPr>
        <w:tab/>
        <w:t>CPF/MF nº 592.179.520-87</w:t>
      </w:r>
      <w:r w:rsidR="00596BF8" w:rsidRPr="00DD5F95">
        <w:rPr>
          <w:rFonts w:ascii="Arial Narrow" w:hAnsi="Arial Narrow" w:cs="Arial"/>
          <w:sz w:val="18"/>
          <w:szCs w:val="18"/>
        </w:rPr>
        <w:tab/>
      </w:r>
      <w:r w:rsidR="00596BF8"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00967">
        <w:rPr>
          <w:rFonts w:ascii="Arial Narrow" w:hAnsi="Arial Narrow" w:cs="Arial"/>
          <w:sz w:val="18"/>
          <w:szCs w:val="18"/>
        </w:rPr>
        <w:t>018.029.630-22</w:t>
      </w:r>
    </w:p>
    <w:sectPr w:rsidR="00800967" w:rsidRPr="009D6056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B164" w14:textId="77777777" w:rsidR="005E41EC" w:rsidRDefault="005E41EC" w:rsidP="00965D67">
      <w:r>
        <w:separator/>
      </w:r>
    </w:p>
  </w:endnote>
  <w:endnote w:type="continuationSeparator" w:id="0">
    <w:p w14:paraId="643F5CCE" w14:textId="77777777" w:rsidR="005E41EC" w:rsidRDefault="005E41E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C788" w14:textId="77777777" w:rsidR="008F51D4" w:rsidRPr="00362E0E" w:rsidRDefault="008F51D4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02B7B89" w14:textId="77777777" w:rsidR="008F51D4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8F51D4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8F51D4">
      <w:rPr>
        <w:rFonts w:ascii="Arial Narrow" w:hAnsi="Arial Narrow" w:cs="Miriam Fixed"/>
        <w:sz w:val="18"/>
        <w:szCs w:val="18"/>
        <w:lang w:val="en-US"/>
      </w:rPr>
      <w:t xml:space="preserve"> </w:t>
    </w:r>
    <w:r w:rsidR="008F51D4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8F51D4">
      <w:rPr>
        <w:rFonts w:ascii="Arial Narrow" w:hAnsi="Arial Narrow" w:cs="Miriam Fixed"/>
        <w:sz w:val="18"/>
        <w:szCs w:val="18"/>
        <w:lang w:val="en-US"/>
      </w:rPr>
      <w:t>.</w:t>
    </w:r>
  </w:p>
  <w:p w14:paraId="6F2EE30D" w14:textId="77777777" w:rsidR="008F51D4" w:rsidRPr="0067203A" w:rsidRDefault="008F51D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0E8E" w14:textId="77777777" w:rsidR="005E41EC" w:rsidRDefault="005E41EC" w:rsidP="00965D67">
      <w:r>
        <w:separator/>
      </w:r>
    </w:p>
  </w:footnote>
  <w:footnote w:type="continuationSeparator" w:id="0">
    <w:p w14:paraId="045C7B5D" w14:textId="77777777" w:rsidR="005E41EC" w:rsidRDefault="005E41E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168E" w14:textId="77777777" w:rsidR="008F51D4" w:rsidRPr="0084175A" w:rsidRDefault="008F51D4" w:rsidP="00A4606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7AE4711" wp14:editId="43E905DB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E8D3AF3" w14:textId="77777777" w:rsidR="008F51D4" w:rsidRPr="00A4606E" w:rsidRDefault="008F51D4" w:rsidP="00A460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225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60301"/>
    <w:rsid w:val="0007191A"/>
    <w:rsid w:val="0007513A"/>
    <w:rsid w:val="0007559C"/>
    <w:rsid w:val="00076F43"/>
    <w:rsid w:val="00080B64"/>
    <w:rsid w:val="0008465D"/>
    <w:rsid w:val="00091820"/>
    <w:rsid w:val="0009288A"/>
    <w:rsid w:val="000943EE"/>
    <w:rsid w:val="00096B72"/>
    <w:rsid w:val="000A0F17"/>
    <w:rsid w:val="000A7517"/>
    <w:rsid w:val="000B7642"/>
    <w:rsid w:val="000C1A37"/>
    <w:rsid w:val="000C50F7"/>
    <w:rsid w:val="000C68A2"/>
    <w:rsid w:val="000C78C7"/>
    <w:rsid w:val="000D2671"/>
    <w:rsid w:val="000E6004"/>
    <w:rsid w:val="00110CFA"/>
    <w:rsid w:val="001110C3"/>
    <w:rsid w:val="00111B31"/>
    <w:rsid w:val="00122FA4"/>
    <w:rsid w:val="00123A9B"/>
    <w:rsid w:val="00123BD0"/>
    <w:rsid w:val="0012624A"/>
    <w:rsid w:val="00130538"/>
    <w:rsid w:val="00134260"/>
    <w:rsid w:val="001363CC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4FB"/>
    <w:rsid w:val="001A5C3E"/>
    <w:rsid w:val="001B3485"/>
    <w:rsid w:val="001B77F3"/>
    <w:rsid w:val="001C4E03"/>
    <w:rsid w:val="001C732F"/>
    <w:rsid w:val="001D3705"/>
    <w:rsid w:val="001D4354"/>
    <w:rsid w:val="001D79DF"/>
    <w:rsid w:val="001E1672"/>
    <w:rsid w:val="001E3E2F"/>
    <w:rsid w:val="001E6B52"/>
    <w:rsid w:val="00212F53"/>
    <w:rsid w:val="002219BB"/>
    <w:rsid w:val="002233F5"/>
    <w:rsid w:val="0023218B"/>
    <w:rsid w:val="002327E9"/>
    <w:rsid w:val="00236EE8"/>
    <w:rsid w:val="00242A87"/>
    <w:rsid w:val="00246EE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30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CE4"/>
    <w:rsid w:val="00344278"/>
    <w:rsid w:val="00344F42"/>
    <w:rsid w:val="003452F9"/>
    <w:rsid w:val="00347B53"/>
    <w:rsid w:val="003542A4"/>
    <w:rsid w:val="00354FF3"/>
    <w:rsid w:val="0035536A"/>
    <w:rsid w:val="00355CDA"/>
    <w:rsid w:val="00362E0E"/>
    <w:rsid w:val="00366E8F"/>
    <w:rsid w:val="00370A53"/>
    <w:rsid w:val="003778E3"/>
    <w:rsid w:val="003807A3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F43FD"/>
    <w:rsid w:val="00405D61"/>
    <w:rsid w:val="004113FC"/>
    <w:rsid w:val="004124A8"/>
    <w:rsid w:val="004267F6"/>
    <w:rsid w:val="00427C55"/>
    <w:rsid w:val="00431ED4"/>
    <w:rsid w:val="00432890"/>
    <w:rsid w:val="004344E2"/>
    <w:rsid w:val="004402C0"/>
    <w:rsid w:val="004428D8"/>
    <w:rsid w:val="004438C6"/>
    <w:rsid w:val="00447C23"/>
    <w:rsid w:val="00454C29"/>
    <w:rsid w:val="00481881"/>
    <w:rsid w:val="00483BA1"/>
    <w:rsid w:val="004873E7"/>
    <w:rsid w:val="00495027"/>
    <w:rsid w:val="004A07D7"/>
    <w:rsid w:val="004A0CAB"/>
    <w:rsid w:val="004A22AE"/>
    <w:rsid w:val="004A7B0C"/>
    <w:rsid w:val="004B0B4A"/>
    <w:rsid w:val="004B3EBB"/>
    <w:rsid w:val="004C2409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13183"/>
    <w:rsid w:val="00535013"/>
    <w:rsid w:val="00536469"/>
    <w:rsid w:val="00547023"/>
    <w:rsid w:val="00557F8F"/>
    <w:rsid w:val="0056130E"/>
    <w:rsid w:val="0056376B"/>
    <w:rsid w:val="00563A5E"/>
    <w:rsid w:val="00565B10"/>
    <w:rsid w:val="005705D7"/>
    <w:rsid w:val="00572DBC"/>
    <w:rsid w:val="005747C5"/>
    <w:rsid w:val="0057565E"/>
    <w:rsid w:val="00575853"/>
    <w:rsid w:val="005806AE"/>
    <w:rsid w:val="00591BCF"/>
    <w:rsid w:val="005952A4"/>
    <w:rsid w:val="00596BF8"/>
    <w:rsid w:val="005A005C"/>
    <w:rsid w:val="005A04F5"/>
    <w:rsid w:val="005A09EE"/>
    <w:rsid w:val="005B27E9"/>
    <w:rsid w:val="005B3C12"/>
    <w:rsid w:val="005C62F1"/>
    <w:rsid w:val="005C659F"/>
    <w:rsid w:val="005D6EE7"/>
    <w:rsid w:val="005E1223"/>
    <w:rsid w:val="005E3829"/>
    <w:rsid w:val="005E41EC"/>
    <w:rsid w:val="005F197C"/>
    <w:rsid w:val="005F3DDD"/>
    <w:rsid w:val="005F6134"/>
    <w:rsid w:val="00603878"/>
    <w:rsid w:val="00607F91"/>
    <w:rsid w:val="0061039F"/>
    <w:rsid w:val="00610DE7"/>
    <w:rsid w:val="00613A17"/>
    <w:rsid w:val="0061506C"/>
    <w:rsid w:val="0061644C"/>
    <w:rsid w:val="006167B2"/>
    <w:rsid w:val="00621121"/>
    <w:rsid w:val="00621209"/>
    <w:rsid w:val="00623616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70B14"/>
    <w:rsid w:val="00671A7D"/>
    <w:rsid w:val="0067203A"/>
    <w:rsid w:val="0067264C"/>
    <w:rsid w:val="00673FFD"/>
    <w:rsid w:val="00681B98"/>
    <w:rsid w:val="00685040"/>
    <w:rsid w:val="00695EB1"/>
    <w:rsid w:val="006B5F22"/>
    <w:rsid w:val="006B6D57"/>
    <w:rsid w:val="006C33D7"/>
    <w:rsid w:val="006C55C1"/>
    <w:rsid w:val="006C68E5"/>
    <w:rsid w:val="006D6894"/>
    <w:rsid w:val="006D7E3A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27560"/>
    <w:rsid w:val="007316EB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420B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0967"/>
    <w:rsid w:val="008027D8"/>
    <w:rsid w:val="0080618F"/>
    <w:rsid w:val="00811EAA"/>
    <w:rsid w:val="00816E10"/>
    <w:rsid w:val="008173B3"/>
    <w:rsid w:val="00820F80"/>
    <w:rsid w:val="00825963"/>
    <w:rsid w:val="008271A7"/>
    <w:rsid w:val="008343FF"/>
    <w:rsid w:val="0084175A"/>
    <w:rsid w:val="0084240E"/>
    <w:rsid w:val="00844C26"/>
    <w:rsid w:val="00850AE9"/>
    <w:rsid w:val="00855D14"/>
    <w:rsid w:val="00857C43"/>
    <w:rsid w:val="00862C28"/>
    <w:rsid w:val="00864DF3"/>
    <w:rsid w:val="00865DC0"/>
    <w:rsid w:val="00866E18"/>
    <w:rsid w:val="008719C6"/>
    <w:rsid w:val="00872032"/>
    <w:rsid w:val="00872CD6"/>
    <w:rsid w:val="008901B0"/>
    <w:rsid w:val="008904B9"/>
    <w:rsid w:val="00890A65"/>
    <w:rsid w:val="00892162"/>
    <w:rsid w:val="008931A3"/>
    <w:rsid w:val="008A3404"/>
    <w:rsid w:val="008B2892"/>
    <w:rsid w:val="008B383E"/>
    <w:rsid w:val="008C6534"/>
    <w:rsid w:val="008C7EA0"/>
    <w:rsid w:val="008D379A"/>
    <w:rsid w:val="008E2B98"/>
    <w:rsid w:val="008E6921"/>
    <w:rsid w:val="008E7B83"/>
    <w:rsid w:val="008F51D4"/>
    <w:rsid w:val="0090031D"/>
    <w:rsid w:val="0090523A"/>
    <w:rsid w:val="00910E16"/>
    <w:rsid w:val="00911283"/>
    <w:rsid w:val="00924AE9"/>
    <w:rsid w:val="00926385"/>
    <w:rsid w:val="00931FE4"/>
    <w:rsid w:val="00934585"/>
    <w:rsid w:val="00934B3D"/>
    <w:rsid w:val="00934D58"/>
    <w:rsid w:val="00937210"/>
    <w:rsid w:val="00937630"/>
    <w:rsid w:val="009509FD"/>
    <w:rsid w:val="00954478"/>
    <w:rsid w:val="0095584C"/>
    <w:rsid w:val="00963F1B"/>
    <w:rsid w:val="00965D67"/>
    <w:rsid w:val="009668B5"/>
    <w:rsid w:val="009676BA"/>
    <w:rsid w:val="0097055E"/>
    <w:rsid w:val="00971E9A"/>
    <w:rsid w:val="00975398"/>
    <w:rsid w:val="00976D42"/>
    <w:rsid w:val="00976F45"/>
    <w:rsid w:val="0099160A"/>
    <w:rsid w:val="00994FB8"/>
    <w:rsid w:val="00995A21"/>
    <w:rsid w:val="009A0241"/>
    <w:rsid w:val="009A5614"/>
    <w:rsid w:val="009A5EEB"/>
    <w:rsid w:val="009B733D"/>
    <w:rsid w:val="009C1B34"/>
    <w:rsid w:val="009C4933"/>
    <w:rsid w:val="009D21F9"/>
    <w:rsid w:val="009D6056"/>
    <w:rsid w:val="009D63DF"/>
    <w:rsid w:val="009D6942"/>
    <w:rsid w:val="009E1E8D"/>
    <w:rsid w:val="009E54EF"/>
    <w:rsid w:val="009F25C8"/>
    <w:rsid w:val="009F69E4"/>
    <w:rsid w:val="009F7F21"/>
    <w:rsid w:val="00A0226F"/>
    <w:rsid w:val="00A2079B"/>
    <w:rsid w:val="00A21009"/>
    <w:rsid w:val="00A32287"/>
    <w:rsid w:val="00A327AE"/>
    <w:rsid w:val="00A33C97"/>
    <w:rsid w:val="00A372F8"/>
    <w:rsid w:val="00A418C2"/>
    <w:rsid w:val="00A425CA"/>
    <w:rsid w:val="00A4606E"/>
    <w:rsid w:val="00A475D4"/>
    <w:rsid w:val="00A62D2C"/>
    <w:rsid w:val="00A67624"/>
    <w:rsid w:val="00A67E42"/>
    <w:rsid w:val="00A712F2"/>
    <w:rsid w:val="00A71361"/>
    <w:rsid w:val="00A80AA5"/>
    <w:rsid w:val="00A83DC1"/>
    <w:rsid w:val="00A96511"/>
    <w:rsid w:val="00AA080B"/>
    <w:rsid w:val="00AA2216"/>
    <w:rsid w:val="00AA26B7"/>
    <w:rsid w:val="00AB6C63"/>
    <w:rsid w:val="00AC0A6F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07957"/>
    <w:rsid w:val="00B22E07"/>
    <w:rsid w:val="00B31957"/>
    <w:rsid w:val="00B34C9F"/>
    <w:rsid w:val="00B41713"/>
    <w:rsid w:val="00B50C85"/>
    <w:rsid w:val="00B51EE9"/>
    <w:rsid w:val="00B53058"/>
    <w:rsid w:val="00B6114E"/>
    <w:rsid w:val="00B66B0C"/>
    <w:rsid w:val="00B8224E"/>
    <w:rsid w:val="00B95397"/>
    <w:rsid w:val="00BA3A10"/>
    <w:rsid w:val="00BA42EB"/>
    <w:rsid w:val="00BA5F2B"/>
    <w:rsid w:val="00BA6DDA"/>
    <w:rsid w:val="00BB1139"/>
    <w:rsid w:val="00BB2B8B"/>
    <w:rsid w:val="00BC0664"/>
    <w:rsid w:val="00BC5795"/>
    <w:rsid w:val="00BC60DA"/>
    <w:rsid w:val="00BC7778"/>
    <w:rsid w:val="00BD17F7"/>
    <w:rsid w:val="00BE2273"/>
    <w:rsid w:val="00BE3A36"/>
    <w:rsid w:val="00BE3D92"/>
    <w:rsid w:val="00BE6599"/>
    <w:rsid w:val="00BE7E51"/>
    <w:rsid w:val="00BF41E0"/>
    <w:rsid w:val="00BF674D"/>
    <w:rsid w:val="00C004F1"/>
    <w:rsid w:val="00C0710D"/>
    <w:rsid w:val="00C125C2"/>
    <w:rsid w:val="00C226B7"/>
    <w:rsid w:val="00C23182"/>
    <w:rsid w:val="00C2761D"/>
    <w:rsid w:val="00C32425"/>
    <w:rsid w:val="00C32497"/>
    <w:rsid w:val="00C373CD"/>
    <w:rsid w:val="00C42699"/>
    <w:rsid w:val="00C44317"/>
    <w:rsid w:val="00C45F99"/>
    <w:rsid w:val="00C45FB2"/>
    <w:rsid w:val="00C53237"/>
    <w:rsid w:val="00C579FB"/>
    <w:rsid w:val="00C712A1"/>
    <w:rsid w:val="00C77E17"/>
    <w:rsid w:val="00C81B5B"/>
    <w:rsid w:val="00C85192"/>
    <w:rsid w:val="00C85E81"/>
    <w:rsid w:val="00C872E0"/>
    <w:rsid w:val="00C937E7"/>
    <w:rsid w:val="00C94944"/>
    <w:rsid w:val="00C95F32"/>
    <w:rsid w:val="00C9689B"/>
    <w:rsid w:val="00C96C15"/>
    <w:rsid w:val="00CA61E3"/>
    <w:rsid w:val="00CB4190"/>
    <w:rsid w:val="00CB6367"/>
    <w:rsid w:val="00CC79F6"/>
    <w:rsid w:val="00CD0EF0"/>
    <w:rsid w:val="00CD14B4"/>
    <w:rsid w:val="00CD36C6"/>
    <w:rsid w:val="00CD4512"/>
    <w:rsid w:val="00CD503E"/>
    <w:rsid w:val="00CE0414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CAB"/>
    <w:rsid w:val="00D27175"/>
    <w:rsid w:val="00D31B52"/>
    <w:rsid w:val="00D31BB7"/>
    <w:rsid w:val="00D3536C"/>
    <w:rsid w:val="00D40096"/>
    <w:rsid w:val="00D42A3A"/>
    <w:rsid w:val="00D42CCF"/>
    <w:rsid w:val="00D42E90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4842"/>
    <w:rsid w:val="00D92BD1"/>
    <w:rsid w:val="00D92C95"/>
    <w:rsid w:val="00D9362D"/>
    <w:rsid w:val="00DA31D8"/>
    <w:rsid w:val="00DA6DDF"/>
    <w:rsid w:val="00DB46B9"/>
    <w:rsid w:val="00DB500F"/>
    <w:rsid w:val="00DB7607"/>
    <w:rsid w:val="00DD15C6"/>
    <w:rsid w:val="00DD3087"/>
    <w:rsid w:val="00DD7BE6"/>
    <w:rsid w:val="00DE0CAF"/>
    <w:rsid w:val="00DE1E24"/>
    <w:rsid w:val="00DE3FBF"/>
    <w:rsid w:val="00DF2454"/>
    <w:rsid w:val="00DF5D51"/>
    <w:rsid w:val="00E05EF8"/>
    <w:rsid w:val="00E0725F"/>
    <w:rsid w:val="00E228FB"/>
    <w:rsid w:val="00E303BD"/>
    <w:rsid w:val="00E4361A"/>
    <w:rsid w:val="00E47045"/>
    <w:rsid w:val="00E47C02"/>
    <w:rsid w:val="00E53BDF"/>
    <w:rsid w:val="00E54327"/>
    <w:rsid w:val="00E735D4"/>
    <w:rsid w:val="00E74068"/>
    <w:rsid w:val="00E828F6"/>
    <w:rsid w:val="00E90362"/>
    <w:rsid w:val="00E97873"/>
    <w:rsid w:val="00EA06A1"/>
    <w:rsid w:val="00EA2AFD"/>
    <w:rsid w:val="00EA47C6"/>
    <w:rsid w:val="00EB35A0"/>
    <w:rsid w:val="00EB5883"/>
    <w:rsid w:val="00EC0872"/>
    <w:rsid w:val="00EE0994"/>
    <w:rsid w:val="00EE13CD"/>
    <w:rsid w:val="00EE70D4"/>
    <w:rsid w:val="00EF7C6C"/>
    <w:rsid w:val="00F008D9"/>
    <w:rsid w:val="00F02C83"/>
    <w:rsid w:val="00F050EB"/>
    <w:rsid w:val="00F05823"/>
    <w:rsid w:val="00F06260"/>
    <w:rsid w:val="00F072E4"/>
    <w:rsid w:val="00F1251D"/>
    <w:rsid w:val="00F22435"/>
    <w:rsid w:val="00F251DB"/>
    <w:rsid w:val="00F25922"/>
    <w:rsid w:val="00F26DF1"/>
    <w:rsid w:val="00F35E24"/>
    <w:rsid w:val="00F40A0C"/>
    <w:rsid w:val="00F430BF"/>
    <w:rsid w:val="00F47611"/>
    <w:rsid w:val="00F47D7A"/>
    <w:rsid w:val="00F53929"/>
    <w:rsid w:val="00F56BF9"/>
    <w:rsid w:val="00F60398"/>
    <w:rsid w:val="00F60D17"/>
    <w:rsid w:val="00F6350A"/>
    <w:rsid w:val="00F7520E"/>
    <w:rsid w:val="00F773B7"/>
    <w:rsid w:val="00F80B16"/>
    <w:rsid w:val="00F864C9"/>
    <w:rsid w:val="00F91D5A"/>
    <w:rsid w:val="00F94047"/>
    <w:rsid w:val="00F975C9"/>
    <w:rsid w:val="00FB0A60"/>
    <w:rsid w:val="00FB1E27"/>
    <w:rsid w:val="00FC1552"/>
    <w:rsid w:val="00FC2715"/>
    <w:rsid w:val="00FD1558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908C2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A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rsid w:val="0061506C"/>
    <w:pPr>
      <w:spacing w:after="120"/>
      <w:jc w:val="both"/>
    </w:pPr>
    <w:rPr>
      <w:rFonts w:ascii="Arial" w:hAnsi="Arial"/>
      <w:b/>
      <w:szCs w:val="20"/>
    </w:rPr>
  </w:style>
  <w:style w:type="character" w:customStyle="1" w:styleId="highlight">
    <w:name w:val="highlight"/>
    <w:basedOn w:val="Fontepargpadro"/>
    <w:rsid w:val="0061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FCB13-C28C-4D70-A9C7-562E1993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1</Pages>
  <Words>2445</Words>
  <Characters>13204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46-2019</vt:lpstr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46-2019</dc:title>
  <dc:subject>Registro de Preços Tubos de Cincreto e Afins</dc:subject>
  <dc:creator>Gilda Ana Marcon Moreira - Pref. Munic. de Cotiporã RS</dc:creator>
  <cp:lastModifiedBy>Leticia Frizon</cp:lastModifiedBy>
  <cp:revision>305</cp:revision>
  <cp:lastPrinted>2023-03-09T17:22:00Z</cp:lastPrinted>
  <dcterms:created xsi:type="dcterms:W3CDTF">2015-01-20T10:04:00Z</dcterms:created>
  <dcterms:modified xsi:type="dcterms:W3CDTF">2023-03-26T00:30:00Z</dcterms:modified>
</cp:coreProperties>
</file>