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60FF7" w14:textId="492060B5" w:rsidR="008408B0" w:rsidRDefault="008408B0" w:rsidP="00930A77">
      <w:pPr>
        <w:ind w:right="338"/>
        <w:jc w:val="center"/>
        <w:rPr>
          <w:rFonts w:ascii="Arial Narrow" w:hAnsi="Arial Narrow" w:cs="Arial"/>
          <w:b/>
          <w:sz w:val="28"/>
          <w:szCs w:val="28"/>
        </w:rPr>
      </w:pPr>
      <w:r w:rsidRPr="00E1751F">
        <w:rPr>
          <w:rFonts w:ascii="Arial Narrow" w:hAnsi="Arial Narrow" w:cs="Arial"/>
          <w:b/>
          <w:sz w:val="28"/>
          <w:szCs w:val="28"/>
        </w:rPr>
        <w:t>H O M O L O G A Ç Ã O</w:t>
      </w:r>
    </w:p>
    <w:p w14:paraId="7A2ACEE0" w14:textId="77777777" w:rsidR="00D46308" w:rsidRPr="00E1751F" w:rsidRDefault="00D46308" w:rsidP="00930A77">
      <w:pPr>
        <w:ind w:right="338"/>
        <w:jc w:val="center"/>
        <w:rPr>
          <w:rFonts w:ascii="Arial Narrow" w:hAnsi="Arial Narrow" w:cs="Arial"/>
          <w:b/>
          <w:sz w:val="28"/>
          <w:szCs w:val="28"/>
        </w:rPr>
      </w:pPr>
    </w:p>
    <w:p w14:paraId="723F70DC" w14:textId="77777777" w:rsidR="008408B0" w:rsidRPr="006D1222" w:rsidRDefault="008408B0" w:rsidP="008408B0">
      <w:pPr>
        <w:pStyle w:val="Ttulo1"/>
        <w:spacing w:before="0"/>
        <w:ind w:right="55"/>
        <w:rPr>
          <w:rFonts w:ascii="Arial Narrow" w:hAnsi="Arial Narrow"/>
          <w:b w:val="0"/>
          <w:color w:val="auto"/>
          <w:sz w:val="16"/>
          <w:szCs w:val="16"/>
        </w:rPr>
      </w:pPr>
    </w:p>
    <w:p w14:paraId="06D9AB20" w14:textId="41D25FF0" w:rsidR="008408B0" w:rsidRPr="008408B0" w:rsidRDefault="00930A77" w:rsidP="008408B0">
      <w:pPr>
        <w:pStyle w:val="Ttulo1"/>
        <w:spacing w:before="0"/>
        <w:ind w:right="55"/>
        <w:rPr>
          <w:rFonts w:ascii="Arial Narrow" w:hAnsi="Arial Narrow"/>
          <w:b w:val="0"/>
          <w:color w:val="auto"/>
          <w:sz w:val="24"/>
          <w:szCs w:val="24"/>
        </w:rPr>
      </w:pPr>
      <w:r>
        <w:rPr>
          <w:rFonts w:ascii="Arial Narrow" w:hAnsi="Arial Narrow"/>
          <w:b w:val="0"/>
          <w:color w:val="auto"/>
          <w:sz w:val="22"/>
          <w:szCs w:val="22"/>
        </w:rPr>
        <w:t>PREGÃO PRESENCIAL Nº 0</w:t>
      </w:r>
      <w:r w:rsidR="00176526">
        <w:rPr>
          <w:rFonts w:ascii="Arial Narrow" w:hAnsi="Arial Narrow"/>
          <w:b w:val="0"/>
          <w:color w:val="auto"/>
          <w:sz w:val="22"/>
          <w:szCs w:val="22"/>
        </w:rPr>
        <w:t>20</w:t>
      </w:r>
      <w:r w:rsidR="001E2B83">
        <w:rPr>
          <w:rFonts w:ascii="Arial Narrow" w:hAnsi="Arial Narrow"/>
          <w:b w:val="0"/>
          <w:color w:val="auto"/>
          <w:sz w:val="22"/>
          <w:szCs w:val="22"/>
        </w:rPr>
        <w:t>/2023</w:t>
      </w:r>
    </w:p>
    <w:p w14:paraId="6786A032" w14:textId="77777777" w:rsidR="008408B0" w:rsidRPr="008408B0" w:rsidRDefault="008408B0" w:rsidP="008408B0">
      <w:pPr>
        <w:ind w:right="55"/>
        <w:rPr>
          <w:sz w:val="16"/>
          <w:szCs w:val="16"/>
        </w:rPr>
      </w:pPr>
    </w:p>
    <w:p w14:paraId="32BC997F" w14:textId="718C3DCE" w:rsidR="008408B0" w:rsidRDefault="008408B0" w:rsidP="008408B0">
      <w:pPr>
        <w:ind w:right="55"/>
        <w:rPr>
          <w:rFonts w:ascii="Arial Narrow" w:hAnsi="Arial Narrow"/>
          <w:sz w:val="22"/>
          <w:szCs w:val="22"/>
        </w:rPr>
      </w:pPr>
      <w:r w:rsidRPr="008408B0">
        <w:rPr>
          <w:rFonts w:ascii="Arial Narrow" w:hAnsi="Arial Narrow"/>
          <w:sz w:val="22"/>
          <w:szCs w:val="22"/>
        </w:rPr>
        <w:t xml:space="preserve">Protocolo Administrativo nº </w:t>
      </w:r>
      <w:r w:rsidR="00176526">
        <w:rPr>
          <w:rFonts w:ascii="Arial Narrow" w:hAnsi="Arial Narrow"/>
          <w:sz w:val="22"/>
          <w:szCs w:val="22"/>
        </w:rPr>
        <w:t>265/2023</w:t>
      </w:r>
    </w:p>
    <w:p w14:paraId="1B3176EE" w14:textId="77777777" w:rsidR="00D46308" w:rsidRPr="008408B0" w:rsidRDefault="00D46308" w:rsidP="008408B0">
      <w:pPr>
        <w:ind w:right="55"/>
        <w:rPr>
          <w:rFonts w:ascii="Arial Narrow" w:hAnsi="Arial Narrow"/>
          <w:sz w:val="22"/>
          <w:szCs w:val="22"/>
        </w:rPr>
      </w:pPr>
    </w:p>
    <w:p w14:paraId="0859763B" w14:textId="77777777" w:rsidR="008408B0" w:rsidRPr="008408B0" w:rsidRDefault="008408B0" w:rsidP="008408B0">
      <w:pPr>
        <w:ind w:left="284" w:right="55"/>
        <w:jc w:val="both"/>
        <w:rPr>
          <w:rFonts w:ascii="Arial Narrow" w:hAnsi="Arial Narrow"/>
        </w:rPr>
      </w:pPr>
    </w:p>
    <w:p w14:paraId="3E24A76B" w14:textId="23D64C1A" w:rsidR="00176526" w:rsidRPr="00176526" w:rsidRDefault="008408B0" w:rsidP="00B4698A">
      <w:pPr>
        <w:tabs>
          <w:tab w:val="left" w:pos="2835"/>
        </w:tabs>
        <w:jc w:val="both"/>
        <w:rPr>
          <w:rFonts w:ascii="Arial Narrow" w:hAnsi="Arial Narrow"/>
          <w:sz w:val="22"/>
          <w:szCs w:val="22"/>
        </w:rPr>
      </w:pPr>
      <w:r w:rsidRPr="00F33167">
        <w:rPr>
          <w:rFonts w:ascii="Arial Narrow" w:hAnsi="Arial Narrow"/>
          <w:sz w:val="22"/>
          <w:szCs w:val="22"/>
        </w:rPr>
        <w:t>Objeto</w:t>
      </w:r>
      <w:r w:rsidR="00176526">
        <w:rPr>
          <w:rFonts w:ascii="Arial Narrow" w:hAnsi="Arial Narrow"/>
          <w:sz w:val="22"/>
          <w:szCs w:val="22"/>
        </w:rPr>
        <w:t xml:space="preserve">: </w:t>
      </w:r>
      <w:r w:rsidR="00AA5D50" w:rsidRPr="00AA5D50">
        <w:rPr>
          <w:rFonts w:ascii="Arial Narrow" w:hAnsi="Arial Narrow" w:cs="Arial"/>
          <w:b/>
          <w:bCs/>
          <w:sz w:val="22"/>
          <w:szCs w:val="22"/>
        </w:rPr>
        <w:t xml:space="preserve">REGISTRO DE PREÇOS PARA FUTURAS E EVENTUAIS </w:t>
      </w:r>
      <w:r w:rsidR="00AA5D50" w:rsidRPr="00AA5D50">
        <w:rPr>
          <w:rFonts w:ascii="Arial Narrow" w:hAnsi="Arial Narrow" w:cstheme="minorHAnsi"/>
          <w:b/>
          <w:bCs/>
          <w:sz w:val="22"/>
          <w:szCs w:val="22"/>
        </w:rPr>
        <w:t xml:space="preserve">AQUISIÇÕES DE </w:t>
      </w:r>
      <w:r w:rsidR="00AA5D50" w:rsidRPr="00AA5D50">
        <w:rPr>
          <w:rFonts w:ascii="Arial Narrow" w:hAnsi="Arial Narrow" w:cs="Arial"/>
          <w:b/>
          <w:bCs/>
          <w:sz w:val="22"/>
          <w:szCs w:val="22"/>
        </w:rPr>
        <w:t>SERVIÇOS DE APLICAÇÃO DE CBUQ (CONCRETO BETUMINOSO A QUENTE) COM FORNECIMENTO DE MATERIAL, EQUIPAMENTOS E MÃO DE OBRA PRÓPRIA CONFORME ESTABELECIDO NESTE EDITAL, NO MEMORIAL DESCRITIVO</w:t>
      </w:r>
      <w:r w:rsidR="00AA5D50">
        <w:rPr>
          <w:rFonts w:ascii="Arial Narrow" w:hAnsi="Arial Narrow" w:cs="Arial"/>
          <w:sz w:val="22"/>
          <w:szCs w:val="22"/>
        </w:rPr>
        <w:t xml:space="preserve"> </w:t>
      </w:r>
      <w:r w:rsidR="00AA5D50" w:rsidRPr="000C09B6">
        <w:rPr>
          <w:rFonts w:ascii="Arial Narrow" w:hAnsi="Arial Narrow" w:cs="Arial"/>
          <w:sz w:val="22"/>
          <w:szCs w:val="22"/>
        </w:rPr>
        <w:t xml:space="preserve"> </w:t>
      </w:r>
    </w:p>
    <w:p w14:paraId="48AF6642" w14:textId="77777777" w:rsidR="008408B0" w:rsidRPr="00174394" w:rsidRDefault="008408B0" w:rsidP="008408B0">
      <w:pPr>
        <w:tabs>
          <w:tab w:val="left" w:pos="0"/>
        </w:tabs>
        <w:jc w:val="both"/>
        <w:rPr>
          <w:rFonts w:ascii="Arial Narrow" w:hAnsi="Arial Narrow" w:cs="Arial"/>
          <w:b/>
          <w:bCs/>
          <w:sz w:val="16"/>
          <w:szCs w:val="16"/>
        </w:rPr>
      </w:pPr>
    </w:p>
    <w:p w14:paraId="0BF2BC89" w14:textId="77777777" w:rsidR="00253F45" w:rsidRPr="00952C54" w:rsidRDefault="00253F45" w:rsidP="00253F45">
      <w:pPr>
        <w:tabs>
          <w:tab w:val="left" w:pos="0"/>
        </w:tabs>
        <w:jc w:val="both"/>
        <w:rPr>
          <w:rFonts w:ascii="Arial Narrow" w:hAnsi="Arial Narrow" w:cs="Arial"/>
          <w:sz w:val="16"/>
          <w:szCs w:val="16"/>
        </w:rPr>
      </w:pPr>
    </w:p>
    <w:p w14:paraId="7A377CFA" w14:textId="23849E97" w:rsidR="00253F45" w:rsidRPr="00952C54" w:rsidRDefault="00253F45" w:rsidP="00BA1F90">
      <w:pPr>
        <w:spacing w:after="120"/>
        <w:ind w:right="55"/>
        <w:jc w:val="both"/>
        <w:rPr>
          <w:rFonts w:ascii="Arial Narrow" w:hAnsi="Arial Narrow" w:cs="Arial"/>
          <w:sz w:val="22"/>
          <w:szCs w:val="22"/>
        </w:rPr>
      </w:pPr>
      <w:r w:rsidRPr="00952C54">
        <w:rPr>
          <w:rFonts w:ascii="Arial Narrow" w:hAnsi="Arial Narrow" w:cs="Arial"/>
          <w:sz w:val="22"/>
          <w:szCs w:val="22"/>
        </w:rPr>
        <w:t xml:space="preserve">Em ata datada de </w:t>
      </w:r>
      <w:r w:rsidR="00AA5D50">
        <w:rPr>
          <w:rFonts w:ascii="Arial Narrow" w:hAnsi="Arial Narrow" w:cs="Arial"/>
          <w:sz w:val="22"/>
          <w:szCs w:val="22"/>
        </w:rPr>
        <w:t>20/04/2023</w:t>
      </w:r>
      <w:r w:rsidRPr="00952C54">
        <w:rPr>
          <w:rFonts w:ascii="Arial Narrow" w:hAnsi="Arial Narrow" w:cs="Arial"/>
          <w:sz w:val="22"/>
          <w:szCs w:val="22"/>
        </w:rPr>
        <w:t>, o Pregoeiro e Equipe de Apoio procedera a realização da sessão referente ao Pregão Presencial de nº 0</w:t>
      </w:r>
      <w:r w:rsidR="00AA5D50">
        <w:rPr>
          <w:rFonts w:ascii="Arial Narrow" w:hAnsi="Arial Narrow" w:cs="Arial"/>
          <w:sz w:val="22"/>
          <w:szCs w:val="22"/>
        </w:rPr>
        <w:t>20</w:t>
      </w:r>
      <w:r w:rsidR="00930A77">
        <w:rPr>
          <w:rFonts w:ascii="Arial Narrow" w:hAnsi="Arial Narrow" w:cs="Arial"/>
          <w:sz w:val="22"/>
          <w:szCs w:val="22"/>
        </w:rPr>
        <w:t>/2023</w:t>
      </w:r>
      <w:r w:rsidRPr="00952C54">
        <w:rPr>
          <w:rFonts w:ascii="Arial Narrow" w:hAnsi="Arial Narrow" w:cs="Arial"/>
          <w:sz w:val="22"/>
          <w:szCs w:val="22"/>
        </w:rPr>
        <w:t>, concluindo pela classificação</w:t>
      </w:r>
      <w:r w:rsidR="00E26AA5">
        <w:rPr>
          <w:rFonts w:ascii="Arial Narrow" w:hAnsi="Arial Narrow" w:cs="Arial"/>
          <w:sz w:val="22"/>
          <w:szCs w:val="22"/>
        </w:rPr>
        <w:t xml:space="preserve"> da proposta</w:t>
      </w:r>
      <w:r w:rsidR="006A2DDA">
        <w:rPr>
          <w:rFonts w:ascii="Arial Narrow" w:hAnsi="Arial Narrow" w:cs="Arial"/>
          <w:sz w:val="22"/>
          <w:szCs w:val="22"/>
        </w:rPr>
        <w:t xml:space="preserve"> e habilitação da </w:t>
      </w:r>
      <w:r w:rsidRPr="00952C54">
        <w:rPr>
          <w:rFonts w:ascii="Arial Narrow" w:hAnsi="Arial Narrow" w:cs="Arial"/>
          <w:sz w:val="22"/>
          <w:szCs w:val="22"/>
        </w:rPr>
        <w:t>licitante.</w:t>
      </w:r>
    </w:p>
    <w:p w14:paraId="31E23AE3" w14:textId="2FF16FB7" w:rsidR="004861A2" w:rsidRPr="004861A2" w:rsidRDefault="00253F45" w:rsidP="004861A2">
      <w:pPr>
        <w:ind w:right="55"/>
        <w:jc w:val="both"/>
        <w:rPr>
          <w:rFonts w:ascii="Arial Narrow" w:hAnsi="Arial Narrow" w:cs="Arial"/>
          <w:sz w:val="22"/>
          <w:szCs w:val="22"/>
        </w:rPr>
      </w:pPr>
      <w:r w:rsidRPr="00952C54">
        <w:rPr>
          <w:rFonts w:ascii="Arial Narrow" w:hAnsi="Arial Narrow" w:cs="Arial"/>
          <w:sz w:val="22"/>
          <w:szCs w:val="22"/>
        </w:rPr>
        <w:t xml:space="preserve">Diante do que dispõe a legislação vigente e de acordo com o Edital, considerando o Termo de Adjudicação e o Parecer da Procuradoria Jurídica do Município, </w:t>
      </w:r>
      <w:r w:rsidRPr="00952C54">
        <w:rPr>
          <w:rFonts w:ascii="Arial Narrow" w:hAnsi="Arial Narrow" w:cs="Arial"/>
          <w:b/>
          <w:sz w:val="22"/>
          <w:szCs w:val="22"/>
        </w:rPr>
        <w:t>HOMOLOGO</w:t>
      </w:r>
      <w:r w:rsidRPr="00952C54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952C54">
        <w:rPr>
          <w:rFonts w:ascii="Arial Narrow" w:hAnsi="Arial Narrow" w:cs="Arial"/>
          <w:b/>
          <w:sz w:val="22"/>
          <w:szCs w:val="22"/>
        </w:rPr>
        <w:t>ADJUDICO</w:t>
      </w:r>
      <w:r w:rsidRPr="00952C54">
        <w:rPr>
          <w:rFonts w:ascii="Arial Narrow" w:hAnsi="Arial Narrow" w:cs="Arial"/>
          <w:sz w:val="22"/>
          <w:szCs w:val="22"/>
        </w:rPr>
        <w:t xml:space="preserve"> o objeto do presente certame conforme segue:</w:t>
      </w:r>
    </w:p>
    <w:tbl>
      <w:tblPr>
        <w:tblW w:w="993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67"/>
        <w:gridCol w:w="1135"/>
        <w:gridCol w:w="4394"/>
        <w:gridCol w:w="566"/>
        <w:gridCol w:w="993"/>
        <w:gridCol w:w="1571"/>
      </w:tblGrid>
      <w:tr w:rsidR="00AA5D50" w:rsidRPr="003D6419" w14:paraId="08F1D3C9" w14:textId="77777777" w:rsidTr="0050648E">
        <w:trPr>
          <w:cantSplit/>
          <w:trHeight w:val="249"/>
        </w:trPr>
        <w:tc>
          <w:tcPr>
            <w:tcW w:w="993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35E729" w14:textId="2DB33450" w:rsidR="00AA5D50" w:rsidRPr="003D6419" w:rsidRDefault="00AA5D50" w:rsidP="0093639C">
            <w:pPr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</w:rPr>
              <w:t>CONCRESUL ENGENHARIA LTDA CNPJ Nº 26.277.170/0001-01</w:t>
            </w:r>
          </w:p>
        </w:tc>
      </w:tr>
      <w:tr w:rsidR="00AA5D50" w:rsidRPr="003D6419" w14:paraId="26230E63" w14:textId="77777777" w:rsidTr="00AA5D50">
        <w:trPr>
          <w:cantSplit/>
          <w:trHeight w:val="249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585246" w14:textId="77777777" w:rsidR="00AA5D50" w:rsidRPr="003D6419" w:rsidRDefault="00AA5D50" w:rsidP="0093639C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3D6419">
              <w:rPr>
                <w:rFonts w:ascii="Arial Narrow" w:hAnsi="Arial Narrow" w:cstheme="minorHAnsi"/>
                <w:b/>
                <w:sz w:val="18"/>
                <w:szCs w:val="18"/>
              </w:rPr>
              <w:t>LOTE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593F29" w14:textId="77777777" w:rsidR="00AA5D50" w:rsidRPr="003D6419" w:rsidRDefault="00AA5D50" w:rsidP="0093639C">
            <w:pPr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3D6419">
              <w:rPr>
                <w:rFonts w:ascii="Arial Narrow" w:hAnsi="Arial Narrow" w:cstheme="minorHAnsi"/>
                <w:b/>
                <w:sz w:val="18"/>
                <w:szCs w:val="18"/>
              </w:rPr>
              <w:t>UN.</w:t>
            </w:r>
          </w:p>
          <w:p w14:paraId="63D91223" w14:textId="77777777" w:rsidR="00AA5D50" w:rsidRPr="003D6419" w:rsidRDefault="00AA5D50" w:rsidP="0093639C">
            <w:pPr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99A780" w14:textId="77777777" w:rsidR="00AA5D50" w:rsidRPr="003D6419" w:rsidRDefault="00AA5D50" w:rsidP="0093639C">
            <w:pPr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3D6419">
              <w:rPr>
                <w:rFonts w:ascii="Arial Narrow" w:hAnsi="Arial Narrow" w:cstheme="minorHAnsi"/>
                <w:b/>
                <w:sz w:val="18"/>
                <w:szCs w:val="18"/>
              </w:rPr>
              <w:t>QUANT.</w:t>
            </w:r>
          </w:p>
          <w:p w14:paraId="36BBAAB9" w14:textId="77777777" w:rsidR="00AA5D50" w:rsidRPr="003D6419" w:rsidRDefault="00AA5D50" w:rsidP="0093639C">
            <w:pPr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3D6419">
              <w:rPr>
                <w:rFonts w:ascii="Arial Narrow" w:hAnsi="Arial Narrow" w:cstheme="minorHAnsi"/>
                <w:b/>
                <w:sz w:val="18"/>
                <w:szCs w:val="18"/>
              </w:rPr>
              <w:t>ESTIMADA</w:t>
            </w:r>
          </w:p>
          <w:p w14:paraId="58915126" w14:textId="77777777" w:rsidR="00AA5D50" w:rsidRPr="003D6419" w:rsidRDefault="00AA5D50" w:rsidP="0093639C">
            <w:pPr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43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E305C1" w14:textId="77777777" w:rsidR="00AA5D50" w:rsidRPr="003D6419" w:rsidRDefault="00AA5D50" w:rsidP="0093639C">
            <w:pPr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3D6419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DESCRIÇÃO </w:t>
            </w:r>
          </w:p>
          <w:p w14:paraId="7560ACFA" w14:textId="77777777" w:rsidR="00AA5D50" w:rsidRPr="003D6419" w:rsidRDefault="00AA5D50" w:rsidP="0093639C">
            <w:pPr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706D24E" w14:textId="4EEAB9ED" w:rsidR="00AA5D50" w:rsidRPr="003D6419" w:rsidRDefault="00AA5D50" w:rsidP="0093639C">
            <w:pPr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256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3BBEE9FB" w14:textId="77777777" w:rsidR="00AA5D50" w:rsidRPr="003D6419" w:rsidRDefault="00AA5D50" w:rsidP="00AA5D50">
            <w:pPr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3D6419">
              <w:rPr>
                <w:rFonts w:ascii="Arial Narrow" w:hAnsi="Arial Narrow" w:cstheme="minorHAnsi"/>
                <w:b/>
                <w:sz w:val="18"/>
                <w:szCs w:val="18"/>
              </w:rPr>
              <w:t>VALOR (R$)</w:t>
            </w:r>
          </w:p>
        </w:tc>
      </w:tr>
      <w:tr w:rsidR="00AA5D50" w:rsidRPr="003D6419" w14:paraId="2FCF14FF" w14:textId="77777777" w:rsidTr="00AA5D50">
        <w:trPr>
          <w:cantSplit/>
          <w:trHeight w:val="5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EBBB64" w14:textId="77777777" w:rsidR="00AA5D50" w:rsidRPr="003D6419" w:rsidRDefault="00AA5D50" w:rsidP="0093639C">
            <w:pPr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80B37C" w14:textId="77777777" w:rsidR="00AA5D50" w:rsidRPr="003D6419" w:rsidRDefault="00AA5D50" w:rsidP="0093639C">
            <w:pPr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7272D1" w14:textId="77777777" w:rsidR="00AA5D50" w:rsidRPr="003D6419" w:rsidRDefault="00AA5D50" w:rsidP="0093639C">
            <w:pPr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43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AB7C70" w14:textId="77777777" w:rsidR="00AA5D50" w:rsidRPr="003D6419" w:rsidRDefault="00AA5D50" w:rsidP="0093639C">
            <w:pPr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DD1BD97" w14:textId="77777777" w:rsidR="00AA5D50" w:rsidRPr="003D6419" w:rsidRDefault="00AA5D50" w:rsidP="0093639C">
            <w:pPr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26308B8" w14:textId="77777777" w:rsidR="00AA5D50" w:rsidRPr="003D6419" w:rsidRDefault="00AA5D50" w:rsidP="00AA5D50">
            <w:pPr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3D6419">
              <w:rPr>
                <w:rFonts w:ascii="Arial Narrow" w:hAnsi="Arial Narrow" w:cstheme="minorHAnsi"/>
                <w:b/>
                <w:sz w:val="18"/>
                <w:szCs w:val="18"/>
              </w:rPr>
              <w:t>UNIT.</w:t>
            </w:r>
          </w:p>
        </w:tc>
        <w:tc>
          <w:tcPr>
            <w:tcW w:w="1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C5263E4" w14:textId="77777777" w:rsidR="00AA5D50" w:rsidRPr="003D6419" w:rsidRDefault="00AA5D50" w:rsidP="0093639C">
            <w:pPr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3D6419">
              <w:rPr>
                <w:rFonts w:ascii="Arial Narrow" w:hAnsi="Arial Narrow" w:cstheme="minorHAnsi"/>
                <w:b/>
                <w:sz w:val="18"/>
                <w:szCs w:val="18"/>
              </w:rPr>
              <w:t>TOTAL</w:t>
            </w:r>
          </w:p>
        </w:tc>
      </w:tr>
      <w:tr w:rsidR="00AA5D50" w:rsidRPr="003D6419" w14:paraId="63B5140C" w14:textId="77777777" w:rsidTr="0093639C">
        <w:tc>
          <w:tcPr>
            <w:tcW w:w="993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36653528" w14:textId="77777777" w:rsidR="00AA5D50" w:rsidRPr="003D6419" w:rsidRDefault="00AA5D50" w:rsidP="0093639C">
            <w:pPr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3D6419">
              <w:rPr>
                <w:rFonts w:ascii="Arial Narrow" w:hAnsi="Arial Narrow" w:cstheme="minorHAnsi"/>
                <w:b/>
                <w:sz w:val="18"/>
                <w:szCs w:val="18"/>
              </w:rPr>
              <w:t>LOTE 01</w:t>
            </w:r>
          </w:p>
        </w:tc>
      </w:tr>
      <w:tr w:rsidR="00AA5D50" w:rsidRPr="003D6419" w14:paraId="01A0E545" w14:textId="77777777" w:rsidTr="00AA5D50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CF0C5E" w14:textId="77777777" w:rsidR="00AA5D50" w:rsidRPr="003D6419" w:rsidRDefault="00AA5D50" w:rsidP="0093639C">
            <w:pPr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3D6419">
              <w:rPr>
                <w:rFonts w:ascii="Arial Narrow" w:hAnsi="Arial Narrow" w:cstheme="minorHAnsi"/>
                <w:sz w:val="18"/>
                <w:szCs w:val="18"/>
              </w:rPr>
              <w:t>1.1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1A3D3B" w14:textId="77777777" w:rsidR="00AA5D50" w:rsidRPr="003D6419" w:rsidRDefault="00AA5D50" w:rsidP="0093639C">
            <w:pPr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3D6419">
              <w:rPr>
                <w:rFonts w:ascii="Arial Narrow" w:hAnsi="Arial Narrow" w:cstheme="minorHAnsi"/>
                <w:sz w:val="18"/>
                <w:szCs w:val="18"/>
              </w:rPr>
              <w:t>T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ABB40F" w14:textId="77777777" w:rsidR="00AA5D50" w:rsidRPr="003D6419" w:rsidRDefault="00AA5D50" w:rsidP="0093639C">
            <w:pPr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3D6419">
              <w:rPr>
                <w:rFonts w:ascii="Arial Narrow" w:hAnsi="Arial Narrow" w:cstheme="minorHAnsi"/>
                <w:b/>
                <w:sz w:val="18"/>
                <w:szCs w:val="18"/>
              </w:rPr>
              <w:t>500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27830F" w14:textId="77777777" w:rsidR="00AA5D50" w:rsidRPr="003D6419" w:rsidRDefault="00AA5D50" w:rsidP="0093639C">
            <w:pPr>
              <w:tabs>
                <w:tab w:val="left" w:pos="889"/>
              </w:tabs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 w:rsidRPr="003D6419">
              <w:rPr>
                <w:rFonts w:ascii="Arial Narrow" w:hAnsi="Arial Narrow" w:cstheme="minorHAnsi"/>
                <w:sz w:val="18"/>
                <w:szCs w:val="18"/>
              </w:rPr>
              <w:t>EXECUÇÃO DE PAVIMENTO COM APLICAÇÃO DE CONCRETO ASFÁLTICO, CAMADA DE ROLAMENTO EM PARALELEPÍPEDO OU BASE DE BRITA GRADUADA, INCLUSIVE CARGA E TRANSPORTE AF_11/2019, CBUQ EM USINA PROPRIA- BASEADO NA COMPOSIÇÃO 95995. CONFORME NECESSIDADE E CONFORME MEMORIAL DESCRITIVO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B9678E" w14:textId="20B89C99" w:rsidR="00AA5D50" w:rsidRPr="00AA5D50" w:rsidRDefault="00AA5D50" w:rsidP="00AA5D50">
            <w:pPr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AA5D50">
              <w:rPr>
                <w:rFonts w:ascii="Arial Narrow" w:hAnsi="Arial Narrow" w:cstheme="minorHAnsi"/>
                <w:sz w:val="18"/>
                <w:szCs w:val="18"/>
              </w:rPr>
              <w:t>691,44</w:t>
            </w:r>
          </w:p>
        </w:tc>
        <w:tc>
          <w:tcPr>
            <w:tcW w:w="15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C69DCE" w14:textId="20099BB0" w:rsidR="00AA5D50" w:rsidRPr="00AA5D50" w:rsidRDefault="00AA5D50" w:rsidP="00AA5D50">
            <w:pPr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AA5D50">
              <w:rPr>
                <w:rFonts w:ascii="Arial Narrow" w:hAnsi="Arial Narrow" w:cstheme="minorHAnsi"/>
                <w:sz w:val="18"/>
                <w:szCs w:val="18"/>
              </w:rPr>
              <w:t>345.720,00</w:t>
            </w:r>
          </w:p>
        </w:tc>
      </w:tr>
      <w:tr w:rsidR="00AA5D50" w:rsidRPr="003D6419" w14:paraId="16D2DE41" w14:textId="77777777" w:rsidTr="00AA5D50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883E3E" w14:textId="77777777" w:rsidR="00AA5D50" w:rsidRPr="003D6419" w:rsidRDefault="00AA5D50" w:rsidP="0093639C">
            <w:pPr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3D6419">
              <w:rPr>
                <w:rFonts w:ascii="Arial Narrow" w:hAnsi="Arial Narrow" w:cstheme="minorHAnsi"/>
                <w:sz w:val="18"/>
                <w:szCs w:val="18"/>
              </w:rPr>
              <w:t>1.2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C89083" w14:textId="77777777" w:rsidR="00AA5D50" w:rsidRPr="003D6419" w:rsidRDefault="00AA5D50" w:rsidP="0093639C">
            <w:pPr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3D6419">
              <w:rPr>
                <w:rFonts w:ascii="Arial Narrow" w:hAnsi="Arial Narrow" w:cstheme="minorHAnsi"/>
                <w:sz w:val="18"/>
                <w:szCs w:val="18"/>
              </w:rPr>
              <w:t>T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5CDB94" w14:textId="77777777" w:rsidR="00AA5D50" w:rsidRPr="003D6419" w:rsidRDefault="00AA5D50" w:rsidP="0093639C">
            <w:pPr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3D6419">
              <w:rPr>
                <w:rFonts w:ascii="Arial Narrow" w:hAnsi="Arial Narrow" w:cstheme="minorHAnsi"/>
                <w:b/>
                <w:sz w:val="18"/>
                <w:szCs w:val="18"/>
              </w:rPr>
              <w:t>500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080CD" w14:textId="77777777" w:rsidR="00AA5D50" w:rsidRPr="003D6419" w:rsidRDefault="00AA5D50" w:rsidP="0093639C">
            <w:pPr>
              <w:tabs>
                <w:tab w:val="left" w:pos="889"/>
              </w:tabs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 w:rsidRPr="003D6419">
              <w:rPr>
                <w:rFonts w:ascii="Arial Narrow" w:hAnsi="Arial Narrow" w:cstheme="minorHAnsi"/>
                <w:sz w:val="18"/>
                <w:szCs w:val="18"/>
              </w:rPr>
              <w:t xml:space="preserve">EXECUÇÃO DE PAVIMENTO COM APLICAÇÃO DE CONCRETO, CAMADA DE ROLAMENTO EM PARALELEPIPEDO OU BASE DE BRITA GRADUADA- INCLUSIVE CARGA E TRANSPORTE. AF_11/2019-CBU EM USINA PROPRIA- BASEADO NA COMPOSIÇÃO 95995 PARA </w:t>
            </w:r>
            <w:proofErr w:type="gramStart"/>
            <w:r w:rsidRPr="003D6419">
              <w:rPr>
                <w:rFonts w:ascii="Arial Narrow" w:hAnsi="Arial Narrow" w:cstheme="minorHAnsi"/>
                <w:sz w:val="18"/>
                <w:szCs w:val="18"/>
              </w:rPr>
              <w:t>REMENDOS  E</w:t>
            </w:r>
            <w:proofErr w:type="gramEnd"/>
            <w:r w:rsidRPr="003D6419">
              <w:rPr>
                <w:rFonts w:ascii="Arial Narrow" w:hAnsi="Arial Narrow" w:cstheme="minorHAnsi"/>
                <w:sz w:val="18"/>
                <w:szCs w:val="18"/>
              </w:rPr>
              <w:t xml:space="preserve"> TAPA BURRACOS. CONFORME NECESSIDADE E CONFORME MEMORIAL DESCRITIVO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75DD64" w14:textId="0326F581" w:rsidR="00AA5D50" w:rsidRPr="00AA5D50" w:rsidRDefault="00AA5D50" w:rsidP="00AA5D50">
            <w:pPr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AA5D50">
              <w:rPr>
                <w:rFonts w:ascii="Arial Narrow" w:hAnsi="Arial Narrow" w:cstheme="minorHAnsi"/>
                <w:sz w:val="18"/>
                <w:szCs w:val="18"/>
              </w:rPr>
              <w:t>931,60</w:t>
            </w:r>
          </w:p>
        </w:tc>
        <w:tc>
          <w:tcPr>
            <w:tcW w:w="15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ABB19A0" w14:textId="19CD5393" w:rsidR="00AA5D50" w:rsidRPr="00AA5D50" w:rsidRDefault="00AA5D50" w:rsidP="00AA5D50">
            <w:pPr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AA5D50">
              <w:rPr>
                <w:rFonts w:ascii="Arial Narrow" w:hAnsi="Arial Narrow" w:cstheme="minorHAnsi"/>
                <w:sz w:val="18"/>
                <w:szCs w:val="18"/>
              </w:rPr>
              <w:t>465.800,00</w:t>
            </w:r>
          </w:p>
        </w:tc>
      </w:tr>
      <w:tr w:rsidR="00AA5D50" w:rsidRPr="003D6419" w14:paraId="4E40F36E" w14:textId="77777777" w:rsidTr="00AA5D50">
        <w:tc>
          <w:tcPr>
            <w:tcW w:w="836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32A50FE6" w14:textId="77777777" w:rsidR="00AA5D50" w:rsidRPr="003D6419" w:rsidRDefault="00AA5D50" w:rsidP="0093639C">
            <w:pPr>
              <w:jc w:val="right"/>
              <w:rPr>
                <w:rFonts w:ascii="Arial Narrow" w:hAnsi="Arial Narrow" w:cstheme="minorHAnsi"/>
                <w:sz w:val="18"/>
                <w:szCs w:val="18"/>
              </w:rPr>
            </w:pPr>
            <w:r w:rsidRPr="003D6419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VALOR TOTAL LOTE 1 R$</w:t>
            </w:r>
          </w:p>
        </w:tc>
        <w:tc>
          <w:tcPr>
            <w:tcW w:w="15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015FAB72" w14:textId="417EBAFB" w:rsidR="00AA5D50" w:rsidRPr="00AA5D50" w:rsidRDefault="00AA5D50" w:rsidP="0093639C">
            <w:pPr>
              <w:jc w:val="right"/>
              <w:rPr>
                <w:rFonts w:ascii="Arial Narrow" w:hAnsi="Arial Narrow" w:cstheme="minorHAnsi"/>
                <w:b/>
                <w:bCs/>
                <w:sz w:val="18"/>
                <w:szCs w:val="18"/>
              </w:rPr>
            </w:pPr>
            <w:r w:rsidRPr="00AA5D50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811.520,00</w:t>
            </w:r>
          </w:p>
        </w:tc>
      </w:tr>
      <w:tr w:rsidR="00AA5D50" w:rsidRPr="003D6419" w14:paraId="6127EE7E" w14:textId="77777777" w:rsidTr="00AA5D50">
        <w:tc>
          <w:tcPr>
            <w:tcW w:w="836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2CC79396" w14:textId="77777777" w:rsidR="00AA5D50" w:rsidRPr="003D6419" w:rsidRDefault="00AA5D50" w:rsidP="0093639C">
            <w:pPr>
              <w:jc w:val="right"/>
              <w:rPr>
                <w:rFonts w:ascii="Arial Narrow" w:hAnsi="Arial Narrow" w:cstheme="minorHAnsi"/>
                <w:b/>
                <w:bCs/>
                <w:sz w:val="18"/>
                <w:szCs w:val="18"/>
              </w:rPr>
            </w:pPr>
            <w:r w:rsidRPr="003D6419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VALOR TOTAL GERAL R$</w:t>
            </w:r>
          </w:p>
        </w:tc>
        <w:tc>
          <w:tcPr>
            <w:tcW w:w="15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7F75B183" w14:textId="608D5BF0" w:rsidR="00AA5D50" w:rsidRPr="00AA5D50" w:rsidRDefault="00AA5D50" w:rsidP="0093639C">
            <w:pPr>
              <w:jc w:val="right"/>
              <w:rPr>
                <w:rFonts w:ascii="Arial Narrow" w:hAnsi="Arial Narrow" w:cstheme="minorHAnsi"/>
                <w:b/>
                <w:bCs/>
                <w:sz w:val="18"/>
                <w:szCs w:val="18"/>
              </w:rPr>
            </w:pPr>
            <w:r w:rsidRPr="00AA5D50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811.520,00</w:t>
            </w:r>
          </w:p>
        </w:tc>
      </w:tr>
    </w:tbl>
    <w:p w14:paraId="030A79AB" w14:textId="1A6BA8E7" w:rsidR="008408B0" w:rsidRDefault="00B4698A" w:rsidP="00D46308">
      <w:pPr>
        <w:pStyle w:val="Recuodecorpodetexto31"/>
        <w:spacing w:before="240"/>
        <w:ind w:firstLine="0"/>
        <w:rPr>
          <w:rFonts w:ascii="Arial Narrow" w:hAnsi="Arial Narrow" w:cs="Arial"/>
          <w:i w:val="0"/>
          <w:sz w:val="22"/>
          <w:szCs w:val="22"/>
        </w:rPr>
      </w:pPr>
      <w:r w:rsidRPr="00B808CD">
        <w:rPr>
          <w:rFonts w:ascii="Arial Narrow" w:hAnsi="Arial Narrow" w:cs="Arial"/>
          <w:i w:val="0"/>
          <w:sz w:val="22"/>
          <w:szCs w:val="22"/>
        </w:rPr>
        <w:t xml:space="preserve">Em conformidade com o Edital </w:t>
      </w:r>
      <w:r w:rsidR="00B808CD">
        <w:rPr>
          <w:rFonts w:ascii="Arial Narrow" w:hAnsi="Arial Narrow" w:cs="Arial"/>
          <w:i w:val="0"/>
          <w:sz w:val="22"/>
          <w:szCs w:val="22"/>
        </w:rPr>
        <w:t>a</w:t>
      </w:r>
      <w:r w:rsidR="00B808CD" w:rsidRPr="00B808CD">
        <w:rPr>
          <w:rFonts w:ascii="Arial Narrow" w:hAnsi="Arial Narrow" w:cs="Arial"/>
          <w:i w:val="0"/>
          <w:sz w:val="22"/>
          <w:szCs w:val="22"/>
        </w:rPr>
        <w:t xml:space="preserve"> entrega dos materiais será parcelada. Periodicamente o Município solicitará a quantidade necessitada, devendo o fornecedor providenciar a </w:t>
      </w:r>
      <w:r w:rsidR="00B808CD" w:rsidRPr="00B808CD">
        <w:rPr>
          <w:rFonts w:ascii="Arial Narrow" w:hAnsi="Arial Narrow" w:cs="Arial"/>
          <w:b/>
          <w:i w:val="0"/>
          <w:sz w:val="22"/>
          <w:szCs w:val="22"/>
        </w:rPr>
        <w:t xml:space="preserve">entrega no prazo de até </w:t>
      </w:r>
      <w:r w:rsidR="00151FD2">
        <w:rPr>
          <w:rFonts w:ascii="Arial Narrow" w:hAnsi="Arial Narrow" w:cs="Arial"/>
          <w:b/>
          <w:i w:val="0"/>
          <w:sz w:val="22"/>
          <w:szCs w:val="22"/>
        </w:rPr>
        <w:t>10</w:t>
      </w:r>
      <w:r w:rsidR="00B808CD" w:rsidRPr="00B808CD">
        <w:rPr>
          <w:rFonts w:ascii="Arial Narrow" w:hAnsi="Arial Narrow" w:cs="Arial"/>
          <w:b/>
          <w:i w:val="0"/>
          <w:sz w:val="22"/>
          <w:szCs w:val="22"/>
        </w:rPr>
        <w:t xml:space="preserve"> </w:t>
      </w:r>
      <w:r w:rsidR="00151FD2">
        <w:rPr>
          <w:rFonts w:ascii="Arial Narrow" w:hAnsi="Arial Narrow" w:cs="Arial"/>
          <w:b/>
          <w:i w:val="0"/>
          <w:sz w:val="22"/>
          <w:szCs w:val="22"/>
        </w:rPr>
        <w:t>(dez</w:t>
      </w:r>
      <w:r w:rsidR="00B808CD" w:rsidRPr="00B808CD">
        <w:rPr>
          <w:rFonts w:ascii="Arial Narrow" w:hAnsi="Arial Narrow" w:cs="Arial"/>
          <w:b/>
          <w:i w:val="0"/>
          <w:sz w:val="22"/>
          <w:szCs w:val="22"/>
        </w:rPr>
        <w:t xml:space="preserve">) dias após a solicitação, </w:t>
      </w:r>
      <w:r w:rsidR="00B808CD" w:rsidRPr="00B808CD">
        <w:rPr>
          <w:rFonts w:ascii="Arial Narrow" w:hAnsi="Arial Narrow" w:cs="Arial"/>
          <w:i w:val="0"/>
          <w:sz w:val="22"/>
          <w:szCs w:val="22"/>
        </w:rPr>
        <w:t>independentemente da quantidade</w:t>
      </w:r>
      <w:r w:rsidRPr="00B808CD">
        <w:rPr>
          <w:rFonts w:ascii="Arial Narrow" w:hAnsi="Arial Narrow"/>
          <w:i w:val="0"/>
          <w:sz w:val="22"/>
          <w:szCs w:val="22"/>
        </w:rPr>
        <w:t xml:space="preserve">. </w:t>
      </w:r>
      <w:r w:rsidR="00B808CD" w:rsidRPr="00B808CD">
        <w:rPr>
          <w:rFonts w:ascii="Arial Narrow" w:hAnsi="Arial Narrow" w:cs="Arial"/>
          <w:i w:val="0"/>
          <w:sz w:val="22"/>
          <w:szCs w:val="22"/>
        </w:rPr>
        <w:t xml:space="preserve">O pagamento será efetuado em até </w:t>
      </w:r>
      <w:r w:rsidR="00151FD2">
        <w:rPr>
          <w:rFonts w:ascii="Arial Narrow" w:hAnsi="Arial Narrow" w:cs="Arial"/>
          <w:i w:val="0"/>
          <w:sz w:val="22"/>
          <w:szCs w:val="22"/>
        </w:rPr>
        <w:t>05</w:t>
      </w:r>
      <w:r w:rsidR="00B808CD" w:rsidRPr="00B808CD">
        <w:rPr>
          <w:rFonts w:ascii="Arial Narrow" w:hAnsi="Arial Narrow" w:cs="Arial"/>
          <w:i w:val="0"/>
          <w:sz w:val="22"/>
          <w:szCs w:val="22"/>
        </w:rPr>
        <w:t xml:space="preserve"> (</w:t>
      </w:r>
      <w:r w:rsidR="00151FD2">
        <w:rPr>
          <w:rFonts w:ascii="Arial Narrow" w:hAnsi="Arial Narrow" w:cs="Arial"/>
          <w:i w:val="0"/>
          <w:sz w:val="22"/>
          <w:szCs w:val="22"/>
        </w:rPr>
        <w:t>cinco</w:t>
      </w:r>
      <w:r w:rsidR="00B808CD" w:rsidRPr="00B808CD">
        <w:rPr>
          <w:rFonts w:ascii="Arial Narrow" w:hAnsi="Arial Narrow" w:cs="Arial"/>
          <w:i w:val="0"/>
          <w:sz w:val="22"/>
          <w:szCs w:val="22"/>
        </w:rPr>
        <w:t>) dias após cada entrega, mediante apresentação do competente documento fiscal (nota fiscal eletrônica).</w:t>
      </w:r>
      <w:r w:rsidR="00D46308">
        <w:rPr>
          <w:rFonts w:ascii="Arial Narrow" w:hAnsi="Arial Narrow" w:cs="Arial"/>
          <w:i w:val="0"/>
          <w:sz w:val="22"/>
          <w:szCs w:val="22"/>
        </w:rPr>
        <w:t xml:space="preserve"> </w:t>
      </w:r>
    </w:p>
    <w:p w14:paraId="4BA9B8B9" w14:textId="77777777" w:rsidR="00D46308" w:rsidRPr="00B808CD" w:rsidRDefault="00D46308" w:rsidP="00B808CD">
      <w:pPr>
        <w:pStyle w:val="Recuodecorpodetexto31"/>
        <w:ind w:firstLine="0"/>
        <w:rPr>
          <w:rFonts w:ascii="Arial Narrow" w:hAnsi="Arial Narrow" w:cs="Arial"/>
          <w:i w:val="0"/>
          <w:sz w:val="22"/>
          <w:szCs w:val="22"/>
        </w:rPr>
      </w:pPr>
    </w:p>
    <w:p w14:paraId="2B1D1537" w14:textId="77777777" w:rsidR="00B808CD" w:rsidRPr="00A71FC6" w:rsidRDefault="00B808CD" w:rsidP="00B808CD">
      <w:pPr>
        <w:pStyle w:val="Recuodecorpodetexto31"/>
        <w:ind w:firstLine="0"/>
        <w:rPr>
          <w:rFonts w:ascii="Arial Narrow" w:hAnsi="Arial Narrow" w:cs="Arial"/>
          <w:sz w:val="16"/>
          <w:szCs w:val="16"/>
        </w:rPr>
      </w:pPr>
    </w:p>
    <w:p w14:paraId="0F43E515" w14:textId="5288A120" w:rsidR="00B808CD" w:rsidRDefault="008408B0" w:rsidP="00B808CD">
      <w:pPr>
        <w:ind w:right="55"/>
        <w:jc w:val="both"/>
        <w:rPr>
          <w:rFonts w:ascii="Arial Narrow" w:hAnsi="Arial Narrow" w:cs="Arial"/>
          <w:sz w:val="22"/>
          <w:szCs w:val="22"/>
        </w:rPr>
      </w:pPr>
      <w:r w:rsidRPr="00F33167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="004E3EDF">
        <w:rPr>
          <w:rFonts w:ascii="Arial Narrow" w:hAnsi="Arial Narrow" w:cs="Arial"/>
          <w:sz w:val="22"/>
          <w:szCs w:val="22"/>
        </w:rPr>
        <w:t>, ao</w:t>
      </w:r>
      <w:r w:rsidR="0054423C">
        <w:rPr>
          <w:rFonts w:ascii="Arial Narrow" w:hAnsi="Arial Narrow" w:cs="Arial"/>
          <w:sz w:val="22"/>
          <w:szCs w:val="22"/>
        </w:rPr>
        <w:t xml:space="preserve">s </w:t>
      </w:r>
      <w:r w:rsidR="00AA5D50">
        <w:rPr>
          <w:rFonts w:ascii="Arial Narrow" w:hAnsi="Arial Narrow" w:cs="Arial"/>
          <w:sz w:val="22"/>
          <w:szCs w:val="22"/>
        </w:rPr>
        <w:t>vinte dias do mês de abril de 2023.</w:t>
      </w:r>
    </w:p>
    <w:p w14:paraId="04090B38" w14:textId="6A001745" w:rsidR="000B3D37" w:rsidRDefault="000B3D37" w:rsidP="00B808CD">
      <w:pPr>
        <w:ind w:right="55"/>
        <w:jc w:val="both"/>
        <w:rPr>
          <w:rFonts w:ascii="Arial Narrow" w:hAnsi="Arial Narrow" w:cs="Arial"/>
          <w:sz w:val="22"/>
          <w:szCs w:val="22"/>
        </w:rPr>
      </w:pPr>
    </w:p>
    <w:p w14:paraId="208992AF" w14:textId="77777777" w:rsidR="000B3D37" w:rsidRDefault="000B3D37" w:rsidP="00B808CD">
      <w:pPr>
        <w:ind w:right="55"/>
        <w:jc w:val="both"/>
        <w:rPr>
          <w:rFonts w:ascii="Arial Narrow" w:hAnsi="Arial Narrow" w:cs="Arial"/>
          <w:sz w:val="22"/>
          <w:szCs w:val="22"/>
        </w:rPr>
      </w:pPr>
    </w:p>
    <w:p w14:paraId="74038271" w14:textId="744B96B3" w:rsidR="00234F3C" w:rsidRPr="000B3D37" w:rsidRDefault="00234F3C" w:rsidP="000B3D37">
      <w:pPr>
        <w:ind w:right="55"/>
        <w:jc w:val="both"/>
        <w:rPr>
          <w:rFonts w:ascii="Arial Narrow" w:hAnsi="Arial Narrow" w:cs="Arial"/>
          <w:sz w:val="22"/>
          <w:szCs w:val="22"/>
        </w:rPr>
      </w:pPr>
    </w:p>
    <w:p w14:paraId="45B01313" w14:textId="57E07505" w:rsidR="008408B0" w:rsidRPr="00F33167" w:rsidRDefault="00B808CD" w:rsidP="00E1751F">
      <w:pPr>
        <w:ind w:right="55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14:paraId="0ED89AA5" w14:textId="51B2AB7A" w:rsidR="008408B0" w:rsidRPr="00F33167" w:rsidRDefault="008408B0" w:rsidP="00AF1076">
      <w:pPr>
        <w:ind w:right="55"/>
        <w:jc w:val="center"/>
        <w:rPr>
          <w:sz w:val="22"/>
          <w:szCs w:val="22"/>
        </w:rPr>
      </w:pPr>
      <w:r w:rsidRPr="00F33167">
        <w:rPr>
          <w:rFonts w:ascii="Arial Narrow" w:hAnsi="Arial Narrow" w:cs="Arial"/>
          <w:sz w:val="22"/>
          <w:szCs w:val="22"/>
        </w:rPr>
        <w:t xml:space="preserve">Prefeito </w:t>
      </w:r>
      <w:r w:rsidR="00B808CD">
        <w:rPr>
          <w:rFonts w:ascii="Arial Narrow" w:hAnsi="Arial Narrow" w:cs="Arial"/>
          <w:sz w:val="22"/>
          <w:szCs w:val="22"/>
        </w:rPr>
        <w:t xml:space="preserve">De </w:t>
      </w:r>
      <w:proofErr w:type="spellStart"/>
      <w:r w:rsidR="00B808CD">
        <w:rPr>
          <w:rFonts w:ascii="Arial Narrow" w:hAnsi="Arial Narrow" w:cs="Arial"/>
          <w:sz w:val="22"/>
          <w:szCs w:val="22"/>
        </w:rPr>
        <w:t>Cotiporã</w:t>
      </w:r>
      <w:proofErr w:type="spellEnd"/>
    </w:p>
    <w:p w14:paraId="26B15E25" w14:textId="77777777" w:rsidR="00221895" w:rsidRDefault="00221895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p w14:paraId="7D757FBD" w14:textId="77777777"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4861A2">
      <w:headerReference w:type="default" r:id="rId8"/>
      <w:footerReference w:type="default" r:id="rId9"/>
      <w:pgSz w:w="11906" w:h="16838"/>
      <w:pgMar w:top="2517" w:right="707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E2D63" w14:textId="77777777" w:rsidR="00AE0ADB" w:rsidRDefault="00AE0ADB" w:rsidP="00965D67">
      <w:r>
        <w:separator/>
      </w:r>
    </w:p>
  </w:endnote>
  <w:endnote w:type="continuationSeparator" w:id="0">
    <w:p w14:paraId="7A92EF6A" w14:textId="77777777" w:rsidR="00AE0ADB" w:rsidRDefault="00AE0ADB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D857A" w14:textId="77777777" w:rsidR="00965D67" w:rsidRPr="0022793B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22793B">
      <w:rPr>
        <w:rFonts w:ascii="Arial Narrow" w:hAnsi="Arial Narrow" w:cs="Miriam Fixed"/>
        <w:sz w:val="20"/>
        <w:szCs w:val="20"/>
      </w:rPr>
      <w:t xml:space="preserve">RUA SILVEIRA MARTINS, 163 – </w:t>
    </w:r>
    <w:r w:rsidR="0022793B" w:rsidRPr="0022793B">
      <w:rPr>
        <w:rFonts w:ascii="Arial Narrow" w:hAnsi="Arial Narrow" w:cs="Miriam Fixed"/>
        <w:sz w:val="20"/>
        <w:szCs w:val="20"/>
      </w:rPr>
      <w:t>TELE</w:t>
    </w:r>
    <w:r w:rsidRPr="0022793B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AD67855" w14:textId="77777777" w:rsidR="00965D67" w:rsidRPr="0022793B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5E02BC" w:rsidRPr="00077D96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5E02BC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22793B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22793B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22793B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22793B" w:rsidRPr="0022793B">
      <w:rPr>
        <w:rFonts w:ascii="Arial Narrow" w:hAnsi="Arial Narrow" w:cs="Miriam Fixed"/>
        <w:sz w:val="20"/>
        <w:szCs w:val="20"/>
        <w:lang w:val="en-US"/>
      </w:rPr>
      <w:t>.</w:t>
    </w:r>
  </w:p>
  <w:p w14:paraId="60D314A4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2A7F6" w14:textId="77777777" w:rsidR="00AE0ADB" w:rsidRDefault="00AE0ADB" w:rsidP="00965D67">
      <w:r>
        <w:separator/>
      </w:r>
    </w:p>
  </w:footnote>
  <w:footnote w:type="continuationSeparator" w:id="0">
    <w:p w14:paraId="3E06F223" w14:textId="77777777" w:rsidR="00AE0ADB" w:rsidRDefault="00AE0ADB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F6204" w14:textId="77777777" w:rsidR="00930A77" w:rsidRPr="0084175A" w:rsidRDefault="00930A77" w:rsidP="00930A77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20269F" wp14:editId="3B765C48">
          <wp:extent cx="5400040" cy="131699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28AB403F" w14:textId="493999A5" w:rsidR="00965D67" w:rsidRPr="00930A77" w:rsidRDefault="00965D67" w:rsidP="00930A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65E8A"/>
    <w:multiLevelType w:val="hybridMultilevel"/>
    <w:tmpl w:val="4E4070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690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2028B"/>
    <w:rsid w:val="00036408"/>
    <w:rsid w:val="00042173"/>
    <w:rsid w:val="000434F2"/>
    <w:rsid w:val="00043F17"/>
    <w:rsid w:val="0008465D"/>
    <w:rsid w:val="00092722"/>
    <w:rsid w:val="000B3D37"/>
    <w:rsid w:val="000B4053"/>
    <w:rsid w:val="000C68A2"/>
    <w:rsid w:val="000E13CF"/>
    <w:rsid w:val="000E590C"/>
    <w:rsid w:val="000F5458"/>
    <w:rsid w:val="0012624A"/>
    <w:rsid w:val="00134260"/>
    <w:rsid w:val="00151FD2"/>
    <w:rsid w:val="00174394"/>
    <w:rsid w:val="00176526"/>
    <w:rsid w:val="00181DC7"/>
    <w:rsid w:val="001B1563"/>
    <w:rsid w:val="001D32DD"/>
    <w:rsid w:val="001D4354"/>
    <w:rsid w:val="001E1672"/>
    <w:rsid w:val="001E2B83"/>
    <w:rsid w:val="001E436A"/>
    <w:rsid w:val="001F5633"/>
    <w:rsid w:val="0020208E"/>
    <w:rsid w:val="002079E1"/>
    <w:rsid w:val="00221895"/>
    <w:rsid w:val="0022793B"/>
    <w:rsid w:val="0023218B"/>
    <w:rsid w:val="002327E9"/>
    <w:rsid w:val="00234F3C"/>
    <w:rsid w:val="00253F45"/>
    <w:rsid w:val="00255A9A"/>
    <w:rsid w:val="00261B06"/>
    <w:rsid w:val="00262171"/>
    <w:rsid w:val="00286D6F"/>
    <w:rsid w:val="00290A50"/>
    <w:rsid w:val="002B4451"/>
    <w:rsid w:val="002D186D"/>
    <w:rsid w:val="00304C81"/>
    <w:rsid w:val="003052C8"/>
    <w:rsid w:val="003110FC"/>
    <w:rsid w:val="00311DF6"/>
    <w:rsid w:val="00311ED2"/>
    <w:rsid w:val="0032056B"/>
    <w:rsid w:val="003316F5"/>
    <w:rsid w:val="00342905"/>
    <w:rsid w:val="00347B53"/>
    <w:rsid w:val="00354D0F"/>
    <w:rsid w:val="00360F35"/>
    <w:rsid w:val="003728AF"/>
    <w:rsid w:val="00381462"/>
    <w:rsid w:val="00382D46"/>
    <w:rsid w:val="00390945"/>
    <w:rsid w:val="00395380"/>
    <w:rsid w:val="003A5F1A"/>
    <w:rsid w:val="003C2A24"/>
    <w:rsid w:val="003C4477"/>
    <w:rsid w:val="003D3431"/>
    <w:rsid w:val="003E7661"/>
    <w:rsid w:val="003F2416"/>
    <w:rsid w:val="003F43FD"/>
    <w:rsid w:val="00400A4C"/>
    <w:rsid w:val="00421A53"/>
    <w:rsid w:val="00424789"/>
    <w:rsid w:val="00432890"/>
    <w:rsid w:val="004438C6"/>
    <w:rsid w:val="00447C23"/>
    <w:rsid w:val="00454C29"/>
    <w:rsid w:val="0045765C"/>
    <w:rsid w:val="004861A2"/>
    <w:rsid w:val="00493F2B"/>
    <w:rsid w:val="00496A0A"/>
    <w:rsid w:val="004A4293"/>
    <w:rsid w:val="004B0FC9"/>
    <w:rsid w:val="004B13D9"/>
    <w:rsid w:val="004D4704"/>
    <w:rsid w:val="004E3EDF"/>
    <w:rsid w:val="004F1B93"/>
    <w:rsid w:val="00532B41"/>
    <w:rsid w:val="00534831"/>
    <w:rsid w:val="00535013"/>
    <w:rsid w:val="0054423C"/>
    <w:rsid w:val="005725F4"/>
    <w:rsid w:val="005806AE"/>
    <w:rsid w:val="00581C18"/>
    <w:rsid w:val="005A005C"/>
    <w:rsid w:val="005A04F5"/>
    <w:rsid w:val="005A583C"/>
    <w:rsid w:val="005B5E3B"/>
    <w:rsid w:val="005D28A8"/>
    <w:rsid w:val="005E02BC"/>
    <w:rsid w:val="005E1223"/>
    <w:rsid w:val="00600D99"/>
    <w:rsid w:val="00603878"/>
    <w:rsid w:val="00604743"/>
    <w:rsid w:val="006167B2"/>
    <w:rsid w:val="00617664"/>
    <w:rsid w:val="00632A01"/>
    <w:rsid w:val="00640269"/>
    <w:rsid w:val="00645899"/>
    <w:rsid w:val="00651690"/>
    <w:rsid w:val="00662227"/>
    <w:rsid w:val="00666E42"/>
    <w:rsid w:val="0067203A"/>
    <w:rsid w:val="00673FFD"/>
    <w:rsid w:val="00685999"/>
    <w:rsid w:val="00686841"/>
    <w:rsid w:val="006A2DDA"/>
    <w:rsid w:val="006A73ED"/>
    <w:rsid w:val="006D1222"/>
    <w:rsid w:val="006E7559"/>
    <w:rsid w:val="006F64E3"/>
    <w:rsid w:val="007070AD"/>
    <w:rsid w:val="007217EC"/>
    <w:rsid w:val="00746C06"/>
    <w:rsid w:val="007B504F"/>
    <w:rsid w:val="007E325B"/>
    <w:rsid w:val="007F58B5"/>
    <w:rsid w:val="008408B0"/>
    <w:rsid w:val="0084175A"/>
    <w:rsid w:val="00847A34"/>
    <w:rsid w:val="00890A65"/>
    <w:rsid w:val="00892162"/>
    <w:rsid w:val="008931A3"/>
    <w:rsid w:val="008B28AE"/>
    <w:rsid w:val="008B6B6D"/>
    <w:rsid w:val="008D379A"/>
    <w:rsid w:val="008E6B12"/>
    <w:rsid w:val="008E7B83"/>
    <w:rsid w:val="008F5859"/>
    <w:rsid w:val="00911283"/>
    <w:rsid w:val="00912BAB"/>
    <w:rsid w:val="00924AE9"/>
    <w:rsid w:val="0093068D"/>
    <w:rsid w:val="00930A77"/>
    <w:rsid w:val="009339B6"/>
    <w:rsid w:val="00934585"/>
    <w:rsid w:val="00945F32"/>
    <w:rsid w:val="0095584C"/>
    <w:rsid w:val="00956CA2"/>
    <w:rsid w:val="00965D67"/>
    <w:rsid w:val="00980862"/>
    <w:rsid w:val="009836AC"/>
    <w:rsid w:val="00984E3C"/>
    <w:rsid w:val="009B13BE"/>
    <w:rsid w:val="009C1B34"/>
    <w:rsid w:val="009D38C5"/>
    <w:rsid w:val="00A02CBC"/>
    <w:rsid w:val="00A2079B"/>
    <w:rsid w:val="00A71FC6"/>
    <w:rsid w:val="00AA5D50"/>
    <w:rsid w:val="00AC0A6F"/>
    <w:rsid w:val="00AE0ADB"/>
    <w:rsid w:val="00AF1076"/>
    <w:rsid w:val="00AF1FD5"/>
    <w:rsid w:val="00AF7FE1"/>
    <w:rsid w:val="00B20BC7"/>
    <w:rsid w:val="00B3486D"/>
    <w:rsid w:val="00B4698A"/>
    <w:rsid w:val="00B753F3"/>
    <w:rsid w:val="00B808CD"/>
    <w:rsid w:val="00B81231"/>
    <w:rsid w:val="00B84083"/>
    <w:rsid w:val="00B93458"/>
    <w:rsid w:val="00BA1F90"/>
    <w:rsid w:val="00BA3A10"/>
    <w:rsid w:val="00BA79FB"/>
    <w:rsid w:val="00BB2B8B"/>
    <w:rsid w:val="00BD40F7"/>
    <w:rsid w:val="00BF3A77"/>
    <w:rsid w:val="00C125C2"/>
    <w:rsid w:val="00C128E6"/>
    <w:rsid w:val="00C44250"/>
    <w:rsid w:val="00C57C6E"/>
    <w:rsid w:val="00C712A1"/>
    <w:rsid w:val="00C7446C"/>
    <w:rsid w:val="00C81B5B"/>
    <w:rsid w:val="00C85192"/>
    <w:rsid w:val="00C87034"/>
    <w:rsid w:val="00C9689B"/>
    <w:rsid w:val="00C96C9B"/>
    <w:rsid w:val="00CA0CB6"/>
    <w:rsid w:val="00CA4091"/>
    <w:rsid w:val="00CD36C6"/>
    <w:rsid w:val="00CE1C93"/>
    <w:rsid w:val="00CF5A76"/>
    <w:rsid w:val="00D012E1"/>
    <w:rsid w:val="00D07F9C"/>
    <w:rsid w:val="00D157C3"/>
    <w:rsid w:val="00D46308"/>
    <w:rsid w:val="00D54297"/>
    <w:rsid w:val="00D65835"/>
    <w:rsid w:val="00D868BD"/>
    <w:rsid w:val="00D951C7"/>
    <w:rsid w:val="00D95A99"/>
    <w:rsid w:val="00DA308A"/>
    <w:rsid w:val="00DB46B9"/>
    <w:rsid w:val="00DB6656"/>
    <w:rsid w:val="00DF53E5"/>
    <w:rsid w:val="00DF7AF1"/>
    <w:rsid w:val="00E01AF3"/>
    <w:rsid w:val="00E1751F"/>
    <w:rsid w:val="00E26AA5"/>
    <w:rsid w:val="00E303BD"/>
    <w:rsid w:val="00E51171"/>
    <w:rsid w:val="00E52882"/>
    <w:rsid w:val="00E54327"/>
    <w:rsid w:val="00E61880"/>
    <w:rsid w:val="00E70D4B"/>
    <w:rsid w:val="00E723C2"/>
    <w:rsid w:val="00E73F09"/>
    <w:rsid w:val="00E83FCF"/>
    <w:rsid w:val="00E90362"/>
    <w:rsid w:val="00EB68D6"/>
    <w:rsid w:val="00EC0872"/>
    <w:rsid w:val="00EC62C1"/>
    <w:rsid w:val="00EE70D4"/>
    <w:rsid w:val="00F008D9"/>
    <w:rsid w:val="00F25922"/>
    <w:rsid w:val="00F33167"/>
    <w:rsid w:val="00F3554D"/>
    <w:rsid w:val="00F7520E"/>
    <w:rsid w:val="00F82574"/>
    <w:rsid w:val="00F91D5A"/>
    <w:rsid w:val="00FA422E"/>
    <w:rsid w:val="00FB1E27"/>
    <w:rsid w:val="00FD3A68"/>
    <w:rsid w:val="00FD799D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AE276"/>
  <w15:docId w15:val="{79A23988-803E-4A41-BE8D-5BFF709C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408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E75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511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6E7559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5725F4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8408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ubttulo">
    <w:name w:val="Subtitle"/>
    <w:basedOn w:val="Normal"/>
    <w:link w:val="SubttuloChar"/>
    <w:qFormat/>
    <w:rsid w:val="008408B0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408B0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Char1">
    <w:name w:val="Título Char1"/>
    <w:locked/>
    <w:rsid w:val="00E51171"/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5117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5117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5117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cuodecorpodetexto31">
    <w:name w:val="Recuo de corpo de texto 31"/>
    <w:basedOn w:val="Normal"/>
    <w:rsid w:val="00B4698A"/>
    <w:pPr>
      <w:suppressAutoHyphens/>
      <w:autoSpaceDE w:val="0"/>
      <w:ind w:hanging="2"/>
      <w:jc w:val="both"/>
    </w:pPr>
    <w:rPr>
      <w:i/>
      <w:sz w:val="26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E26AA5"/>
    <w:pPr>
      <w:ind w:left="720"/>
      <w:contextualSpacing/>
    </w:pPr>
  </w:style>
  <w:style w:type="paragraph" w:styleId="SemEspaamento">
    <w:name w:val="No Spacing"/>
    <w:uiPriority w:val="1"/>
    <w:qFormat/>
    <w:rsid w:val="000B3D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F0A9BB-A5F8-45B2-9990-144158EFC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337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94</cp:revision>
  <cp:lastPrinted>2023-04-20T14:19:00Z</cp:lastPrinted>
  <dcterms:created xsi:type="dcterms:W3CDTF">2015-01-20T10:04:00Z</dcterms:created>
  <dcterms:modified xsi:type="dcterms:W3CDTF">2023-04-20T14:19:00Z</dcterms:modified>
</cp:coreProperties>
</file>