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54FAF6A1" w:rsidR="002946CB" w:rsidRPr="002946CB" w:rsidRDefault="00C144AE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 Nº 00</w:t>
      </w:r>
      <w:r w:rsidR="00E32072">
        <w:rPr>
          <w:rFonts w:ascii="Arial Narrow" w:hAnsi="Arial Narrow"/>
          <w:sz w:val="26"/>
          <w:szCs w:val="26"/>
          <w:u w:val="single"/>
        </w:rPr>
        <w:t>5</w:t>
      </w:r>
      <w:r w:rsidR="00AC7E45">
        <w:rPr>
          <w:rFonts w:ascii="Arial Narrow" w:hAnsi="Arial Narrow"/>
          <w:sz w:val="26"/>
          <w:szCs w:val="26"/>
          <w:u w:val="single"/>
        </w:rPr>
        <w:t>/2024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00D72E79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00</w:t>
      </w:r>
      <w:r w:rsidR="00E32072">
        <w:rPr>
          <w:rFonts w:ascii="Arial Narrow" w:hAnsi="Arial Narrow"/>
        </w:rPr>
        <w:t>5</w:t>
      </w:r>
      <w:r w:rsidR="00AC7E45">
        <w:rPr>
          <w:rFonts w:ascii="Arial Narrow" w:hAnsi="Arial Narrow"/>
        </w:rPr>
        <w:t>/2024</w:t>
      </w:r>
    </w:p>
    <w:p w14:paraId="7BBB5FD0" w14:textId="641C3D1B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E32072">
        <w:rPr>
          <w:rFonts w:ascii="Arial Narrow" w:hAnsi="Arial Narrow"/>
        </w:rPr>
        <w:t>189/2024</w:t>
      </w:r>
    </w:p>
    <w:p w14:paraId="05B01C02" w14:textId="38D0743B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E32072">
        <w:rPr>
          <w:rFonts w:ascii="Arial Narrow" w:hAnsi="Arial Narrow"/>
          <w:b/>
        </w:rPr>
        <w:t>13 DE MAIO DE 2024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41655F37" w14:textId="0B70A485" w:rsidR="00E32072" w:rsidRPr="00E32072" w:rsidRDefault="002946CB" w:rsidP="00E32072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bookmarkStart w:id="0" w:name="_Hlk519866175"/>
      <w:r w:rsidR="00E32072" w:rsidRPr="00E32072">
        <w:rPr>
          <w:rFonts w:ascii="Arial Narrow" w:hAnsi="Arial Narrow" w:cs="Arial"/>
          <w:b/>
          <w:bCs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1" w:name="_Hlk528757355"/>
      <w:r w:rsidR="00E32072" w:rsidRPr="00E32072">
        <w:rPr>
          <w:rFonts w:ascii="Arial Narrow" w:hAnsi="Arial Narrow" w:cs="Arial"/>
          <w:b/>
          <w:bCs/>
          <w:sz w:val="22"/>
          <w:szCs w:val="22"/>
        </w:rPr>
        <w:t>PARA A EXECUÇÃO DE OBRA DE PAVIMENTAÇÃO ASFÁLTICA EM CBUQ, DRENAGEM PLUVIAL E SINALIZAÇÃO VERTICAL E HORIZONTAL NA</w:t>
      </w:r>
      <w:bookmarkEnd w:id="1"/>
      <w:r w:rsidR="00E32072" w:rsidRPr="00E32072">
        <w:rPr>
          <w:rFonts w:ascii="Arial Narrow" w:hAnsi="Arial Narrow" w:cs="Arial"/>
          <w:b/>
          <w:bCs/>
          <w:sz w:val="22"/>
          <w:szCs w:val="22"/>
        </w:rPr>
        <w:t xml:space="preserve"> ESTRADA INTERMUNICIPAL COTIPORÃ – FAGUNDES VARELA, TRECHO KM 4 + 920,00 A KM 6 + 630,60 , NESTE MUNICÍPIO CONFORME OS PROJETOS, ESPECIFICAÇÕES, MEMORIAL DESCRITIVO, CRONOGRAMA FÍSICO FINANCEIRO, PLANILHA ORÇAMENTÁRIA, QUANTITATIVOS ESTIMADOS E MINUTA DO CONTRATO, QUE SÃO PARTES INTEGRANTES DESTA LICITAÇÃO.</w:t>
      </w:r>
    </w:p>
    <w:bookmarkEnd w:id="0"/>
    <w:p w14:paraId="68979908" w14:textId="6902AA1A" w:rsidR="00AC7E45" w:rsidRPr="00DC4E6C" w:rsidRDefault="00AC7E45" w:rsidP="00AC7E45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0EFE10CE" w14:textId="1AD6AFE9" w:rsidR="00FB384B" w:rsidRPr="00237348" w:rsidRDefault="00FB384B" w:rsidP="00FB384B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237D7DC4" w14:textId="6FB79DCA" w:rsidR="00E32072" w:rsidRPr="00E32072" w:rsidRDefault="00E32072" w:rsidP="002946CB">
      <w:pPr>
        <w:pStyle w:val="Corpodetexto"/>
        <w:spacing w:after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32072">
        <w:rPr>
          <w:rFonts w:ascii="Arial Narrow" w:hAnsi="Arial Narrow" w:cs="Arial"/>
          <w:b/>
          <w:bCs/>
          <w:sz w:val="22"/>
          <w:szCs w:val="22"/>
        </w:rPr>
        <w:t xml:space="preserve">OS RECURSOS SÃO DECORRENTES, PARTE </w:t>
      </w:r>
      <w:proofErr w:type="gramStart"/>
      <w:r w:rsidRPr="00E32072">
        <w:rPr>
          <w:rFonts w:ascii="Arial Narrow" w:hAnsi="Arial Narrow" w:cs="Arial"/>
          <w:b/>
          <w:bCs/>
          <w:sz w:val="22"/>
          <w:szCs w:val="22"/>
        </w:rPr>
        <w:t>DO  PROGRAMA</w:t>
      </w:r>
      <w:proofErr w:type="gramEnd"/>
      <w:r w:rsidRPr="00E32072">
        <w:rPr>
          <w:rFonts w:ascii="Arial Narrow" w:hAnsi="Arial Narrow" w:cs="Arial"/>
          <w:b/>
          <w:bCs/>
          <w:sz w:val="22"/>
          <w:szCs w:val="22"/>
        </w:rPr>
        <w:t xml:space="preserve"> PAVIMENTA, PROCESSO Nº 23/2600-0000706-6, POR INTERMÉDIO DO ESTADO DO RIO GRANDE DO SUL/SECRETARIA DE DESENVOLVIMENTO URBANO E METROPOLITANO, CONVÊNIO FPE Nº 2023/5249 E PARTE DO ORÇAMENTO PRÓPRIO DO MUNICÍPIO.</w:t>
      </w:r>
    </w:p>
    <w:p w14:paraId="7DFFB2F9" w14:textId="77777777" w:rsidR="00E32072" w:rsidRDefault="00E32072" w:rsidP="002946CB">
      <w:pPr>
        <w:pStyle w:val="Corpodetexto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77D5C76A" w14:textId="77777777" w:rsidR="00E32072" w:rsidRDefault="00E32072" w:rsidP="002946CB">
      <w:pPr>
        <w:pStyle w:val="Corpodetexto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491A5D2D" w14:textId="558203BA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964E67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</w:t>
      </w:r>
      <w:r w:rsidR="007153B8">
        <w:rPr>
          <w:rFonts w:ascii="Arial Narrow" w:hAnsi="Arial Narrow"/>
        </w:rPr>
        <w:t xml:space="preserve"> </w:t>
      </w:r>
      <w:r w:rsidR="00964E67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964E67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390BB536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E32072">
        <w:rPr>
          <w:rFonts w:ascii="Arial Narrow" w:hAnsi="Arial Narrow"/>
        </w:rPr>
        <w:t>02 de abril de 2024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331D310B" w:rsidR="002946CB" w:rsidRPr="002E60E5" w:rsidRDefault="00964E67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7EAAF44" w14:textId="3F10682F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</w:t>
      </w:r>
      <w:r w:rsidR="00A311BF">
        <w:rPr>
          <w:rFonts w:ascii="Arial Narrow" w:hAnsi="Arial Narrow"/>
        </w:rPr>
        <w:t>De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D75BD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654F2" w14:textId="77777777" w:rsidR="00D75BDE" w:rsidRDefault="00D75BDE" w:rsidP="00965D67">
      <w:r>
        <w:separator/>
      </w:r>
    </w:p>
  </w:endnote>
  <w:endnote w:type="continuationSeparator" w:id="0">
    <w:p w14:paraId="3176A9B7" w14:textId="77777777" w:rsidR="00D75BDE" w:rsidRDefault="00D75BD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AAED4" w14:textId="77777777" w:rsidR="00D75BDE" w:rsidRDefault="00D75BDE" w:rsidP="00965D67">
      <w:r>
        <w:separator/>
      </w:r>
    </w:p>
  </w:footnote>
  <w:footnote w:type="continuationSeparator" w:id="0">
    <w:p w14:paraId="1B17C010" w14:textId="77777777" w:rsidR="00D75BDE" w:rsidRDefault="00D75BD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9439E"/>
    <w:rsid w:val="004B6F97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4585"/>
    <w:rsid w:val="00934B3D"/>
    <w:rsid w:val="00937630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C7E45"/>
    <w:rsid w:val="00AD02A2"/>
    <w:rsid w:val="00AE5B4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75BDE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32072"/>
    <w:rsid w:val="00E47045"/>
    <w:rsid w:val="00E54327"/>
    <w:rsid w:val="00E60578"/>
    <w:rsid w:val="00E72F02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197</cp:revision>
  <cp:lastPrinted>2024-04-01T13:34:00Z</cp:lastPrinted>
  <dcterms:created xsi:type="dcterms:W3CDTF">2015-01-20T10:04:00Z</dcterms:created>
  <dcterms:modified xsi:type="dcterms:W3CDTF">2024-04-01T13:34:00Z</dcterms:modified>
</cp:coreProperties>
</file>