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3002696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0E1B0E">
        <w:rPr>
          <w:rFonts w:ascii="Arial Narrow" w:hAnsi="Arial Narrow"/>
          <w:sz w:val="26"/>
          <w:szCs w:val="26"/>
          <w:u w:val="single"/>
        </w:rPr>
        <w:t>10</w:t>
      </w:r>
      <w:r w:rsidR="00AA3F3E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00466D8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AA3F3E">
        <w:rPr>
          <w:rFonts w:ascii="Arial Narrow" w:hAnsi="Arial Narrow" w:cs="Arial"/>
          <w:sz w:val="24"/>
          <w:szCs w:val="24"/>
        </w:rPr>
        <w:t>9/2024</w:t>
      </w:r>
    </w:p>
    <w:p w14:paraId="70643654" w14:textId="4A543EDD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52D57">
        <w:rPr>
          <w:rFonts w:ascii="Arial Narrow" w:hAnsi="Arial Narrow" w:cs="Arial"/>
        </w:rPr>
        <w:t>3</w:t>
      </w:r>
      <w:r w:rsidR="00AA3F3E">
        <w:rPr>
          <w:rFonts w:ascii="Arial Narrow" w:hAnsi="Arial Narrow" w:cs="Arial"/>
        </w:rPr>
        <w:t>95/2024</w:t>
      </w:r>
    </w:p>
    <w:p w14:paraId="5FFFC472" w14:textId="20D60AA3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AA3F3E">
        <w:rPr>
          <w:rFonts w:ascii="Arial Narrow" w:hAnsi="Arial Narrow" w:cs="Arial"/>
          <w:b/>
          <w:bCs/>
        </w:rPr>
        <w:t>2</w:t>
      </w:r>
      <w:r w:rsidR="000E1B0E">
        <w:rPr>
          <w:rFonts w:ascii="Arial Narrow" w:hAnsi="Arial Narrow" w:cs="Arial"/>
          <w:b/>
          <w:bCs/>
        </w:rPr>
        <w:t>8</w:t>
      </w:r>
      <w:r w:rsidR="00D52D57">
        <w:rPr>
          <w:rFonts w:ascii="Arial Narrow" w:hAnsi="Arial Narrow" w:cs="Arial"/>
          <w:b/>
          <w:bCs/>
        </w:rPr>
        <w:t xml:space="preserve"> DE MAIO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66E0D853" w14:textId="0C5F031E" w:rsidR="00D52D57" w:rsidRPr="00AA3F3E" w:rsidRDefault="00610AA3" w:rsidP="00D52D57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AA3F3E" w:rsidRPr="00AA3F3E">
        <w:rPr>
          <w:rFonts w:ascii="Arial Narrow" w:hAnsi="Arial Narrow" w:cs="Arial"/>
          <w:b/>
          <w:bCs/>
          <w:sz w:val="22"/>
          <w:szCs w:val="22"/>
        </w:rPr>
        <w:t xml:space="preserve">REGISTRO DE PREÇOS DE </w:t>
      </w:r>
      <w:proofErr w:type="gramStart"/>
      <w:r w:rsidR="00AA3F3E" w:rsidRPr="00AA3F3E">
        <w:rPr>
          <w:rFonts w:ascii="Arial Narrow" w:hAnsi="Arial Narrow" w:cstheme="minorHAnsi"/>
          <w:b/>
          <w:bCs/>
          <w:sz w:val="22"/>
          <w:szCs w:val="22"/>
        </w:rPr>
        <w:t>E</w:t>
      </w:r>
      <w:r w:rsidR="00AA3F3E" w:rsidRPr="00AA3F3E">
        <w:rPr>
          <w:rFonts w:ascii="Arial Narrow" w:hAnsi="Arial Narrow"/>
          <w:b/>
          <w:bCs/>
          <w:color w:val="000000"/>
          <w:sz w:val="22"/>
          <w:szCs w:val="22"/>
        </w:rPr>
        <w:t>QUIPAMENTOS  E</w:t>
      </w:r>
      <w:proofErr w:type="gramEnd"/>
      <w:r w:rsidR="00AA3F3E" w:rsidRPr="00AA3F3E">
        <w:rPr>
          <w:rFonts w:ascii="Arial Narrow" w:hAnsi="Arial Narrow"/>
          <w:b/>
          <w:bCs/>
          <w:color w:val="000000"/>
          <w:sz w:val="22"/>
          <w:szCs w:val="22"/>
        </w:rPr>
        <w:t xml:space="preserve"> MATERIAIS DE INFORMÁTICA</w:t>
      </w:r>
      <w:r w:rsidR="00AA3F3E" w:rsidRPr="00AA3F3E">
        <w:rPr>
          <w:rFonts w:ascii="Arial Narrow" w:hAnsi="Arial Narrow" w:cs="Arial"/>
          <w:b/>
          <w:bCs/>
          <w:sz w:val="22"/>
          <w:szCs w:val="22"/>
        </w:rPr>
        <w:t xml:space="preserve"> QUE SERÃO ADQUIRIDOS QUANDO DELES O MUNICÍPIO TIVER NECESSIDADE, CONFORME ESTABELECIDO NESTE EDITAL E SEUS ANEXOS</w:t>
      </w:r>
      <w:r w:rsidR="00AA3F3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B87C96F" w14:textId="5AD7DD0B" w:rsidR="00610AA3" w:rsidRPr="00AA3F3E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  <w:bCs/>
        </w:rPr>
      </w:pP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7B26DC4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AA3F3E" w:rsidRPr="00AA3F3E">
        <w:rPr>
          <w:rFonts w:ascii="Arial Narrow" w:hAnsi="Arial Narrow" w:cs="Arial"/>
          <w:sz w:val="22"/>
          <w:szCs w:val="22"/>
        </w:rPr>
        <w:t xml:space="preserve">REGISTRO DE PREÇOS DE </w:t>
      </w:r>
      <w:r w:rsidR="00AA3F3E" w:rsidRPr="00AA3F3E">
        <w:rPr>
          <w:rFonts w:ascii="Arial Narrow" w:hAnsi="Arial Narrow" w:cstheme="minorHAnsi"/>
          <w:sz w:val="22"/>
          <w:szCs w:val="22"/>
        </w:rPr>
        <w:t>E</w:t>
      </w:r>
      <w:r w:rsidR="00AA3F3E" w:rsidRPr="00AA3F3E">
        <w:rPr>
          <w:rFonts w:ascii="Arial Narrow" w:hAnsi="Arial Narrow"/>
          <w:color w:val="000000"/>
          <w:sz w:val="22"/>
          <w:szCs w:val="22"/>
        </w:rPr>
        <w:t>QUIPAMENTOS  E MATERIAIS DE INFORMÁTICA</w:t>
      </w:r>
      <w:r w:rsidR="00AA3F3E" w:rsidRPr="00AA3F3E">
        <w:rPr>
          <w:rFonts w:ascii="Arial Narrow" w:hAnsi="Arial Narrow" w:cs="Arial"/>
          <w:sz w:val="22"/>
          <w:szCs w:val="22"/>
        </w:rPr>
        <w:t xml:space="preserve"> QUE SERÃO ADQUIRIDOS QUANDO DELES O MUNICÍPIO TIVER NECESSIDADE, CONFORME ESTABELECIDO NESTE EDITAL E SEUS ANEXOS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9899C8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</w:t>
      </w:r>
      <w:r w:rsidR="000E1B0E">
        <w:rPr>
          <w:rFonts w:ascii="Arial Narrow" w:hAnsi="Arial Narrow"/>
        </w:rPr>
        <w:t>30</w:t>
      </w:r>
      <w:r w:rsidR="00D52D57">
        <w:rPr>
          <w:rFonts w:ascii="Arial Narrow" w:hAnsi="Arial Narrow"/>
        </w:rPr>
        <w:t xml:space="preserve"> de abril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0DC0514E" w14:textId="77777777" w:rsidR="00AA3F3E" w:rsidRDefault="00AA3F3E" w:rsidP="006F1EF1">
      <w:pPr>
        <w:pStyle w:val="Corpodetexto"/>
        <w:spacing w:after="0"/>
      </w:pPr>
    </w:p>
    <w:p w14:paraId="4783D8E0" w14:textId="77777777" w:rsidR="00AA3F3E" w:rsidRDefault="00AA3F3E" w:rsidP="006F1EF1">
      <w:pPr>
        <w:pStyle w:val="Corpodetexto"/>
        <w:spacing w:after="0"/>
      </w:pPr>
    </w:p>
    <w:p w14:paraId="01D69D6B" w14:textId="77777777" w:rsidR="00AA3F3E" w:rsidRDefault="00AA3F3E" w:rsidP="006F1EF1">
      <w:pPr>
        <w:pStyle w:val="Corpodetexto"/>
        <w:spacing w:after="0"/>
      </w:pPr>
    </w:p>
    <w:p w14:paraId="3E417FFE" w14:textId="77777777" w:rsidR="00AA3F3E" w:rsidRDefault="00AA3F3E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72B39860" w14:textId="77777777" w:rsidR="00610AA3" w:rsidRPr="00ED2E97" w:rsidRDefault="00610AA3" w:rsidP="00610AA3">
      <w:pPr>
        <w:jc w:val="center"/>
      </w:pPr>
    </w:p>
    <w:p w14:paraId="0EF2ADDA" w14:textId="52100649" w:rsidR="00610AA3" w:rsidRPr="009B0AF1" w:rsidRDefault="00D52D57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B46E32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3D425" w14:textId="77777777" w:rsidR="00B46E32" w:rsidRDefault="00B46E32" w:rsidP="00965D67">
      <w:r>
        <w:separator/>
      </w:r>
    </w:p>
  </w:endnote>
  <w:endnote w:type="continuationSeparator" w:id="0">
    <w:p w14:paraId="2C59C0D4" w14:textId="77777777" w:rsidR="00B46E32" w:rsidRDefault="00B46E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54FA8" w14:textId="77777777" w:rsidR="00B46E32" w:rsidRDefault="00B46E32" w:rsidP="00965D67">
      <w:r>
        <w:separator/>
      </w:r>
    </w:p>
  </w:footnote>
  <w:footnote w:type="continuationSeparator" w:id="0">
    <w:p w14:paraId="5B64F233" w14:textId="77777777" w:rsidR="00B46E32" w:rsidRDefault="00B46E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1B0E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975F9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85B77"/>
    <w:rsid w:val="00AA26B7"/>
    <w:rsid w:val="00AA3F3E"/>
    <w:rsid w:val="00AC0A6F"/>
    <w:rsid w:val="00AC188A"/>
    <w:rsid w:val="00AD02A2"/>
    <w:rsid w:val="00AE5B45"/>
    <w:rsid w:val="00AF1FD5"/>
    <w:rsid w:val="00B36CF0"/>
    <w:rsid w:val="00B46E32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C6157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207</cp:revision>
  <cp:lastPrinted>2024-04-29T12:27:00Z</cp:lastPrinted>
  <dcterms:created xsi:type="dcterms:W3CDTF">2015-01-20T10:04:00Z</dcterms:created>
  <dcterms:modified xsi:type="dcterms:W3CDTF">2024-04-29T12:28:00Z</dcterms:modified>
</cp:coreProperties>
</file>