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59528C29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A87EFC">
        <w:rPr>
          <w:rFonts w:ascii="Arial Narrow" w:hAnsi="Arial Narrow"/>
          <w:sz w:val="22"/>
          <w:szCs w:val="22"/>
          <w:u w:val="single"/>
        </w:rPr>
        <w:t>20/2024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40898A71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A87EFC">
        <w:rPr>
          <w:rFonts w:ascii="Arial Narrow" w:hAnsi="Arial Narrow"/>
          <w:sz w:val="22"/>
          <w:szCs w:val="22"/>
        </w:rPr>
        <w:t>901/2024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6A5684CB" w:rsidR="00DB1A20" w:rsidRPr="00E81F1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A87EFC" w:rsidRPr="00DC4C04">
        <w:rPr>
          <w:rFonts w:ascii="Arial Narrow" w:hAnsi="Arial Narrow" w:cs="Arial"/>
          <w:sz w:val="22"/>
          <w:szCs w:val="22"/>
        </w:rPr>
        <w:t>CONTRATAÇÃO DE EMPRESA</w:t>
      </w:r>
      <w:r w:rsidR="00A87EFC">
        <w:rPr>
          <w:rFonts w:ascii="Arial Narrow" w:hAnsi="Arial Narrow" w:cs="Arial"/>
          <w:sz w:val="22"/>
          <w:szCs w:val="22"/>
        </w:rPr>
        <w:t xml:space="preserve"> ESPECIALIZADA</w:t>
      </w:r>
      <w:r w:rsidR="00A87EFC" w:rsidRPr="00DC4C04">
        <w:rPr>
          <w:rFonts w:ascii="Arial Narrow" w:hAnsi="Arial Narrow" w:cs="Arial"/>
          <w:sz w:val="22"/>
          <w:szCs w:val="22"/>
        </w:rPr>
        <w:t xml:space="preserve"> PARA</w:t>
      </w:r>
      <w:r w:rsidR="00A87EFC">
        <w:rPr>
          <w:rFonts w:ascii="Arial Narrow" w:hAnsi="Arial Narrow" w:cs="Arial"/>
          <w:sz w:val="22"/>
          <w:szCs w:val="22"/>
        </w:rPr>
        <w:t xml:space="preserve"> </w:t>
      </w:r>
      <w:bookmarkStart w:id="1" w:name="_Hlk528757355"/>
      <w:r w:rsidR="00A87EFC">
        <w:rPr>
          <w:rFonts w:ascii="Arial Narrow" w:hAnsi="Arial Narrow" w:cs="Arial"/>
          <w:sz w:val="22"/>
          <w:szCs w:val="22"/>
        </w:rPr>
        <w:t>A EXECUÇÃO DE OBRA PARA REFORMA DO PRÉDIO ONDE ESTÁ LOCALIZADO O CONSELHO TUTELAR, JUNTO A RUA PRIMEIRO DE MAIO, NESTE MUNICÍPIO, EM CONFORMIDADE</w:t>
      </w:r>
      <w:r w:rsidR="00A87EFC" w:rsidRPr="00DC4C04">
        <w:rPr>
          <w:rFonts w:ascii="Arial Narrow" w:hAnsi="Arial Narrow" w:cs="Arial"/>
          <w:sz w:val="22"/>
          <w:szCs w:val="22"/>
        </w:rPr>
        <w:t xml:space="preserve"> COM O MEMORIAL DESCRITIVO, CRONOGRAMA FÍSICO FINANCEIRO, PLANILHA</w:t>
      </w:r>
      <w:r w:rsidR="00A87EFC">
        <w:rPr>
          <w:rFonts w:ascii="Arial Narrow" w:hAnsi="Arial Narrow" w:cs="Arial"/>
          <w:sz w:val="22"/>
          <w:szCs w:val="22"/>
        </w:rPr>
        <w:t xml:space="preserve"> DE</w:t>
      </w:r>
      <w:r w:rsidR="00A87EFC" w:rsidRPr="00DC4C04">
        <w:rPr>
          <w:rFonts w:ascii="Arial Narrow" w:hAnsi="Arial Narrow" w:cs="Arial"/>
          <w:sz w:val="22"/>
          <w:szCs w:val="22"/>
        </w:rPr>
        <w:t xml:space="preserve"> ORÇAMENT</w:t>
      </w:r>
      <w:r w:rsidR="00A87EFC">
        <w:rPr>
          <w:rFonts w:ascii="Arial Narrow" w:hAnsi="Arial Narrow" w:cs="Arial"/>
          <w:sz w:val="22"/>
          <w:szCs w:val="22"/>
        </w:rPr>
        <w:t>O E</w:t>
      </w:r>
      <w:r w:rsidR="00A87EFC" w:rsidRPr="00DC4C04">
        <w:rPr>
          <w:rFonts w:ascii="Arial Narrow" w:hAnsi="Arial Narrow" w:cs="Arial"/>
          <w:sz w:val="22"/>
          <w:szCs w:val="22"/>
        </w:rPr>
        <w:t xml:space="preserve"> </w:t>
      </w:r>
      <w:bookmarkEnd w:id="1"/>
      <w:r w:rsidR="00A87EFC">
        <w:rPr>
          <w:rFonts w:ascii="Arial Narrow" w:hAnsi="Arial Narrow" w:cs="Arial"/>
          <w:sz w:val="22"/>
          <w:szCs w:val="22"/>
        </w:rPr>
        <w:t>PROJETOS ANEXOS AO PROCESSO LICITATÓRIO.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4B9AE794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A87EFC">
        <w:rPr>
          <w:rFonts w:ascii="Arial Narrow" w:hAnsi="Arial Narrow" w:cs="Arial"/>
          <w:sz w:val="22"/>
          <w:szCs w:val="22"/>
        </w:rPr>
        <w:t>10/10/2024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A87EFC">
        <w:rPr>
          <w:rFonts w:ascii="Arial Narrow" w:hAnsi="Arial Narrow" w:cs="Arial"/>
          <w:sz w:val="22"/>
          <w:szCs w:val="22"/>
        </w:rPr>
        <w:t>20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1984"/>
      </w:tblGrid>
      <w:tr w:rsidR="00602670" w:rsidRPr="00D60FE7" w14:paraId="330D035E" w14:textId="77777777" w:rsidTr="00602670">
        <w:trPr>
          <w:cantSplit/>
          <w:trHeight w:val="50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C0DC1" w14:textId="4674ACA2" w:rsidR="00602670" w:rsidRPr="00602670" w:rsidRDefault="00602670" w:rsidP="00AD09CE">
            <w:pPr>
              <w:pStyle w:val="Ttulo4"/>
              <w:jc w:val="center"/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1"/>
              </w:rPr>
            </w:pPr>
            <w:r w:rsidRPr="00602670">
              <w:rPr>
                <w:rFonts w:ascii="Arial Narrow" w:hAnsi="Arial Narrow"/>
                <w:b/>
                <w:bCs/>
                <w:i w:val="0"/>
                <w:iCs w:val="0"/>
                <w:color w:val="000000" w:themeColor="text1"/>
                <w:sz w:val="21"/>
              </w:rPr>
              <w:t>CONSTRUTORA IDB LTDA CNPJ Nº 21.961.25/0001-61</w:t>
            </w:r>
          </w:p>
          <w:p w14:paraId="742E6607" w14:textId="6B32AD4C" w:rsidR="00602670" w:rsidRPr="00602670" w:rsidRDefault="00602670" w:rsidP="00602670"/>
        </w:tc>
      </w:tr>
      <w:tr w:rsidR="00602670" w:rsidRPr="00D60FE7" w14:paraId="430E7D7F" w14:textId="77777777" w:rsidTr="00AD09CE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8C01DB" w14:textId="77777777" w:rsidR="00602670" w:rsidRPr="00153C19" w:rsidRDefault="00602670" w:rsidP="00AD09CE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2FF4D8" w14:textId="77777777" w:rsidR="00602670" w:rsidRPr="004B3A2A" w:rsidRDefault="00602670" w:rsidP="00AD09CE">
            <w:pPr>
              <w:pStyle w:val="Ttulo3"/>
              <w:jc w:val="center"/>
              <w:rPr>
                <w:rFonts w:ascii="Arial Narrow" w:hAnsi="Arial Narrow"/>
                <w:sz w:val="21"/>
              </w:rPr>
            </w:pPr>
            <w:r w:rsidRPr="004B3A2A">
              <w:rPr>
                <w:rFonts w:ascii="Arial Narrow" w:hAnsi="Arial Narrow"/>
                <w:sz w:val="21"/>
              </w:rPr>
              <w:t>DESCRIÇÃO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D0C47A" w14:textId="77777777" w:rsidR="00602670" w:rsidRPr="00D60FE7" w:rsidRDefault="00602670" w:rsidP="00AD09CE">
            <w:pPr>
              <w:pStyle w:val="Ttulo4"/>
              <w:jc w:val="center"/>
              <w:rPr>
                <w:rFonts w:ascii="Arial Narrow" w:hAnsi="Arial Narrow"/>
                <w:i w:val="0"/>
                <w:iCs w:val="0"/>
                <w:sz w:val="21"/>
              </w:rPr>
            </w:pPr>
            <w:r w:rsidRPr="004D1164">
              <w:rPr>
                <w:rFonts w:ascii="Arial Narrow" w:hAnsi="Arial Narrow"/>
                <w:i w:val="0"/>
                <w:iCs w:val="0"/>
                <w:color w:val="000000" w:themeColor="text1"/>
                <w:sz w:val="21"/>
              </w:rPr>
              <w:t>VALOR - R$</w:t>
            </w:r>
          </w:p>
        </w:tc>
      </w:tr>
      <w:tr w:rsidR="00602670" w14:paraId="6D2CD1E4" w14:textId="77777777" w:rsidTr="00AD09CE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F150AC" w14:textId="77777777" w:rsidR="00602670" w:rsidRPr="00A31E4C" w:rsidRDefault="00602670" w:rsidP="00AD09CE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A31E4C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B0A0AA" w14:textId="77777777" w:rsidR="00602670" w:rsidRPr="00E74119" w:rsidRDefault="00602670" w:rsidP="00AD09CE">
            <w:pPr>
              <w:rPr>
                <w:rFonts w:ascii="Arial Narrow" w:hAnsi="Arial Narrow" w:cs="Arial"/>
                <w:sz w:val="18"/>
                <w:szCs w:val="18"/>
              </w:rPr>
            </w:pPr>
            <w:r w:rsidRPr="00E74119">
              <w:rPr>
                <w:rFonts w:ascii="Arial Narrow" w:hAnsi="Arial Narrow" w:cs="Arial"/>
                <w:sz w:val="18"/>
                <w:szCs w:val="18"/>
              </w:rPr>
              <w:t>A EXECUÇÃO DE OBRA PARA REFORMA DO PRÉDIO ONDE ESTÁ LOCALIZADO O CONSELHO TUTELAR, JUNTO A RUA PRIMEIRO DE MAIO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106CDB" w14:textId="77777777" w:rsidR="00602670" w:rsidRDefault="00602670" w:rsidP="00AD09CE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</w:p>
        </w:tc>
      </w:tr>
      <w:tr w:rsidR="00602670" w:rsidRPr="00EF12BC" w14:paraId="02CF19D6" w14:textId="77777777" w:rsidTr="00AD09CE">
        <w:trPr>
          <w:cantSplit/>
          <w:trHeight w:val="26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7D0AD7" w14:textId="77777777" w:rsidR="00602670" w:rsidRPr="004B3A2A" w:rsidRDefault="00602670" w:rsidP="00AD09CE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15D36A" w14:textId="77777777" w:rsidR="00602670" w:rsidRPr="00E74119" w:rsidRDefault="00602670" w:rsidP="00AD09CE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E74119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E74119">
              <w:rPr>
                <w:rFonts w:ascii="Arial Narrow" w:hAnsi="Arial Narrow" w:cs="Arial"/>
                <w:sz w:val="16"/>
                <w:szCs w:val="16"/>
              </w:rPr>
              <w:t xml:space="preserve"> (70% do valor </w:t>
            </w:r>
            <w:proofErr w:type="gramStart"/>
            <w:r w:rsidRPr="00E74119">
              <w:rPr>
                <w:rFonts w:ascii="Arial Narrow" w:hAnsi="Arial Narrow" w:cs="Arial"/>
                <w:sz w:val="16"/>
                <w:szCs w:val="16"/>
              </w:rPr>
              <w:t xml:space="preserve">total)   </w:t>
            </w:r>
            <w:proofErr w:type="gramEnd"/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5C6658" w14:textId="296636BE" w:rsidR="00602670" w:rsidRPr="00EF12BC" w:rsidRDefault="00602670" w:rsidP="00AD09CE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45.850,22</w:t>
            </w:r>
          </w:p>
        </w:tc>
      </w:tr>
      <w:tr w:rsidR="00602670" w:rsidRPr="00EF12BC" w14:paraId="3DC436F4" w14:textId="77777777" w:rsidTr="00AD09CE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ECE61" w14:textId="77777777" w:rsidR="00602670" w:rsidRPr="004B3A2A" w:rsidRDefault="00602670" w:rsidP="00AD09CE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E03C73" w14:textId="77777777" w:rsidR="00602670" w:rsidRPr="00E74119" w:rsidRDefault="00602670" w:rsidP="00AD09CE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E74119">
              <w:rPr>
                <w:rFonts w:ascii="Arial Narrow" w:hAnsi="Arial Narrow" w:cs="Arial"/>
                <w:sz w:val="20"/>
                <w:szCs w:val="20"/>
              </w:rPr>
              <w:t>Valor dos Serviços (mão de obra)</w:t>
            </w:r>
            <w:r w:rsidRPr="00E74119">
              <w:rPr>
                <w:rFonts w:ascii="Arial Narrow" w:hAnsi="Arial Narrow" w:cs="Arial"/>
                <w:sz w:val="16"/>
                <w:szCs w:val="16"/>
              </w:rPr>
              <w:t xml:space="preserve"> (30%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7BF71F" w14:textId="348A8A43" w:rsidR="00602670" w:rsidRPr="00EF12BC" w:rsidRDefault="00602670" w:rsidP="00AD09CE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19.650,</w:t>
            </w:r>
            <w:r w:rsidR="005949A4">
              <w:rPr>
                <w:rFonts w:ascii="Arial Narrow" w:hAnsi="Arial Narrow"/>
              </w:rPr>
              <w:t>10</w:t>
            </w:r>
          </w:p>
        </w:tc>
      </w:tr>
      <w:tr w:rsidR="00602670" w:rsidRPr="00C820E2" w14:paraId="2AC4DE94" w14:textId="77777777" w:rsidTr="00AD09CE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B7D0E8D" w14:textId="77777777" w:rsidR="00602670" w:rsidRPr="004B3A2A" w:rsidRDefault="00602670" w:rsidP="00AD09CE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7A3FDE1" w14:textId="77777777" w:rsidR="00602670" w:rsidRPr="00E74119" w:rsidRDefault="00602670" w:rsidP="00AD09CE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74119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94F8597" w14:textId="42ACBC60" w:rsidR="00602670" w:rsidRPr="00C820E2" w:rsidRDefault="00602670" w:rsidP="00AD09CE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65.500,32</w:t>
            </w:r>
          </w:p>
        </w:tc>
      </w:tr>
    </w:tbl>
    <w:p w14:paraId="5D9B9CBF" w14:textId="77777777" w:rsidR="00602670" w:rsidRDefault="00602670" w:rsidP="00602670">
      <w:pPr>
        <w:jc w:val="center"/>
        <w:rPr>
          <w:rFonts w:ascii="Arial Narrow" w:hAnsi="Arial Narrow"/>
          <w:sz w:val="16"/>
          <w:szCs w:val="16"/>
        </w:rPr>
      </w:pPr>
    </w:p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78E20120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385390">
        <w:rPr>
          <w:rFonts w:ascii="Arial Narrow" w:hAnsi="Arial Narrow"/>
          <w:sz w:val="22"/>
          <w:szCs w:val="22"/>
        </w:rPr>
        <w:t>90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385390">
        <w:rPr>
          <w:rFonts w:ascii="Arial Narrow" w:hAnsi="Arial Narrow"/>
          <w:sz w:val="22"/>
          <w:szCs w:val="22"/>
        </w:rPr>
        <w:t>noventa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488C7C3A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602670">
        <w:rPr>
          <w:rFonts w:ascii="Arial Narrow" w:hAnsi="Arial Narrow" w:cs="Arial"/>
          <w:sz w:val="22"/>
          <w:szCs w:val="22"/>
        </w:rPr>
        <w:t>17 de outubro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DB75E" w14:textId="77777777" w:rsidR="003F2478" w:rsidRDefault="003F2478" w:rsidP="00965D67">
      <w:r>
        <w:separator/>
      </w:r>
    </w:p>
  </w:endnote>
  <w:endnote w:type="continuationSeparator" w:id="0">
    <w:p w14:paraId="17B20B18" w14:textId="77777777" w:rsidR="003F2478" w:rsidRDefault="003F247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D7A66" w14:textId="77777777" w:rsidR="003F2478" w:rsidRDefault="003F2478" w:rsidP="00965D67">
      <w:r>
        <w:separator/>
      </w:r>
    </w:p>
  </w:footnote>
  <w:footnote w:type="continuationSeparator" w:id="0">
    <w:p w14:paraId="61F1FE45" w14:textId="77777777" w:rsidR="003F2478" w:rsidRDefault="003F247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1C8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131AC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336A"/>
    <w:rsid w:val="003C2A24"/>
    <w:rsid w:val="003C4477"/>
    <w:rsid w:val="003F2478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949A4"/>
    <w:rsid w:val="005A005C"/>
    <w:rsid w:val="005A04F5"/>
    <w:rsid w:val="005A507E"/>
    <w:rsid w:val="005E1223"/>
    <w:rsid w:val="005E4B44"/>
    <w:rsid w:val="005F158B"/>
    <w:rsid w:val="00602670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12B89"/>
    <w:rsid w:val="00722E32"/>
    <w:rsid w:val="00747C7D"/>
    <w:rsid w:val="00763322"/>
    <w:rsid w:val="00767497"/>
    <w:rsid w:val="00781417"/>
    <w:rsid w:val="007B56DE"/>
    <w:rsid w:val="007C66BE"/>
    <w:rsid w:val="00801C24"/>
    <w:rsid w:val="00825887"/>
    <w:rsid w:val="00830297"/>
    <w:rsid w:val="00830BE9"/>
    <w:rsid w:val="0084175A"/>
    <w:rsid w:val="00882F9A"/>
    <w:rsid w:val="00890A65"/>
    <w:rsid w:val="00892162"/>
    <w:rsid w:val="008931A3"/>
    <w:rsid w:val="0089468C"/>
    <w:rsid w:val="008A21B1"/>
    <w:rsid w:val="008C5140"/>
    <w:rsid w:val="008D379A"/>
    <w:rsid w:val="008E2062"/>
    <w:rsid w:val="008E7B83"/>
    <w:rsid w:val="008F42AA"/>
    <w:rsid w:val="008F5F3C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E37CB"/>
    <w:rsid w:val="009F204D"/>
    <w:rsid w:val="00A020E2"/>
    <w:rsid w:val="00A2079B"/>
    <w:rsid w:val="00A400E8"/>
    <w:rsid w:val="00A67827"/>
    <w:rsid w:val="00A849CC"/>
    <w:rsid w:val="00A87EFC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3586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A4CB2"/>
    <w:rsid w:val="00DB1A20"/>
    <w:rsid w:val="00DB46B9"/>
    <w:rsid w:val="00DD7016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424C7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74</cp:revision>
  <cp:lastPrinted>2024-10-17T18:09:00Z</cp:lastPrinted>
  <dcterms:created xsi:type="dcterms:W3CDTF">2015-01-20T10:04:00Z</dcterms:created>
  <dcterms:modified xsi:type="dcterms:W3CDTF">2024-10-17T19:42:00Z</dcterms:modified>
</cp:coreProperties>
</file>