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76607AF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8E19CA">
        <w:rPr>
          <w:rFonts w:ascii="Arial Narrow" w:hAnsi="Arial Narrow"/>
          <w:sz w:val="26"/>
          <w:szCs w:val="26"/>
          <w:u w:val="single"/>
        </w:rPr>
        <w:t>0</w:t>
      </w:r>
      <w:r w:rsidR="00F23A3E">
        <w:rPr>
          <w:rFonts w:ascii="Arial Narrow" w:hAnsi="Arial Narrow"/>
          <w:sz w:val="26"/>
          <w:szCs w:val="26"/>
          <w:u w:val="single"/>
        </w:rPr>
        <w:t>7</w:t>
      </w:r>
      <w:r w:rsidR="008E19CA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E7CB62D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8E19CA">
        <w:rPr>
          <w:rFonts w:ascii="Arial Narrow" w:hAnsi="Arial Narrow" w:cs="Arial"/>
          <w:sz w:val="24"/>
          <w:szCs w:val="24"/>
        </w:rPr>
        <w:t>0</w:t>
      </w:r>
      <w:r w:rsidR="00F23A3E">
        <w:rPr>
          <w:rFonts w:ascii="Arial Narrow" w:hAnsi="Arial Narrow" w:cs="Arial"/>
          <w:sz w:val="24"/>
          <w:szCs w:val="24"/>
        </w:rPr>
        <w:t>7</w:t>
      </w:r>
      <w:r w:rsidR="008E19CA">
        <w:rPr>
          <w:rFonts w:ascii="Arial Narrow" w:hAnsi="Arial Narrow" w:cs="Arial"/>
          <w:sz w:val="24"/>
          <w:szCs w:val="24"/>
        </w:rPr>
        <w:t>/2025</w:t>
      </w:r>
    </w:p>
    <w:p w14:paraId="70643654" w14:textId="0A9CB56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8E19CA">
        <w:rPr>
          <w:rFonts w:ascii="Arial Narrow" w:hAnsi="Arial Narrow" w:cs="Arial"/>
        </w:rPr>
        <w:t>103/2025</w:t>
      </w:r>
    </w:p>
    <w:p w14:paraId="5FFFC472" w14:textId="7DC3A41B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23A3E">
        <w:rPr>
          <w:rFonts w:ascii="Arial Narrow" w:hAnsi="Arial Narrow" w:cs="Arial"/>
          <w:b/>
          <w:bCs/>
        </w:rPr>
        <w:t>14 DE MARÇO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376A2B6D" w14:textId="77777777" w:rsid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A0AAE" w:rsidRPr="00DA0AAE">
        <w:rPr>
          <w:rFonts w:ascii="Arial Narrow" w:hAnsi="Arial Narrow" w:cs="Arial"/>
          <w:b/>
          <w:bCs/>
          <w:sz w:val="22"/>
          <w:szCs w:val="22"/>
        </w:rPr>
        <w:t xml:space="preserve">REGISTRO DE PREÇOS PARA A CONTRATAÇÃO DE EMPRESA PARA A </w:t>
      </w:r>
      <w:r w:rsidR="00DA0AAE" w:rsidRPr="00DA0AAE">
        <w:rPr>
          <w:rFonts w:ascii="Arial Narrow" w:hAnsi="Arial Narrow"/>
          <w:b/>
          <w:bCs/>
          <w:sz w:val="22"/>
          <w:szCs w:val="22"/>
        </w:rPr>
        <w:t>PRESTAÇÃO DE SERVIÇOS</w:t>
      </w:r>
    </w:p>
    <w:p w14:paraId="7F621FD3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DA0AAE">
        <w:rPr>
          <w:rFonts w:ascii="Arial Narrow" w:hAnsi="Arial Narrow"/>
          <w:b/>
          <w:bCs/>
          <w:sz w:val="22"/>
          <w:szCs w:val="22"/>
        </w:rPr>
        <w:t>DE FRETAMENTO EVENTUAL PARA TRANSPORTE RODOVIÁRIO DE PASSAGEIROS, COM PREÇO POR KM</w:t>
      </w:r>
    </w:p>
    <w:p w14:paraId="636A897B" w14:textId="726BCDFF" w:rsidR="005F28F4" w:rsidRP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DA0AAE">
        <w:rPr>
          <w:rFonts w:ascii="Arial Narrow" w:hAnsi="Arial Narrow"/>
          <w:b/>
          <w:bCs/>
          <w:sz w:val="22"/>
          <w:szCs w:val="22"/>
        </w:rPr>
        <w:t>RODADO, A SEREM FORNECIDOS QUANDO DELES O MUNICÍPIO TIVER NECESSIDADE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  <w:b/>
        </w:rPr>
      </w:pPr>
    </w:p>
    <w:p w14:paraId="46B1B141" w14:textId="0F5FAC63" w:rsidR="00E02F07" w:rsidRDefault="005F28F4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8E19CA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>, no uso de suas atribuições, torna</w:t>
      </w:r>
    </w:p>
    <w:p w14:paraId="0F6B6D1A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público, para conhecimento dos interessados, que, na Prefeitura Municipal de Cotiporã, sita na Rua Silveira</w:t>
      </w:r>
    </w:p>
    <w:p w14:paraId="1DA187EB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/>
        </w:rPr>
        <w:t xml:space="preserve">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>, tipo “Menor Preço</w:t>
      </w:r>
    </w:p>
    <w:p w14:paraId="32513F3C" w14:textId="77777777" w:rsidR="00DA0AAE" w:rsidRDefault="004C22F7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DA0AAE" w:rsidRPr="002E5B13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DA0AAE" w:rsidRPr="002E5B13">
        <w:rPr>
          <w:rFonts w:ascii="Arial Narrow" w:hAnsi="Arial Narrow" w:cs="Arial"/>
          <w:sz w:val="22"/>
          <w:szCs w:val="22"/>
        </w:rPr>
        <w:t xml:space="preserve"> para a contratação de empresa para a </w:t>
      </w:r>
      <w:r w:rsidR="00DA0AAE" w:rsidRPr="002E5B13">
        <w:rPr>
          <w:rFonts w:ascii="Arial Narrow" w:hAnsi="Arial Narrow"/>
          <w:sz w:val="22"/>
          <w:szCs w:val="22"/>
        </w:rPr>
        <w:t>prestação de serviços</w:t>
      </w:r>
    </w:p>
    <w:p w14:paraId="089CB4F9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E5B13">
        <w:rPr>
          <w:rFonts w:ascii="Arial Narrow" w:hAnsi="Arial Narrow"/>
          <w:sz w:val="22"/>
          <w:szCs w:val="22"/>
        </w:rPr>
        <w:t>de fretamento eventual para transporte rodoviário de passageiros, com preço por km rodado, a serem fornecidos</w:t>
      </w:r>
    </w:p>
    <w:p w14:paraId="10BF2D98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2E5B13">
        <w:rPr>
          <w:rFonts w:ascii="Arial Narrow" w:hAnsi="Arial Narrow"/>
          <w:sz w:val="22"/>
          <w:szCs w:val="22"/>
        </w:rPr>
        <w:t>quando deles o município tiver necessidade</w:t>
      </w:r>
      <w:r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normas da Lei</w:t>
      </w:r>
    </w:p>
    <w:p w14:paraId="7C350E89" w14:textId="77777777" w:rsidR="00DA0AAE" w:rsidRDefault="00FE139C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720F24">
        <w:rPr>
          <w:rFonts w:ascii="Arial Narrow" w:hAnsi="Arial Narrow"/>
          <w:color w:val="000000"/>
          <w:sz w:val="22"/>
          <w:szCs w:val="22"/>
        </w:rPr>
        <w:t xml:space="preserve">Federal </w:t>
      </w:r>
      <w:proofErr w:type="gramStart"/>
      <w:r w:rsidRPr="00720F24">
        <w:rPr>
          <w:rFonts w:ascii="Arial Narrow" w:hAnsi="Arial Narrow"/>
          <w:color w:val="000000"/>
          <w:sz w:val="22"/>
          <w:szCs w:val="22"/>
        </w:rPr>
        <w:t>n.º</w:t>
      </w:r>
      <w:proofErr w:type="gramEnd"/>
      <w:r>
        <w:rPr>
          <w:rFonts w:ascii="Arial Narrow" w:hAnsi="Arial Narrow"/>
          <w:color w:val="000000"/>
          <w:sz w:val="22"/>
          <w:szCs w:val="22"/>
        </w:rPr>
        <w:t>14.133/2021</w:t>
      </w:r>
      <w:r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>
        <w:rPr>
          <w:rFonts w:ascii="Arial Narrow" w:hAnsi="Arial Narrow"/>
          <w:color w:val="000000"/>
          <w:sz w:val="22"/>
          <w:szCs w:val="22"/>
        </w:rPr>
        <w:t>l</w:t>
      </w:r>
      <w:r w:rsidRPr="00720F24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recebimento dos</w:t>
      </w:r>
    </w:p>
    <w:p w14:paraId="35D9E907" w14:textId="77777777" w:rsid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envelopes da PROPOSTA DE PREÇO e dos DOCUMENTOS DE HABILITAÇÃO no dia e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D2E97">
        <w:rPr>
          <w:rFonts w:ascii="Arial Narrow" w:hAnsi="Arial Narrow"/>
        </w:rPr>
        <w:t>até a hora acima</w:t>
      </w:r>
    </w:p>
    <w:p w14:paraId="4F336E57" w14:textId="7D68BAF9" w:rsidR="00610AA3" w:rsidRP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ED2E97">
        <w:rPr>
          <w:rFonts w:ascii="Arial Narrow" w:hAnsi="Arial Narrow"/>
        </w:rPr>
        <w:t>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6167B5F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F23A3E">
        <w:rPr>
          <w:rFonts w:ascii="Arial Narrow" w:hAnsi="Arial Narrow"/>
        </w:rPr>
        <w:t>21</w:t>
      </w:r>
      <w:r w:rsidR="008E19CA">
        <w:rPr>
          <w:rFonts w:ascii="Arial Narrow" w:hAnsi="Arial Narrow"/>
        </w:rPr>
        <w:t xml:space="preserve"> de fevereiro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6CC29909" w:rsidR="00610AA3" w:rsidRPr="005F28F4" w:rsidRDefault="008E19CA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84C3" w14:textId="77777777" w:rsidR="00D34334" w:rsidRDefault="00D34334" w:rsidP="00965D67">
      <w:r>
        <w:separator/>
      </w:r>
    </w:p>
  </w:endnote>
  <w:endnote w:type="continuationSeparator" w:id="0">
    <w:p w14:paraId="0A883C62" w14:textId="77777777" w:rsidR="00D34334" w:rsidRDefault="00D3433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3C7D" w14:textId="77777777" w:rsidR="00D34334" w:rsidRDefault="00D34334" w:rsidP="00965D67">
      <w:r>
        <w:separator/>
      </w:r>
    </w:p>
  </w:footnote>
  <w:footnote w:type="continuationSeparator" w:id="0">
    <w:p w14:paraId="0E593B3F" w14:textId="77777777" w:rsidR="00D34334" w:rsidRDefault="00D3433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22F7"/>
    <w:rsid w:val="004D2D3D"/>
    <w:rsid w:val="004D4704"/>
    <w:rsid w:val="00501158"/>
    <w:rsid w:val="005025C8"/>
    <w:rsid w:val="00505972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4ABF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19C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5C55"/>
    <w:rsid w:val="00A32287"/>
    <w:rsid w:val="00A327AE"/>
    <w:rsid w:val="00A4615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4334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0107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3A3E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116C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218</cp:revision>
  <cp:lastPrinted>2025-02-18T20:35:00Z</cp:lastPrinted>
  <dcterms:created xsi:type="dcterms:W3CDTF">2015-01-20T10:04:00Z</dcterms:created>
  <dcterms:modified xsi:type="dcterms:W3CDTF">2025-02-18T20:35:00Z</dcterms:modified>
</cp:coreProperties>
</file>