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2BCF2F3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C062A">
        <w:rPr>
          <w:rFonts w:ascii="Arial Narrow" w:hAnsi="Arial Narrow"/>
          <w:sz w:val="26"/>
          <w:szCs w:val="26"/>
          <w:u w:val="single"/>
        </w:rPr>
        <w:t>042/2025</w:t>
      </w:r>
    </w:p>
    <w:p w14:paraId="3447A893" w14:textId="77777777" w:rsidR="00610AA3" w:rsidRPr="00ED2E97" w:rsidRDefault="00610AA3" w:rsidP="00610AA3"/>
    <w:p w14:paraId="762EB08F" w14:textId="6F1F4923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FC062A">
        <w:rPr>
          <w:rFonts w:ascii="Arial Narrow" w:hAnsi="Arial Narrow" w:cs="Arial"/>
          <w:sz w:val="24"/>
          <w:szCs w:val="24"/>
        </w:rPr>
        <w:t>042/2025</w:t>
      </w:r>
    </w:p>
    <w:p w14:paraId="68596687" w14:textId="3D3E205A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C062A">
        <w:rPr>
          <w:rFonts w:ascii="Arial Narrow" w:hAnsi="Arial Narrow" w:cs="Arial"/>
        </w:rPr>
        <w:t>945/2025</w:t>
      </w:r>
    </w:p>
    <w:p w14:paraId="5FFFC472" w14:textId="3285938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C062A">
        <w:rPr>
          <w:rFonts w:ascii="Arial Narrow" w:hAnsi="Arial Narrow" w:cs="Arial"/>
          <w:b/>
          <w:bCs/>
        </w:rPr>
        <w:t>24 DE SETEMBRO DE 2025.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 w:rsidRPr="00BA5658">
        <w:rPr>
          <w:rFonts w:ascii="Arial Narrow" w:hAnsi="Arial Narrow" w:cs="Arial"/>
          <w:b/>
        </w:rPr>
        <w:t>09</w:t>
      </w:r>
      <w:r w:rsidRPr="00BA5658">
        <w:rPr>
          <w:rFonts w:ascii="Arial Narrow" w:hAnsi="Arial Narrow" w:cs="Arial"/>
          <w:b/>
        </w:rPr>
        <w:t>h</w:t>
      </w:r>
      <w:r w:rsidR="005E5722" w:rsidRPr="00BA5658">
        <w:rPr>
          <w:rFonts w:ascii="Arial Narrow" w:hAnsi="Arial Narrow" w:cs="Arial"/>
          <w:b/>
        </w:rPr>
        <w:t>00</w:t>
      </w:r>
      <w:r w:rsidRPr="00BA5658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62A81A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1614C">
        <w:rPr>
          <w:rFonts w:ascii="Arial Narrow" w:hAnsi="Arial Narrow"/>
          <w:b/>
          <w:sz w:val="22"/>
          <w:szCs w:val="22"/>
        </w:rPr>
        <w:t xml:space="preserve">POR </w:t>
      </w:r>
      <w:r w:rsidR="00DE4653">
        <w:rPr>
          <w:rFonts w:ascii="Arial Narrow" w:hAnsi="Arial Narrow"/>
          <w:b/>
          <w:sz w:val="22"/>
          <w:szCs w:val="22"/>
        </w:rPr>
        <w:t>ITEM</w:t>
      </w:r>
    </w:p>
    <w:p w14:paraId="76E185D2" w14:textId="2F361530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C062A" w:rsidRPr="00FC062A">
        <w:rPr>
          <w:rFonts w:ascii="Arial Narrow" w:hAnsi="Arial Narrow" w:cs="Arial"/>
        </w:rPr>
        <w:t>CONTRATAÇÃO DE EMPRESA ESPECIALIZADA PARA EFETUAR O FORNECIMENTO DE REFEIÇÕES PARA A REALIZAÇÃO DE CONFRATERNIZAÇÃO EM COMEMORAÇÃO AO DIA DO IDOSO, DE ACORDO COM O DECRETO EXECUTIVO Nº 4.583/2025</w:t>
      </w:r>
      <w:r w:rsidR="00FC062A" w:rsidRPr="00FC062A">
        <w:rPr>
          <w:rFonts w:ascii="Arial Narrow" w:hAnsi="Arial Narrow" w:cs="Arial"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5C4C394B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E46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</w:t>
      </w:r>
      <w:r w:rsidR="00DE4653">
        <w:rPr>
          <w:rFonts w:ascii="Arial Narrow" w:hAnsi="Arial Narrow"/>
          <w:color w:val="000000"/>
        </w:rPr>
        <w:t xml:space="preserve">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FC062A">
        <w:rPr>
          <w:rFonts w:ascii="Arial Narrow" w:hAnsi="Arial Narrow"/>
          <w:color w:val="000000"/>
        </w:rPr>
        <w:t xml:space="preserve"> </w:t>
      </w:r>
      <w:r w:rsidR="00FC062A" w:rsidRPr="00FC062A">
        <w:rPr>
          <w:rFonts w:ascii="Arial Narrow" w:hAnsi="Arial Narrow"/>
          <w:bCs/>
        </w:rPr>
        <w:t>CONTRATAÇÃO DE EMPRESA ESPECIALIZADA PARA EFETUAR O FORNECIMENTO DE REFEIÇÕES PARA A REALIZAÇÃO DE CONFRATERNIZAÇÃO EM COMEMORAÇÃO AO DIA DO IDOSO, DE ACORDO COM O DECRETO EXECUTIVO Nº 4.583/2025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40B986C" w:rsidR="00610AA3" w:rsidRDefault="00BA5658" w:rsidP="006F1EF1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Cotiporã, </w:t>
      </w:r>
      <w:r w:rsidRPr="00ED2E97">
        <w:rPr>
          <w:rFonts w:ascii="Arial Narrow" w:hAnsi="Arial Narrow"/>
        </w:rPr>
        <w:t xml:space="preserve"> </w:t>
      </w:r>
      <w:r w:rsidR="00FC062A">
        <w:rPr>
          <w:rFonts w:ascii="Arial Narrow" w:hAnsi="Arial Narrow"/>
        </w:rPr>
        <w:t>02 de setembro de 2025.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BA9D1BB" w:rsidR="00610AA3" w:rsidRPr="009B0AF1" w:rsidRDefault="00DE46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7C95E710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</w:p>
    <w:sectPr w:rsidR="00C55E66" w:rsidRPr="00206EA4" w:rsidSect="00BA5658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AD37" w14:textId="77777777" w:rsidR="00C64E43" w:rsidRDefault="00C64E43" w:rsidP="00965D67">
      <w:r>
        <w:separator/>
      </w:r>
    </w:p>
  </w:endnote>
  <w:endnote w:type="continuationSeparator" w:id="0">
    <w:p w14:paraId="7310F962" w14:textId="77777777" w:rsidR="00C64E43" w:rsidRDefault="00C64E4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7B12" w14:textId="77777777" w:rsidR="00C64E43" w:rsidRDefault="00C64E43" w:rsidP="00965D67">
      <w:r>
        <w:separator/>
      </w:r>
    </w:p>
  </w:footnote>
  <w:footnote w:type="continuationSeparator" w:id="0">
    <w:p w14:paraId="0CA3DC7B" w14:textId="77777777" w:rsidR="00C64E43" w:rsidRDefault="00C64E4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152686DA" w:rsidR="00BC60DA" w:rsidRPr="00BA5658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22538210">
          <wp:extent cx="6219825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524D1"/>
    <w:rsid w:val="00160C45"/>
    <w:rsid w:val="00175043"/>
    <w:rsid w:val="00176E74"/>
    <w:rsid w:val="00180F2F"/>
    <w:rsid w:val="00183456"/>
    <w:rsid w:val="001871DA"/>
    <w:rsid w:val="0019010D"/>
    <w:rsid w:val="00191682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02C3"/>
    <w:rsid w:val="0049344B"/>
    <w:rsid w:val="00496176"/>
    <w:rsid w:val="004C1291"/>
    <w:rsid w:val="004D2D3D"/>
    <w:rsid w:val="004D4704"/>
    <w:rsid w:val="004E087A"/>
    <w:rsid w:val="004E4A4B"/>
    <w:rsid w:val="004F383E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A4230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7F0A98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0621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66374"/>
    <w:rsid w:val="00B72392"/>
    <w:rsid w:val="00B8224E"/>
    <w:rsid w:val="00B828D4"/>
    <w:rsid w:val="00B87A9E"/>
    <w:rsid w:val="00B95397"/>
    <w:rsid w:val="00BA348F"/>
    <w:rsid w:val="00BA3A10"/>
    <w:rsid w:val="00BA5658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5E66"/>
    <w:rsid w:val="00C64E43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0773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5425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B1E27"/>
    <w:rsid w:val="00FC062A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Andrielle Zonta</cp:lastModifiedBy>
  <cp:revision>244</cp:revision>
  <cp:lastPrinted>2025-09-01T18:19:00Z</cp:lastPrinted>
  <dcterms:created xsi:type="dcterms:W3CDTF">2015-01-20T10:04:00Z</dcterms:created>
  <dcterms:modified xsi:type="dcterms:W3CDTF">2025-09-01T18:19:00Z</dcterms:modified>
</cp:coreProperties>
</file>