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09556D61" w:rsidR="00802D9C" w:rsidRPr="00551D4D" w:rsidRDefault="00CA79E7" w:rsidP="00CA79E7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HOMOLOGAÇÃO E ADJUDICAÇÃO</w:t>
      </w:r>
    </w:p>
    <w:p w14:paraId="27729C27" w14:textId="77777777" w:rsidR="00802D9C" w:rsidRDefault="00802D9C" w:rsidP="00F22638">
      <w:pPr>
        <w:rPr>
          <w:rFonts w:ascii="Arial Narrow" w:hAnsi="Arial Narrow" w:cs="Arial"/>
          <w:b/>
          <w:sz w:val="16"/>
          <w:szCs w:val="16"/>
        </w:rPr>
      </w:pPr>
    </w:p>
    <w:p w14:paraId="72DD402F" w14:textId="4F3C3FE7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9369B2">
        <w:rPr>
          <w:rFonts w:ascii="Arial Narrow" w:hAnsi="Arial Narrow"/>
          <w:b w:val="0"/>
          <w:sz w:val="22"/>
          <w:szCs w:val="22"/>
          <w:u w:val="single"/>
        </w:rPr>
        <w:t>36/2025</w:t>
      </w:r>
    </w:p>
    <w:p w14:paraId="2CF437DF" w14:textId="77777777" w:rsidR="00802D9C" w:rsidRPr="00992ADD" w:rsidRDefault="00802D9C" w:rsidP="00F22638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40D0BC86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9369B2">
        <w:rPr>
          <w:rFonts w:ascii="Arial Narrow" w:hAnsi="Arial Narrow"/>
          <w:b w:val="0"/>
          <w:sz w:val="22"/>
          <w:szCs w:val="22"/>
        </w:rPr>
        <w:t>817/2025</w:t>
      </w:r>
    </w:p>
    <w:p w14:paraId="78F2F0EF" w14:textId="77777777" w:rsidR="00802D9C" w:rsidRPr="00551D4D" w:rsidRDefault="00802D9C" w:rsidP="00134E1B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0155A17F" w:rsidR="00802D9C" w:rsidRPr="009369B2" w:rsidRDefault="00802D9C" w:rsidP="00134E1B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9369B2" w:rsidRPr="009369B2">
        <w:rPr>
          <w:rFonts w:ascii="Arial Narrow" w:hAnsi="Arial Narrow"/>
          <w:b/>
          <w:color w:val="000000"/>
          <w:sz w:val="22"/>
          <w:szCs w:val="22"/>
        </w:rPr>
        <w:t xml:space="preserve">REGISTRO DE PREÇOS </w:t>
      </w:r>
      <w:r w:rsidR="009369B2" w:rsidRPr="009369B2">
        <w:rPr>
          <w:rFonts w:ascii="Arial Narrow" w:hAnsi="Arial Narrow" w:cstheme="minorHAnsi"/>
          <w:b/>
          <w:sz w:val="22"/>
          <w:szCs w:val="22"/>
        </w:rPr>
        <w:t xml:space="preserve">PARA FUTURAS E EVENTUAIS CONTRATAÇÕES DE EMPRESA PARA O FORNECIMENTO DE SISTEMAS DE SEGURANÇA ELETRÔNICA, COMUNICAÇÃO E HORA TÉCNICA PARA INSTALAÇÃO, CONFIGURAÇÃO E MANUTENÇÃO </w:t>
      </w:r>
      <w:r w:rsidR="009369B2" w:rsidRPr="009369B2">
        <w:rPr>
          <w:rFonts w:ascii="Arial Narrow" w:hAnsi="Arial Narrow" w:cs="Arial"/>
          <w:b/>
          <w:sz w:val="22"/>
          <w:szCs w:val="22"/>
        </w:rPr>
        <w:t>QUE SERÃO ADQUIRIDOS QUANDO DELES O MUNICÍPIO TIVER NECESSIDADE</w:t>
      </w:r>
    </w:p>
    <w:p w14:paraId="1DB5702C" w14:textId="77777777" w:rsidR="00802D9C" w:rsidRPr="00802D9C" w:rsidRDefault="00802D9C" w:rsidP="00F22638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549CF8D6" w14:textId="5E341745" w:rsidR="00802D9C" w:rsidRPr="00551D4D" w:rsidRDefault="00802D9C" w:rsidP="00B2442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A01AA7">
        <w:rPr>
          <w:rFonts w:ascii="Arial Narrow" w:hAnsi="Arial Narrow" w:cs="Arial"/>
          <w:sz w:val="22"/>
          <w:szCs w:val="22"/>
        </w:rPr>
        <w:t>03/09/2025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CA79E7">
        <w:rPr>
          <w:rFonts w:ascii="Arial Narrow" w:hAnsi="Arial Narrow" w:cs="Arial"/>
          <w:sz w:val="22"/>
          <w:szCs w:val="22"/>
        </w:rPr>
        <w:t>1</w:t>
      </w:r>
      <w:r w:rsidR="00A01AA7">
        <w:rPr>
          <w:rFonts w:ascii="Arial Narrow" w:hAnsi="Arial Narrow" w:cs="Arial"/>
          <w:sz w:val="22"/>
          <w:szCs w:val="22"/>
        </w:rPr>
        <w:t xml:space="preserve">2.134/2025 </w:t>
      </w:r>
      <w:r w:rsidRPr="00551D4D">
        <w:rPr>
          <w:rFonts w:ascii="Arial Narrow" w:hAnsi="Arial Narrow" w:cs="Arial"/>
          <w:sz w:val="22"/>
          <w:szCs w:val="22"/>
        </w:rPr>
        <w:t xml:space="preserve">procedera a realização da sessão referente ao Pregão Presencial de nº </w:t>
      </w:r>
      <w:r w:rsidR="00CA79E7">
        <w:rPr>
          <w:rFonts w:ascii="Arial Narrow" w:hAnsi="Arial Narrow" w:cs="Arial"/>
          <w:sz w:val="22"/>
          <w:szCs w:val="22"/>
        </w:rPr>
        <w:t>0</w:t>
      </w:r>
      <w:r w:rsidR="00D74744">
        <w:rPr>
          <w:rFonts w:ascii="Arial Narrow" w:hAnsi="Arial Narrow" w:cs="Arial"/>
          <w:sz w:val="22"/>
          <w:szCs w:val="22"/>
        </w:rPr>
        <w:t>36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D74744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25031411" w14:textId="05EA509C" w:rsidR="009B0C86" w:rsidRDefault="00802D9C" w:rsidP="00B2442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</w:t>
      </w:r>
      <w:r w:rsidR="00CA79E7">
        <w:rPr>
          <w:rFonts w:ascii="Arial Narrow" w:hAnsi="Arial Narrow" w:cs="Arial"/>
          <w:sz w:val="22"/>
          <w:szCs w:val="22"/>
        </w:rPr>
        <w:t>respeitados os prazos</w:t>
      </w:r>
      <w:r w:rsidR="007F69EF">
        <w:rPr>
          <w:rFonts w:ascii="Arial Narrow" w:hAnsi="Arial Narrow" w:cs="Arial"/>
          <w:sz w:val="22"/>
          <w:szCs w:val="22"/>
        </w:rPr>
        <w:t xml:space="preserve"> legais de recursos</w:t>
      </w:r>
      <w:r w:rsidR="00CA79E7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9D1F99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 w:rsidR="009D1F99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9D1F99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7855FC06" w14:textId="77777777" w:rsidR="00134E1B" w:rsidRDefault="00134E1B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tbl>
      <w:tblPr>
        <w:tblStyle w:val="Tabelacomgrade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4436"/>
        <w:gridCol w:w="851"/>
        <w:gridCol w:w="708"/>
        <w:gridCol w:w="851"/>
        <w:gridCol w:w="992"/>
        <w:gridCol w:w="1559"/>
      </w:tblGrid>
      <w:tr w:rsidR="00A01AA7" w:rsidRPr="00A01AA7" w14:paraId="343447ED" w14:textId="77777777" w:rsidTr="00A01AA7">
        <w:trPr>
          <w:trHeight w:val="415"/>
        </w:trPr>
        <w:tc>
          <w:tcPr>
            <w:tcW w:w="10093" w:type="dxa"/>
            <w:gridSpan w:val="7"/>
          </w:tcPr>
          <w:p w14:paraId="183E970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VISION NET SISTEMAS LTDA CNPJ Nº 09.053.477/0001-00</w:t>
            </w:r>
          </w:p>
        </w:tc>
      </w:tr>
      <w:tr w:rsidR="00A01AA7" w:rsidRPr="00A01AA7" w14:paraId="1B39FCC8" w14:textId="77777777" w:rsidTr="00A01AA7">
        <w:trPr>
          <w:trHeight w:val="415"/>
        </w:trPr>
        <w:tc>
          <w:tcPr>
            <w:tcW w:w="696" w:type="dxa"/>
          </w:tcPr>
          <w:p w14:paraId="54B80FE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 xml:space="preserve">Item </w:t>
            </w:r>
          </w:p>
        </w:tc>
        <w:tc>
          <w:tcPr>
            <w:tcW w:w="4436" w:type="dxa"/>
          </w:tcPr>
          <w:p w14:paraId="34473C0E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Descrição do Item:</w:t>
            </w:r>
          </w:p>
        </w:tc>
        <w:tc>
          <w:tcPr>
            <w:tcW w:w="851" w:type="dxa"/>
          </w:tcPr>
          <w:p w14:paraId="2BD7B9D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b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0E00E49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Quant.</w:t>
            </w:r>
          </w:p>
        </w:tc>
        <w:tc>
          <w:tcPr>
            <w:tcW w:w="851" w:type="dxa"/>
          </w:tcPr>
          <w:p w14:paraId="534D4D64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Preço Unit.</w:t>
            </w:r>
          </w:p>
        </w:tc>
        <w:tc>
          <w:tcPr>
            <w:tcW w:w="992" w:type="dxa"/>
          </w:tcPr>
          <w:p w14:paraId="579ED07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 xml:space="preserve">Preço Total </w:t>
            </w:r>
          </w:p>
        </w:tc>
        <w:tc>
          <w:tcPr>
            <w:tcW w:w="1559" w:type="dxa"/>
          </w:tcPr>
          <w:p w14:paraId="02AF541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Marca/Modelo</w:t>
            </w:r>
          </w:p>
        </w:tc>
      </w:tr>
      <w:tr w:rsidR="00A01AA7" w:rsidRPr="00A01AA7" w14:paraId="34203241" w14:textId="77777777" w:rsidTr="00A01AA7">
        <w:tc>
          <w:tcPr>
            <w:tcW w:w="696" w:type="dxa"/>
          </w:tcPr>
          <w:p w14:paraId="1AA332E4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436" w:type="dxa"/>
          </w:tcPr>
          <w:p w14:paraId="01E4221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NVR 32 CANAIS FULL HD: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7FC3D8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12D0F28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Suporte para até 32 câmeras - Compressão de vídeo H.265+/H.265/H.264+/H.264 - Decodificação de até 2 canais em 12 MP ou 3 canais em 8 MP - Análise de vídeo para reconhecimento de pessoas e veículos - Reconhecimento facial em até 4 canais - Saída HDMI de até 4K e VGA independentes - Suporte para até 4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HDDs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de 10 TB - Largura de banda de entrada de até 256 Mbps - Fonte de alimentação: 100 a 240 VAC, 50 a 60 Hz;</w:t>
            </w:r>
          </w:p>
          <w:p w14:paraId="74F431E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Rede:</w:t>
            </w:r>
          </w:p>
          <w:p w14:paraId="572A579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- Conexões remotas: Até 128 dispositivos - Protocolos de rede: TCP/IP, DHCP, IPv4/IPv6, DNS, DDNS, RTSP, SMTP, NTP,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UPnP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, HTTP, HTTPS, entre outros - Interface de rede: 1 porta RJ-45 10/100/1000 Mbps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autoadaptativa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: 16 portas IEEE 802.3af/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at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0E6FD19E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Desempenho de Vídeo/Áudio:</w:t>
            </w:r>
          </w:p>
          <w:p w14:paraId="72C95AF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- Entrada de vídeo IP: 32 canais - Largura de banda de entrada: 256 Mbps, saída: 160 Mbps - Saídas de vídeo: HDMI (até 4K, 30Hz), VGA (1920×1080, 60Hz) - Saída de áudio: 1 canal RCA (linear, 1 KΩ) - Áudio bidirecional: 1 canal RCA (2.0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Vp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-p, 1 KΩ)</w:t>
            </w:r>
          </w:p>
          <w:p w14:paraId="31B4656B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Decodificação:</w:t>
            </w:r>
          </w:p>
          <w:p w14:paraId="70A374B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- Formatos de vídeo: H.265/H.265+/H.264+/H.264 - Resolução de gravação: 12 MP, 8 MP, 4 MP, 1080p, entre outros - Decodificação com IA: 1 canal em 12 MP a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, 2 canais em 8 MP a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, 4 canais em 4 MP a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- Decodificação sem IA: 2 canais em 12 MP a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, 3 canais em 8 MP a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, 6 canais em 4 MP a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49C0745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Armazenamento e Interfaces:</w:t>
            </w:r>
          </w:p>
          <w:p w14:paraId="773BA60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Interface SATA: 4 portas, até 10 TB por HDD - Interface serial: 2 RS-485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half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-duplex), 1 RS-232 - Alarme: 16 entradas, 4 saídas - USB: 2 portas USB 2.0 na frente, 1 porta USB 3.0 na parte traseira</w:t>
            </w:r>
          </w:p>
          <w:p w14:paraId="465D9A36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Equipamentos ofertados devem ser compatíveis com a infraestrutura já existente para manter o padrão de </w:t>
            </w:r>
            <w:r w:rsidRPr="00A01AA7">
              <w:rPr>
                <w:rFonts w:ascii="Arial Narrow" w:hAnsi="Arial Narrow"/>
                <w:sz w:val="18"/>
                <w:szCs w:val="18"/>
              </w:rPr>
              <w:lastRenderedPageBreak/>
              <w:t xml:space="preserve">funcionamento sem gerar aumento de gastos. </w:t>
            </w:r>
          </w:p>
          <w:p w14:paraId="0FF1D5A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Garantia: 12 meses</w:t>
            </w:r>
          </w:p>
        </w:tc>
        <w:tc>
          <w:tcPr>
            <w:tcW w:w="851" w:type="dxa"/>
          </w:tcPr>
          <w:p w14:paraId="4B9EE8F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lastRenderedPageBreak/>
              <w:t>Und</w:t>
            </w:r>
            <w:proofErr w:type="spellEnd"/>
          </w:p>
        </w:tc>
        <w:tc>
          <w:tcPr>
            <w:tcW w:w="708" w:type="dxa"/>
          </w:tcPr>
          <w:p w14:paraId="2A5C68D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1" w:type="dxa"/>
          </w:tcPr>
          <w:p w14:paraId="362F6F94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4.200,00</w:t>
            </w:r>
          </w:p>
        </w:tc>
        <w:tc>
          <w:tcPr>
            <w:tcW w:w="992" w:type="dxa"/>
          </w:tcPr>
          <w:p w14:paraId="54D84852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16.800,00</w:t>
            </w:r>
          </w:p>
        </w:tc>
        <w:tc>
          <w:tcPr>
            <w:tcW w:w="1559" w:type="dxa"/>
          </w:tcPr>
          <w:p w14:paraId="085B5D8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HIKVISION/DS-7732NXI – K4</w:t>
            </w:r>
          </w:p>
        </w:tc>
      </w:tr>
      <w:tr w:rsidR="00A01AA7" w:rsidRPr="00A01AA7" w14:paraId="496D5FB7" w14:textId="77777777" w:rsidTr="00A01AA7">
        <w:tc>
          <w:tcPr>
            <w:tcW w:w="696" w:type="dxa"/>
          </w:tcPr>
          <w:p w14:paraId="5234A727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02</w:t>
            </w:r>
          </w:p>
        </w:tc>
        <w:tc>
          <w:tcPr>
            <w:tcW w:w="4436" w:type="dxa"/>
          </w:tcPr>
          <w:p w14:paraId="48FD5E3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HD DE 8TB PARA SISTEMAS DE SEGURANÇA:</w:t>
            </w:r>
          </w:p>
          <w:p w14:paraId="3B13E55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Especificações mínimas:</w:t>
            </w:r>
            <w:r w:rsidRPr="00A01AA7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interface: </w:t>
            </w:r>
            <w:r w:rsidRPr="00A01AA7">
              <w:rPr>
                <w:rFonts w:ascii="Arial Narrow" w:hAnsi="Arial Narrow"/>
                <w:sz w:val="18"/>
                <w:szCs w:val="18"/>
              </w:rPr>
              <w:pgNum/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ide de 6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/s – tamanho: 3,5 polegadas – classe de desempenho (rpm): 7200 rpm – cache: 256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mb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– compatível com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rohs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0551ABB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Modelo de referência WD PURPLE</w:t>
            </w:r>
          </w:p>
          <w:p w14:paraId="29349FE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Garantia: 12 meses</w:t>
            </w:r>
          </w:p>
          <w:p w14:paraId="62E6813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3FF8B65C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Und</w:t>
            </w:r>
          </w:p>
        </w:tc>
        <w:tc>
          <w:tcPr>
            <w:tcW w:w="708" w:type="dxa"/>
          </w:tcPr>
          <w:p w14:paraId="4378BFEA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08</w:t>
            </w:r>
          </w:p>
        </w:tc>
        <w:tc>
          <w:tcPr>
            <w:tcW w:w="851" w:type="dxa"/>
          </w:tcPr>
          <w:p w14:paraId="0A673B58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1.975,00</w:t>
            </w:r>
          </w:p>
        </w:tc>
        <w:tc>
          <w:tcPr>
            <w:tcW w:w="992" w:type="dxa"/>
          </w:tcPr>
          <w:p w14:paraId="355C4F73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15.800,00</w:t>
            </w:r>
          </w:p>
        </w:tc>
        <w:tc>
          <w:tcPr>
            <w:tcW w:w="1559" w:type="dxa"/>
          </w:tcPr>
          <w:p w14:paraId="3160B643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WESTERN DIGITAL/</w:t>
            </w:r>
          </w:p>
          <w:p w14:paraId="663CE6C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WD85PURZ</w:t>
            </w:r>
          </w:p>
        </w:tc>
      </w:tr>
      <w:tr w:rsidR="00A01AA7" w:rsidRPr="00A01AA7" w14:paraId="530B6F15" w14:textId="77777777" w:rsidTr="00A01AA7">
        <w:tc>
          <w:tcPr>
            <w:tcW w:w="696" w:type="dxa"/>
          </w:tcPr>
          <w:p w14:paraId="03FDD503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03</w:t>
            </w:r>
          </w:p>
        </w:tc>
        <w:tc>
          <w:tcPr>
            <w:tcW w:w="4436" w:type="dxa"/>
          </w:tcPr>
          <w:p w14:paraId="3BE18C4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CÂMERA IP BULLET 4 MP VARIFOCAL 2,8 – 12 MM</w:t>
            </w: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</w:t>
            </w:r>
          </w:p>
          <w:p w14:paraId="56CFAF3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n-US"/>
              </w:rPr>
              <w:t>Especificações</w:t>
            </w:r>
            <w:proofErr w:type="spellEnd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n-US"/>
              </w:rPr>
              <w:t>mínimas</w:t>
            </w:r>
            <w:proofErr w:type="spellEnd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788119D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Sensor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CMOS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varredura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progressiva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1/3"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Máx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Resolução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2560 × 1440 - Min.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Iluminação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Cor: 0,007 Lux @ (F1.6, AGC ON),0 Lux com luz - Tempo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obturador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1/3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1/100.000 s - Dia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noite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Filtro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corte IR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Ajuste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ângulo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Pan: -100° a 100°,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inclinação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-20° a 45°</w:t>
            </w:r>
          </w:p>
          <w:p w14:paraId="0BC8E63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Tipo de lente - Lente varifocal, lente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motorizada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2,8 a 12 mm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Distância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focal e FOV 2,8 a 12 mm, FOV horizontal 96,7° a 29,7°, FOV vertical 51,7° a 16,7°, FOV diagonal 114,3° a 34° - Tipo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íris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Fixo</w:t>
            </w:r>
            <w:proofErr w:type="spellEnd"/>
          </w:p>
          <w:p w14:paraId="3534536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Abertura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Máx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. F1.6</w:t>
            </w:r>
          </w:p>
          <w:p w14:paraId="3370493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- DORI -Lente varifocal: Grande angular: D: 64 m, O: 25 m, R: 12 m, I: 6 m Tele: D: 200 m, O: 75 m, R: 40 m, I: 20 m</w:t>
            </w:r>
          </w:p>
          <w:p w14:paraId="75B5C90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-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Iluminador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Suplemento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Tipo Light: RI - Gama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Suplementos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Light: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50 metros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Suplemento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Inteligente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Light: Sim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Comprimento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onda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infravermelho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850 nm</w:t>
            </w:r>
          </w:p>
          <w:p w14:paraId="59EDE9A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Convencional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50 Hz: 20 fps (2560 × 1440), 25 fps (1920 × 1080, 1280 × 720) 60 Hz: 20 fps (2560 × 1440), 30 fps (1920 × 1080, 1280 × 720)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Subtransmissão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50 Hz: 25 fps (1280 × 720, 640 × 480, 640 × 360) 60 Hz: 30 fps (1280 × 720, 640 × 480, 640 × 360) -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Compressão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Fluxo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principal: H.265+/H.265/H.264+/H.264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Fluxo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secundário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H.265/H.264/MJPEG - Taxa de bits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32 Kbps a 8 Mbps - Tipo H.264: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linha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base/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alto - Tipo H.265: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 - Controle de taxa de bits: CBR/VBR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Região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interesse (ROI): 1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região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fixa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fluxo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</w:t>
            </w:r>
          </w:p>
          <w:p w14:paraId="1729C34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Tipo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Som mono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Filtragem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ruído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ambiental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Sim - Taxa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amostragem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8kHz/16kHz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Compressão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G.711ulaw/G.711alaw/G.722.1/G.726/MP2L2/PCM/AAC-LC - Taxa de bits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64 Kbps (G.711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ulaw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)/64 Kbps (G.711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alaw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)/16 Kbps (G.722.1)/16 Kbps (G.726)/32 a 160 Kbps (MP2L2)/16 a 64 Kbps (AAC-</w:t>
            </w:r>
            <w:proofErr w:type="gram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LC )</w:t>
            </w:r>
            <w:proofErr w:type="gramEnd"/>
          </w:p>
          <w:p w14:paraId="3834335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Rede: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Segurança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Proteção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complicada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criptografia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HTTPS,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autenticação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802.1X (EAP-MD5),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marca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d'água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filtro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endereço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IP,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autenticação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básica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e digest para HTTP/HTTPS, WSSE 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autenticação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digest para interface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rede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aberta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RTP/RTSP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sobre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HTTPS,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segurança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log de auditoria, TLS 1.2,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autenticação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host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endereço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MAC)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Visualização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vivo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simultânea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canais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API:Interface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rede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aberta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S,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G), ISAPI, SDK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Protocolos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</w:t>
            </w:r>
          </w:p>
          <w:p w14:paraId="45A22FD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TCP/IP, ICMP, DHCP, DNS, DDNS, HTTP, HTTPS, RTP, RTSP, NTP, UPnP, IGMP, IPv6, UDP, QoS, Bonjour, FTP, 802.1x, SMTP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anfitrião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</w:t>
            </w:r>
          </w:p>
          <w:p w14:paraId="7A128E3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32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níveis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Administrador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Operador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Navegador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da Web: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Visualização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vivo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necessária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para plug-in: IE 10, IE 11 Serviço local: Chrome 57.0+, Firefox 52.0+</w:t>
            </w:r>
          </w:p>
          <w:p w14:paraId="34E6D3E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Ampla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faixa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dinâmica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(WDR): WDR de 120dB - </w:t>
            </w:r>
            <w:proofErr w:type="gram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SNR:≥</w:t>
            </w:r>
            <w:proofErr w:type="gram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52dB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Troca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Dia/Noite: Dia, Noite,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Automático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lastRenderedPageBreak/>
              <w:t>Programação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Melhoria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BLC, HLC, 3D DNR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Configurações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Espelho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saturação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brilho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contraste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nitidez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ganho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balanço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branco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ajustáveis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software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cliente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ou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navegador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da web;</w:t>
            </w:r>
          </w:p>
          <w:p w14:paraId="165B615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Interface Ethernet: 1 porta Ethernet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autoadaptável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RJ45 10 M/100 M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Armazenamento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bordo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Slot para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cartão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memória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integrado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suporte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cartão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microSD/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microSDHC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microSDXC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256 GB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Microfone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embutido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Sim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Botão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reset: Sim;</w:t>
            </w:r>
          </w:p>
          <w:p w14:paraId="4AB2111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Evento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Detecção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movimento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alarme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violação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exceção</w:t>
            </w:r>
            <w:proofErr w:type="spellEnd"/>
          </w:p>
          <w:p w14:paraId="2C46419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Alimentação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12 VCC ± 25%, 0,91 A,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máx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. 11 W,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plugue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alimentação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coaxial de Ø5,5 mm,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proteção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contra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polaridade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reversa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PoE: 802.3af, Classe 3, 36 V a 57 V, 0,34 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0,21 A,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máx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. 12,5 W;</w:t>
            </w:r>
          </w:p>
          <w:p w14:paraId="1E4F64CC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Equipamentos ofertados devem ser compatíveis com a infraestrutura já existente para manter o padrão de funcionamento sem gerar aumento de gastos. </w:t>
            </w:r>
          </w:p>
          <w:p w14:paraId="66DAB44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GARANTIA: 12 meses</w:t>
            </w:r>
          </w:p>
        </w:tc>
        <w:tc>
          <w:tcPr>
            <w:tcW w:w="851" w:type="dxa"/>
          </w:tcPr>
          <w:p w14:paraId="6F42331F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lastRenderedPageBreak/>
              <w:t>Und</w:t>
            </w:r>
          </w:p>
        </w:tc>
        <w:tc>
          <w:tcPr>
            <w:tcW w:w="708" w:type="dxa"/>
          </w:tcPr>
          <w:p w14:paraId="59B022B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1" w:type="dxa"/>
          </w:tcPr>
          <w:p w14:paraId="5530F3C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1.890,00</w:t>
            </w:r>
          </w:p>
        </w:tc>
        <w:tc>
          <w:tcPr>
            <w:tcW w:w="992" w:type="dxa"/>
          </w:tcPr>
          <w:p w14:paraId="52056B64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7.560,00</w:t>
            </w:r>
          </w:p>
        </w:tc>
        <w:tc>
          <w:tcPr>
            <w:tcW w:w="1559" w:type="dxa"/>
          </w:tcPr>
          <w:p w14:paraId="34F5C175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HIKVISION/ DS 2CD1A43GO-IZU</w:t>
            </w:r>
          </w:p>
        </w:tc>
      </w:tr>
      <w:tr w:rsidR="00A01AA7" w:rsidRPr="00A01AA7" w14:paraId="554FF1DC" w14:textId="77777777" w:rsidTr="00A01AA7">
        <w:tc>
          <w:tcPr>
            <w:tcW w:w="696" w:type="dxa"/>
          </w:tcPr>
          <w:p w14:paraId="78B160B3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04</w:t>
            </w:r>
          </w:p>
        </w:tc>
        <w:tc>
          <w:tcPr>
            <w:tcW w:w="4436" w:type="dxa"/>
          </w:tcPr>
          <w:p w14:paraId="47D7BEB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CAMERA IP BULLET 2MP 2.8 mm: </w:t>
            </w:r>
          </w:p>
          <w:p w14:paraId="3ABB7C52" w14:textId="77777777" w:rsidR="00A01AA7" w:rsidRPr="00A01AA7" w:rsidRDefault="00A01AA7" w:rsidP="003D4A66">
            <w:pP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459D1E78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- Sensor de Imagem: 1/2.9"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Progressive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Scan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CMOS - Resolução Máxima: 1920 × 1080 - Iluminação Mínima: Color: 0.005 Lux (F1.6, AGC ON) B/W: 0 Lux com IR - Tempo do Obturador: 1/3 s a 1/100.000 s - Modo Dia Noite: Filtro de corte IR - Ajuste de Ângulo: Pan: 0° a 360°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Tilt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: 0° a 90° 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Rotate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: 0° a 360°</w:t>
            </w:r>
            <w:r w:rsidRPr="00A01AA7">
              <w:rPr>
                <w:rFonts w:ascii="Arial Narrow" w:hAnsi="Arial Narrow"/>
                <w:sz w:val="18"/>
                <w:szCs w:val="18"/>
              </w:rPr>
              <w:br/>
              <w:t xml:space="preserve">- Tipo de Lente: Lente focal fixa 2.8 mm - Campo de Visão (FOV): 2.8 mm: Horizontal 103°, Vertical 56°, Diagonal 121° - Tipo de Luz Suplementar: IR e Luz Branca - Alcance da Luz Suplementar: Até 30 m - Luz Complementar Inteligente: Sim - Comprimento de Onda IR: 850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nm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br/>
              <w:t xml:space="preserve">- Vídeo - Convencional: 50 Hz: 25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(1920 × 1080, 1280 × 720) - 60 Hz: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(1920 × 1080, 1280 × 720) - Subfluxo: 50 Hz: 25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(640 × 480, 640 × 360) - 60 Hz: 30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fps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(640 × 480, 640 × 360)</w:t>
            </w:r>
            <w:r w:rsidRPr="00A01AA7">
              <w:rPr>
                <w:rFonts w:ascii="Arial Narrow" w:hAnsi="Arial Narrow"/>
                <w:sz w:val="18"/>
                <w:szCs w:val="18"/>
              </w:rPr>
              <w:br/>
              <w:t xml:space="preserve">- Compressão de Vídeo: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Main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Stream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: H.265+/H.265/H.264+/H.264 -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Sub-stream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: H.265/H.264/MJPEG - Taxa de Bits de Vídeo: 32 Kbps a 8 Mbps - Tipos de H.264: Baseline Profile,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Main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Profile, High Profile - Tipos de H.265: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Main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Profile - Controle da Taxa de Bits: CBR, VBR</w:t>
            </w:r>
            <w:r w:rsidRPr="00A01AA7">
              <w:rPr>
                <w:rFonts w:ascii="Arial Narrow" w:hAnsi="Arial Narrow"/>
                <w:sz w:val="18"/>
                <w:szCs w:val="18"/>
              </w:rPr>
              <w:br/>
              <w:t>- Tipo de Áudio: Mono - Filtragem de Ruído Ambiente: Sim - Taxa de Amostragem: 8 kHz/16 kHz - Compressão de Áudio: G.711ulaw, G.711alaw, G.722.1, G.726, MP2L2, PCM, AAC-LC – Taxa de Bits de Áudio: 16 Kbps a 160 Kbps;</w:t>
            </w:r>
          </w:p>
          <w:p w14:paraId="37A6C2C7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-Rede - Segurança: Proteção por senha, autenticação de rede, log de auditoria – Usuários Simultâneos: Até 6 canais;</w:t>
            </w:r>
          </w:p>
          <w:p w14:paraId="138B1653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- API: Open Network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Video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Interface (Perfis S, T, G), ISAPI, SDK</w:t>
            </w:r>
          </w:p>
          <w:p w14:paraId="59E4334F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- Protocolos: TCP/IP, ICMP, DHCP, DNS, HTTP, RTP, RTSP, RTCP, NTP, IGMP, IPv6, UDP,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QoS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, FTP, SMTP;</w:t>
            </w:r>
          </w:p>
          <w:p w14:paraId="229150A4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Capacidade de Usuários: Até 32 usuários (administrador, operador e usuário)</w:t>
            </w:r>
          </w:p>
          <w:p w14:paraId="3BCF6F7B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Navegadores Suportados: Visualização ao vivo com plug-in: IE 10, IE 11 - Serviço local: Chrome 57.0+, Firefox 52.0+</w:t>
            </w:r>
          </w:p>
          <w:p w14:paraId="1FF49B9A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Ethernet: 1 porta RJ45 10M/100M</w:t>
            </w:r>
          </w:p>
          <w:p w14:paraId="0602153A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Armazenamento a Bordo: Slot para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microSD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microSDHC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microSDXC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de até 512 GB (-F)</w:t>
            </w:r>
          </w:p>
          <w:p w14:paraId="18F500FA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lastRenderedPageBreak/>
              <w:t>Microfone Integrado - Botão de Reset - Detecção de Movimento: Suporte para alarme por humano ou veículo</w:t>
            </w:r>
            <w:r w:rsidRPr="00A01AA7">
              <w:rPr>
                <w:rFonts w:ascii="Arial Narrow" w:hAnsi="Arial Narrow"/>
                <w:sz w:val="18"/>
                <w:szCs w:val="18"/>
              </w:rPr>
              <w:br/>
              <w:t xml:space="preserve">Ações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Linkagem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: Upload para FTP/cartão de memória, envio de e-mail, ativação de gravação/captura</w:t>
            </w:r>
            <w:r w:rsidRPr="00A01AA7">
              <w:rPr>
                <w:rFonts w:ascii="Arial Narrow" w:hAnsi="Arial Narrow"/>
                <w:sz w:val="18"/>
                <w:szCs w:val="18"/>
              </w:rPr>
              <w:br/>
              <w:t xml:space="preserve">Alimentação: 12VDC 25%, 0.4A, máx. 5W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: IEEE 802.3af, Classe 3, máx. 6.5W</w:t>
            </w:r>
            <w:r w:rsidRPr="00A01AA7">
              <w:rPr>
                <w:rFonts w:ascii="Arial Narrow" w:hAnsi="Arial Narrow"/>
                <w:sz w:val="18"/>
                <w:szCs w:val="18"/>
              </w:rPr>
              <w:br/>
              <w:t xml:space="preserve">Equipamentos ofertados devem ser compatíveis com a infraestrutura já existente para manter o padrão de funcionamento sem gerar aumento de gastos. </w:t>
            </w:r>
          </w:p>
          <w:p w14:paraId="0A33456C" w14:textId="77777777" w:rsidR="00A01AA7" w:rsidRPr="00A01AA7" w:rsidRDefault="00A01AA7" w:rsidP="003D4A66">
            <w:pPr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Garantia: 12 Meses</w:t>
            </w:r>
          </w:p>
        </w:tc>
        <w:tc>
          <w:tcPr>
            <w:tcW w:w="851" w:type="dxa"/>
          </w:tcPr>
          <w:p w14:paraId="6BFB0877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lastRenderedPageBreak/>
              <w:t>Und</w:t>
            </w:r>
          </w:p>
        </w:tc>
        <w:tc>
          <w:tcPr>
            <w:tcW w:w="708" w:type="dxa"/>
          </w:tcPr>
          <w:p w14:paraId="18809AF8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14:paraId="18C5D89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480,00</w:t>
            </w:r>
          </w:p>
        </w:tc>
        <w:tc>
          <w:tcPr>
            <w:tcW w:w="992" w:type="dxa"/>
          </w:tcPr>
          <w:p w14:paraId="7911D63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33.600,00</w:t>
            </w:r>
          </w:p>
        </w:tc>
        <w:tc>
          <w:tcPr>
            <w:tcW w:w="1559" w:type="dxa"/>
          </w:tcPr>
          <w:p w14:paraId="3C52F363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HIKVISION/DS-2CD1027G2-H-LIU</w:t>
            </w:r>
          </w:p>
        </w:tc>
      </w:tr>
      <w:tr w:rsidR="00A01AA7" w:rsidRPr="00A01AA7" w14:paraId="2B3CE67F" w14:textId="77777777" w:rsidTr="00A01AA7">
        <w:tc>
          <w:tcPr>
            <w:tcW w:w="696" w:type="dxa"/>
          </w:tcPr>
          <w:p w14:paraId="76FE570A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05</w:t>
            </w:r>
          </w:p>
        </w:tc>
        <w:tc>
          <w:tcPr>
            <w:tcW w:w="4436" w:type="dxa"/>
          </w:tcPr>
          <w:p w14:paraId="165E1DD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CÂMERA IP BULLET LPR 4MP – LENTE 8 – 32 mm:</w:t>
            </w:r>
          </w:p>
          <w:p w14:paraId="33AB505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proofErr w:type="spellStart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Especificações</w:t>
            </w:r>
            <w:proofErr w:type="spellEnd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mínimas</w:t>
            </w:r>
            <w:proofErr w:type="spellEnd"/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:</w:t>
            </w:r>
          </w:p>
          <w:p w14:paraId="4E35086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Sensor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CMOS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varredura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progressiva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1 / 1.8 -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Resolução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Máx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.: 2688 1520 -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Iluminação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Mínima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Cor: 0,001 Lux @ (F1.2, AGC LIGADO) - Tempo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Obturador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1/25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1 / 100.000 s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Obturador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Lento: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Suportado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Dia E Noite: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Filtro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corte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infravermelho</w:t>
            </w:r>
            <w:proofErr w:type="spellEnd"/>
          </w:p>
          <w:p w14:paraId="638FE3C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LENTE: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Distância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Focal E FOV: 4-11 mm / 8-32 mm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opcional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) - FOV horizontal: 114,7 a 41,9 - FOV vertical: 59,4 a 23,6 - FOV diagonal: 141,5 a 48,1 - FOV horizontal: 39,7 a 15,9 - FOV vertical: 22,3 a 9,1 - FOV diagonal: 45,8 a 18,1 - Foco: Auto - Tipo Íris: Drive DC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Abertura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F1.38 / F1.63-1.8</w:t>
            </w:r>
          </w:p>
          <w:p w14:paraId="2222486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ILUMINADOR: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Linha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Luz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Suplemento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Embutida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- 0411: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50 m - 0832: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100 m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Comprimento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Onda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Infravermelho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850 nm</w:t>
            </w:r>
          </w:p>
          <w:p w14:paraId="183F40C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VÍDEO: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Convencional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50 Hz: 25 fps (2688 1520, 1920 1080, 1280 720, 704 576, 352 288) - 60 Hz: 30 fps (2688 1520, 1920 1080, 1280 720, 704 576, 352 288)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Transmissão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Secundária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50 Hz: 25 fps (1920 1080, 1280 720, 704 576, 352 288) - 60 Hz: 30 fps (1920 1080, 1280 720, 704 576, 352 288)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Transmissão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Terciária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50 Hz: 25 fps (1280 720, 704 576, 352 288) - 60 Hz: 30 fps (1280 720, 704 480, 640 480)</w:t>
            </w:r>
          </w:p>
          <w:p w14:paraId="4DA3D03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Compressão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Codificação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H.264 e H.265 -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Fluxo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principal: H.265 / H.264 / MJPEG - Sub-stream: H.265 / H.264 / MJPEG - Taxa De Bits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32 Kbps a 16 Mbps - Tipo H.264: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linha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base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alto - Tipo H.265: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linha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base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principal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perfil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alto</w:t>
            </w:r>
          </w:p>
          <w:p w14:paraId="2078300B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ÁUDIO: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Compressão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G.711 / G.722.1 - Taxa De Bits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8 kbps (G.711) / 16 kbps (G.722.1)</w:t>
            </w:r>
          </w:p>
          <w:p w14:paraId="3DD7C9D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REDE: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Protocolos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TCP / IP, http, https, FTP, DNS, DDNS, RTP, RTSP, RTCP, NTP, UPnP, IPv6, UDP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Visualização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Ao Vivo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Simultânea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canais</w:t>
            </w:r>
            <w:proofErr w:type="spellEnd"/>
          </w:p>
          <w:p w14:paraId="1A6757F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API: ONVIF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Versão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2.1, PROFILE S, PROFILE G), ISAPI, SDK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/Host: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32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| 3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níveis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administrador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operador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usuário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Segurança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Proteção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senha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criptografia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https,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autenticação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digest para http / https,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autenticação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digest para ONVIF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versão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2.1)</w:t>
            </w:r>
          </w:p>
          <w:p w14:paraId="09A7235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Armazenamento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Rede: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Cartão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Micro SD / TF (128 GB),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armazenamento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local e CVR, NVR, ANPR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Navegador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Da Web: IE7 +</w:t>
            </w:r>
          </w:p>
          <w:p w14:paraId="6C0343F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IMAGEM: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Configurações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O modo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rotação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saturação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brilho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contraste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nitidez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AGC 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equilíbrio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branco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ajustáveis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via software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cliente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ou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navegador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da web - Switch Dia/Noite: Auto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Agendado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Disparado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alarme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Ampla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Faixa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Dinâmica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(WDR): 140 dB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Aprimoramento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BLC, HLC, 3D DNR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Sobreposição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gram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</w:t>
            </w:r>
            <w:proofErr w:type="gram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imagem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logotipo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pode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ser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sobreposta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no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com 128 128 no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formato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bmp de 24 bits</w:t>
            </w:r>
          </w:p>
          <w:p w14:paraId="5453AE5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INTERFACE: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Saída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Vídeo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Rede - Interface Ethernet: 1 </w:t>
            </w: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lastRenderedPageBreak/>
              <w:t xml:space="preserve">interface Ethernet RJ45 10M / 100M / 1000M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Armazenamento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Integrado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Cartão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microSD / TF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integrado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até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128 GB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Áudio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Suportado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Alarme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1 interface de entrada, 1 interface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saída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2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relés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RS-485: 1 interface RS-485 -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Botão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Reset: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Suportado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Wiegand: 1 interface Wiegand</w:t>
            </w:r>
          </w:p>
          <w:p w14:paraId="2953A48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Eventos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Básicos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Erro de HDD, rede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desconectada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conflito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endereço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IP,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exceção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detector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exceção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detector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semáforo</w:t>
            </w:r>
            <w:proofErr w:type="spellEnd"/>
          </w:p>
          <w:p w14:paraId="08DCC5D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- TRÁFEGO RODOVIÁRIO E DETECÇÃO DE VEÍCULOS</w:t>
            </w:r>
          </w:p>
          <w:p w14:paraId="189E6BF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Funções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Inteligentes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Reconhecimento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matrícula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Classificação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tipo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identificação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cor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captura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sem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placa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detecção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direção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Motocicleta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LPR: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Suportado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Tipo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Carro / Van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Ônibus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Caminhão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/ Outros - Cor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Vermelho,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amarelo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incluindo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laranja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verde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azul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roxo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marrom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branco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cinza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incluindo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prata),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preto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Modelo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IR: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Reconhecível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apenas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durante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- Fabricante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Veículos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65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fabricantes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: HYUNDAI, TOYOTA, KIA, HONDA, VOLKSWAGEN, BENZ, NISSAN, FORD, ISUZU, BMW, CHEVROLET, MITSUBISHI, RENAULT, OPEL, SUZUKI, SKODA, DAEWOO, AUDI, MAZDA, HINO, PEUGEOT, SSRO YONG, FIAT, SCANIA, MAN, VOLVO, LEXUS, SEAT, LAND ROVER, DAIHATSU, UD TRUCKS, SUBARU, IVECO, MINI, JIPE, PORSCHE, CHERY, DODGE, CHRYSLER, ACURA, ALFA ROMEO, GREAT WALL, INFINITY, SMART, SAIC MAXUS , JAC, JAGUAR, JMC, LINCOLN, JMC, SAAB, FAW, YUTONG, LWE, JOYLONG, GEELY, CADILLAC, JINBEI, ANKAI, HAIMA, FOTON, KING LONG, DONGFENG, EMGRAND.</w:t>
            </w:r>
          </w:p>
          <w:p w14:paraId="10A00E8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Alimentação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: 12 VCC a 24 VCC 20%, PoE (802.3at,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classe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4) |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Máx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. 12 W</w:t>
            </w:r>
          </w:p>
          <w:p w14:paraId="67598B22" w14:textId="77777777" w:rsidR="00A01AA7" w:rsidRPr="00A01AA7" w:rsidRDefault="00A01AA7" w:rsidP="003D4A66">
            <w:pPr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Equipamentos ofertados devem ser compatíveis com a infraestrutura já existente para manter o padrão de funcionamento sem gerar aumento de gastos. </w:t>
            </w:r>
          </w:p>
          <w:p w14:paraId="713B857E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Garantia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 xml:space="preserve"> 12 meses;</w:t>
            </w:r>
          </w:p>
        </w:tc>
        <w:tc>
          <w:tcPr>
            <w:tcW w:w="851" w:type="dxa"/>
          </w:tcPr>
          <w:p w14:paraId="137D336E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lastRenderedPageBreak/>
              <w:t>Und</w:t>
            </w:r>
          </w:p>
        </w:tc>
        <w:tc>
          <w:tcPr>
            <w:tcW w:w="708" w:type="dxa"/>
          </w:tcPr>
          <w:p w14:paraId="452AB1C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851" w:type="dxa"/>
          </w:tcPr>
          <w:p w14:paraId="11F3806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8.700,00</w:t>
            </w:r>
          </w:p>
        </w:tc>
        <w:tc>
          <w:tcPr>
            <w:tcW w:w="992" w:type="dxa"/>
          </w:tcPr>
          <w:p w14:paraId="4590D597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52.200,00</w:t>
            </w:r>
          </w:p>
        </w:tc>
        <w:tc>
          <w:tcPr>
            <w:tcW w:w="1559" w:type="dxa"/>
          </w:tcPr>
          <w:p w14:paraId="605EDF37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HIKVISION/</w:t>
            </w:r>
          </w:p>
          <w:p w14:paraId="32A62742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01AA7">
              <w:rPr>
                <w:rFonts w:ascii="Arial Narrow" w:hAnsi="Arial Narrow"/>
                <w:sz w:val="18"/>
                <w:szCs w:val="18"/>
                <w:lang w:val="en-US"/>
              </w:rPr>
              <w:t>DS-2CD4A26FWD-IZS/P</w:t>
            </w:r>
          </w:p>
        </w:tc>
      </w:tr>
      <w:tr w:rsidR="00A01AA7" w:rsidRPr="00A01AA7" w14:paraId="4168052F" w14:textId="77777777" w:rsidTr="00A01AA7">
        <w:trPr>
          <w:trHeight w:val="760"/>
        </w:trPr>
        <w:tc>
          <w:tcPr>
            <w:tcW w:w="696" w:type="dxa"/>
          </w:tcPr>
          <w:p w14:paraId="5A634F9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4436" w:type="dxa"/>
          </w:tcPr>
          <w:p w14:paraId="2EF1D35D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CABO LAN U/UTP CAT5E 4PX24 AWG FTP – AUTO SUSTENTAVEL CAPA DUPLA:</w:t>
            </w:r>
          </w:p>
          <w:p w14:paraId="0E465966" w14:textId="77777777" w:rsidR="00A01AA7" w:rsidRPr="00A01AA7" w:rsidRDefault="00A01AA7" w:rsidP="003D4A66">
            <w:pPr>
              <w:shd w:val="clear" w:color="auto" w:fill="FFFFFF"/>
              <w:jc w:val="both"/>
              <w:textAlignment w:val="baseline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3BE063E3" w14:textId="77777777" w:rsidR="00A01AA7" w:rsidRPr="00A01AA7" w:rsidRDefault="00A01AA7" w:rsidP="003D4A66">
            <w:pPr>
              <w:shd w:val="clear" w:color="auto" w:fill="FFFFFF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U/UTP</w:t>
            </w: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 Cabo sem blindagem; - </w:t>
            </w: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Condutor</w:t>
            </w: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 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100% Cobre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Nú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; - </w:t>
            </w: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Isolação</w:t>
            </w: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 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Termoplástico sólido (PEAD); </w:t>
            </w:r>
          </w:p>
          <w:p w14:paraId="2A64E065" w14:textId="77777777" w:rsidR="00A01AA7" w:rsidRPr="00A01AA7" w:rsidRDefault="00A01AA7" w:rsidP="003D4A66">
            <w:pPr>
              <w:shd w:val="clear" w:color="auto" w:fill="FFFFFF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Núcleo</w:t>
            </w: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 </w:t>
            </w:r>
            <w:r w:rsidRPr="00A01AA7">
              <w:rPr>
                <w:rFonts w:ascii="Arial Narrow" w:hAnsi="Arial Narrow"/>
                <w:sz w:val="18"/>
                <w:szCs w:val="18"/>
              </w:rPr>
              <w:t>4 pares trançados compostos por condutores sólidos de cobre nu isolados, reunidos com passo adequado, formando o núcleo do cabo.</w:t>
            </w:r>
          </w:p>
          <w:p w14:paraId="7B014FDD" w14:textId="77777777" w:rsidR="00A01AA7" w:rsidRPr="00A01AA7" w:rsidRDefault="00A01AA7" w:rsidP="003D4A66">
            <w:pPr>
              <w:shd w:val="clear" w:color="auto" w:fill="FFFFFF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Revestimento Externo – Dupla Capa</w:t>
            </w: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 Características de não propagação a chama. 1ªcapa – PVC CMX retardante a chama; 2ªcapa – PE termoplástico na cor preta com aditivo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anti-UV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para uso externo; - </w:t>
            </w: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Transmissão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até 100MHz;</w:t>
            </w:r>
          </w:p>
          <w:p w14:paraId="7C61D4EE" w14:textId="77777777" w:rsidR="00A01AA7" w:rsidRPr="00A01AA7" w:rsidRDefault="00A01AA7" w:rsidP="003D4A66">
            <w:pPr>
              <w:shd w:val="clear" w:color="auto" w:fill="FFFFFF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Garantia 12 meses;</w:t>
            </w:r>
          </w:p>
        </w:tc>
        <w:tc>
          <w:tcPr>
            <w:tcW w:w="851" w:type="dxa"/>
          </w:tcPr>
          <w:p w14:paraId="5032B435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708" w:type="dxa"/>
          </w:tcPr>
          <w:p w14:paraId="443837EF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2.000</w:t>
            </w:r>
          </w:p>
        </w:tc>
        <w:tc>
          <w:tcPr>
            <w:tcW w:w="851" w:type="dxa"/>
          </w:tcPr>
          <w:p w14:paraId="3BC6AE2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50130DD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8.400,00</w:t>
            </w:r>
          </w:p>
        </w:tc>
        <w:tc>
          <w:tcPr>
            <w:tcW w:w="1559" w:type="dxa"/>
          </w:tcPr>
          <w:p w14:paraId="0605DF0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ANGUATECH/</w:t>
            </w:r>
          </w:p>
          <w:p w14:paraId="2A48AED6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AWG DBL</w:t>
            </w:r>
          </w:p>
        </w:tc>
      </w:tr>
      <w:tr w:rsidR="00A01AA7" w:rsidRPr="00A01AA7" w14:paraId="59852EAB" w14:textId="77777777" w:rsidTr="00A01AA7">
        <w:trPr>
          <w:trHeight w:val="506"/>
        </w:trPr>
        <w:tc>
          <w:tcPr>
            <w:tcW w:w="696" w:type="dxa"/>
          </w:tcPr>
          <w:p w14:paraId="4E9BB3D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4436" w:type="dxa"/>
          </w:tcPr>
          <w:p w14:paraId="464E274D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CABO LAN CAT5E UTP EZ CMX:</w:t>
            </w:r>
          </w:p>
          <w:p w14:paraId="3F468EA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10DBD37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Cabo de rede 100% cobre; - 4 pares x 24 AWG; Categoria 5E para transmissão até 100 MHz conforme norma internacional EIA/ITA 568-B.2; - Homologado pela Anatel;</w:t>
            </w:r>
          </w:p>
          <w:p w14:paraId="5C4D6A6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Características técnicas:</w:t>
            </w:r>
          </w:p>
          <w:p w14:paraId="20F7E54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Padrão: CAT-5E; - Tipo de cabo: UTP (cobre) – Pares entrelaçados: 4 pares de fio; - Tipo de condutor: Sólido; - Capa externa em LSZH; - Classe para retardamento de chamas: CMX conforme NBR 14705;</w:t>
            </w:r>
          </w:p>
          <w:p w14:paraId="6122E7C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Embalagem com 305 metros.</w:t>
            </w:r>
          </w:p>
          <w:p w14:paraId="132265C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29A67A4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 CAIXA</w:t>
            </w:r>
          </w:p>
        </w:tc>
        <w:tc>
          <w:tcPr>
            <w:tcW w:w="708" w:type="dxa"/>
          </w:tcPr>
          <w:p w14:paraId="72ACBA9F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678049A4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797,00</w:t>
            </w:r>
          </w:p>
        </w:tc>
        <w:tc>
          <w:tcPr>
            <w:tcW w:w="992" w:type="dxa"/>
          </w:tcPr>
          <w:p w14:paraId="3F95F75D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7.970,00</w:t>
            </w:r>
          </w:p>
        </w:tc>
        <w:tc>
          <w:tcPr>
            <w:tcW w:w="1559" w:type="dxa"/>
          </w:tcPr>
          <w:p w14:paraId="773F7C0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DRAKA/CAT5E</w:t>
            </w:r>
          </w:p>
        </w:tc>
      </w:tr>
      <w:tr w:rsidR="00A01AA7" w:rsidRPr="00A01AA7" w14:paraId="5DCA6377" w14:textId="77777777" w:rsidTr="00A01AA7">
        <w:tc>
          <w:tcPr>
            <w:tcW w:w="696" w:type="dxa"/>
          </w:tcPr>
          <w:p w14:paraId="655C3D2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lastRenderedPageBreak/>
              <w:t>08</w:t>
            </w:r>
          </w:p>
        </w:tc>
        <w:tc>
          <w:tcPr>
            <w:tcW w:w="4436" w:type="dxa"/>
          </w:tcPr>
          <w:p w14:paraId="1EA2AB4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CAIXA OP CBOX – OB 100X100X50:</w:t>
            </w:r>
          </w:p>
          <w:p w14:paraId="61919FC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Especificações: Caixa de passagem em PVC com a dimensões: 100x100x50;</w:t>
            </w:r>
          </w:p>
          <w:p w14:paraId="2AAB7F1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1037817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3C6F0348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14:paraId="09DDB275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913E90E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2.400,00</w:t>
            </w:r>
          </w:p>
        </w:tc>
        <w:tc>
          <w:tcPr>
            <w:tcW w:w="1559" w:type="dxa"/>
          </w:tcPr>
          <w:p w14:paraId="2BE07A8E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CEMAR/IP68- STANDARD</w:t>
            </w:r>
          </w:p>
        </w:tc>
      </w:tr>
      <w:tr w:rsidR="00A01AA7" w:rsidRPr="00A01AA7" w14:paraId="7E46B1CA" w14:textId="77777777" w:rsidTr="00A01AA7">
        <w:tc>
          <w:tcPr>
            <w:tcW w:w="696" w:type="dxa"/>
          </w:tcPr>
          <w:p w14:paraId="3856A9D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09</w:t>
            </w:r>
          </w:p>
        </w:tc>
        <w:tc>
          <w:tcPr>
            <w:tcW w:w="4436" w:type="dxa"/>
          </w:tcPr>
          <w:p w14:paraId="6FBD8BBE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RACH 6U OUTDOOR:</w:t>
            </w:r>
          </w:p>
          <w:p w14:paraId="55A6E98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7F5A342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Composição: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Estrutura externa confeccionada em aço carbono SAE 1010/1020 – Espessura de 1,2mm – Dimensões 6U – Altura 372 mm – profundidade 561mm – Largura padrão 19” 570mm – deve possuir entrada de ar na parte inferior – deve possuir saída de ar na parte superior – porta de aço com dois fechos linguetas com chave e abertura em 180°.</w:t>
            </w:r>
          </w:p>
          <w:p w14:paraId="429011B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2C046708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3FF177AC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851" w:type="dxa"/>
          </w:tcPr>
          <w:p w14:paraId="2D88CC3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1.580,00</w:t>
            </w:r>
          </w:p>
        </w:tc>
        <w:tc>
          <w:tcPr>
            <w:tcW w:w="992" w:type="dxa"/>
          </w:tcPr>
          <w:p w14:paraId="740E2AF2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9.480,00</w:t>
            </w:r>
          </w:p>
        </w:tc>
        <w:tc>
          <w:tcPr>
            <w:tcW w:w="1559" w:type="dxa"/>
          </w:tcPr>
          <w:p w14:paraId="5E927A2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FIBRACEM/</w:t>
            </w:r>
          </w:p>
          <w:p w14:paraId="34641357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6U P570</w:t>
            </w:r>
          </w:p>
        </w:tc>
      </w:tr>
      <w:tr w:rsidR="00A01AA7" w:rsidRPr="00A01AA7" w14:paraId="26D25CDF" w14:textId="77777777" w:rsidTr="00A01AA7">
        <w:trPr>
          <w:trHeight w:val="2145"/>
        </w:trPr>
        <w:tc>
          <w:tcPr>
            <w:tcW w:w="696" w:type="dxa"/>
          </w:tcPr>
          <w:p w14:paraId="791F93A2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436" w:type="dxa"/>
          </w:tcPr>
          <w:p w14:paraId="4B6F946E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RACH 6U INDOOR: </w:t>
            </w:r>
          </w:p>
          <w:p w14:paraId="129E0D1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5467F52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Rack 19" 6u x 570mm – Confeccionado em aço tratado e resistente - Tampos reforçados confeccionados em chapa 0,70 mm - Laterais removíveis fabricadas em aço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sae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1020 0,60 - Pintura eletrostática a pó epóxi - Quatro planos de fixação reforçados - Tampo superior com furos para instalação de cooler - Porta com visor em acrílico - Porta com fechadura de segurança - Dimensões - altura interna operacional: 267 mm - profundidade interna: 545 mm - altura externa: 302 mm - largura externa: 515 mm - profundidade externa: 570 mm;</w:t>
            </w:r>
          </w:p>
          <w:p w14:paraId="3333D66B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66B5A222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6119D55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14:paraId="3719F5B2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740,00</w:t>
            </w:r>
          </w:p>
        </w:tc>
        <w:tc>
          <w:tcPr>
            <w:tcW w:w="992" w:type="dxa"/>
          </w:tcPr>
          <w:p w14:paraId="79F3830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2.220,00</w:t>
            </w:r>
          </w:p>
        </w:tc>
        <w:tc>
          <w:tcPr>
            <w:tcW w:w="1559" w:type="dxa"/>
          </w:tcPr>
          <w:p w14:paraId="0DF5B94C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FIBRACEM/6U 550</w:t>
            </w:r>
          </w:p>
        </w:tc>
      </w:tr>
      <w:tr w:rsidR="00A01AA7" w:rsidRPr="00A01AA7" w14:paraId="662AF03B" w14:textId="77777777" w:rsidTr="00A01AA7">
        <w:tc>
          <w:tcPr>
            <w:tcW w:w="696" w:type="dxa"/>
          </w:tcPr>
          <w:p w14:paraId="6F419CB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436" w:type="dxa"/>
          </w:tcPr>
          <w:p w14:paraId="43252FA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Switch US-8-POE (150W) </w:t>
            </w:r>
            <w:proofErr w:type="spellStart"/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Unifi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8 portas sendo 8 portas RJ 45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proofErr w:type="gramStart"/>
            <w:r w:rsidRPr="00A01AA7">
              <w:rPr>
                <w:rFonts w:ascii="Arial Narrow" w:hAnsi="Arial Narrow"/>
                <w:sz w:val="18"/>
                <w:szCs w:val="18"/>
              </w:rPr>
              <w:t xml:space="preserve">+ 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GbE</w:t>
            </w:r>
            <w:proofErr w:type="spellEnd"/>
            <w:proofErr w:type="gramEnd"/>
            <w:r w:rsidRPr="00A01AA7">
              <w:rPr>
                <w:rFonts w:ascii="Arial Narrow" w:hAnsi="Arial Narrow"/>
                <w:sz w:val="18"/>
                <w:szCs w:val="18"/>
              </w:rPr>
              <w:t xml:space="preserve">, disponibilidade total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150 W.</w:t>
            </w:r>
          </w:p>
          <w:p w14:paraId="04A2158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Compra do modelo conforme justificativa.</w:t>
            </w:r>
          </w:p>
          <w:p w14:paraId="5920992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Garantia 12 meses</w:t>
            </w:r>
          </w:p>
        </w:tc>
        <w:tc>
          <w:tcPr>
            <w:tcW w:w="851" w:type="dxa"/>
          </w:tcPr>
          <w:p w14:paraId="52A1824E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1910C933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08</w:t>
            </w:r>
          </w:p>
        </w:tc>
        <w:tc>
          <w:tcPr>
            <w:tcW w:w="851" w:type="dxa"/>
          </w:tcPr>
          <w:p w14:paraId="34035B5B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1.580,00</w:t>
            </w:r>
          </w:p>
        </w:tc>
        <w:tc>
          <w:tcPr>
            <w:tcW w:w="992" w:type="dxa"/>
          </w:tcPr>
          <w:p w14:paraId="7FD483E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12.640,00</w:t>
            </w:r>
          </w:p>
        </w:tc>
        <w:tc>
          <w:tcPr>
            <w:tcW w:w="1559" w:type="dxa"/>
          </w:tcPr>
          <w:p w14:paraId="16D4361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UBIQUITI/US-8-150W</w:t>
            </w:r>
          </w:p>
        </w:tc>
      </w:tr>
      <w:tr w:rsidR="00A01AA7" w:rsidRPr="00A01AA7" w14:paraId="6308982B" w14:textId="77777777" w:rsidTr="00A01AA7">
        <w:tc>
          <w:tcPr>
            <w:tcW w:w="696" w:type="dxa"/>
          </w:tcPr>
          <w:p w14:paraId="184F014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436" w:type="dxa"/>
          </w:tcPr>
          <w:p w14:paraId="29F074E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CONECTOR RJ 45 MACHO:</w:t>
            </w:r>
          </w:p>
          <w:p w14:paraId="08C0BA2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64B2188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Categoria 5e, u/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utp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corpo em termoplástico de alto impacto não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propagante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à chama vias de contato produzidas em bronze fosforoso compatível com os padrões de montagem t568a e t569b contatos adequados para condutores sólidos ou flexíveis produto que atende políticas de respeito ao meio-ambiente (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rohs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F649D6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71F783D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3F8A6A0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14:paraId="3C12B050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4,50</w:t>
            </w:r>
          </w:p>
        </w:tc>
        <w:tc>
          <w:tcPr>
            <w:tcW w:w="992" w:type="dxa"/>
          </w:tcPr>
          <w:p w14:paraId="3402CD1F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1.350,00</w:t>
            </w:r>
          </w:p>
        </w:tc>
        <w:tc>
          <w:tcPr>
            <w:tcW w:w="1559" w:type="dxa"/>
          </w:tcPr>
          <w:p w14:paraId="6A83F2D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SOHO PLUS/35050296</w:t>
            </w:r>
          </w:p>
        </w:tc>
      </w:tr>
      <w:tr w:rsidR="00A01AA7" w:rsidRPr="00A01AA7" w14:paraId="763213C2" w14:textId="77777777" w:rsidTr="00A01AA7">
        <w:tc>
          <w:tcPr>
            <w:tcW w:w="696" w:type="dxa"/>
          </w:tcPr>
          <w:p w14:paraId="5BC296F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436" w:type="dxa"/>
          </w:tcPr>
          <w:p w14:paraId="532575E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NOBREAK 600VA BIVOLT: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F296E1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537171A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Tensão de entrada: 115v – 220v bivolt – tensão de saída: 115v padrão brasileiro de plugues e tomadas (plugue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nbr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14136 10ª/250v – pino de 4mm de diâmetro) – potência: 600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va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/ - número de tomadas: 4 tomadas padrão brasileiro de plugues e tomadas (plugue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nbr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14136 10ª/250v – pino de 4mm de diâmetro) – bateria interna: 1x bateria 12 v 7 a;</w:t>
            </w:r>
          </w:p>
          <w:p w14:paraId="4220D7F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010A44ED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0202E6EF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851" w:type="dxa"/>
          </w:tcPr>
          <w:p w14:paraId="44620018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580,00</w:t>
            </w:r>
          </w:p>
        </w:tc>
        <w:tc>
          <w:tcPr>
            <w:tcW w:w="992" w:type="dxa"/>
          </w:tcPr>
          <w:p w14:paraId="7EAA709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3.480,00</w:t>
            </w:r>
          </w:p>
        </w:tc>
        <w:tc>
          <w:tcPr>
            <w:tcW w:w="1559" w:type="dxa"/>
          </w:tcPr>
          <w:p w14:paraId="6BAD6615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FC / FC080NE1</w:t>
            </w:r>
          </w:p>
        </w:tc>
      </w:tr>
      <w:tr w:rsidR="00A01AA7" w:rsidRPr="00A01AA7" w14:paraId="707C0107" w14:textId="77777777" w:rsidTr="00A01AA7">
        <w:trPr>
          <w:trHeight w:val="3732"/>
        </w:trPr>
        <w:tc>
          <w:tcPr>
            <w:tcW w:w="696" w:type="dxa"/>
          </w:tcPr>
          <w:p w14:paraId="7A2CFB7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lastRenderedPageBreak/>
              <w:t>16</w:t>
            </w:r>
          </w:p>
        </w:tc>
        <w:tc>
          <w:tcPr>
            <w:tcW w:w="4436" w:type="dxa"/>
          </w:tcPr>
          <w:p w14:paraId="2AB856DB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TERMINAL DEDICADO (MONOFONE) – </w:t>
            </w:r>
          </w:p>
          <w:p w14:paraId="7CE8D9C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0BF8DAA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Alimentação (ramal) 22VDC – 60VDC </w:t>
            </w:r>
          </w:p>
          <w:p w14:paraId="64E812D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Proteção </w:t>
            </w:r>
            <w:proofErr w:type="gramStart"/>
            <w:r w:rsidRPr="00A01AA7">
              <w:rPr>
                <w:rFonts w:ascii="Arial Narrow" w:hAnsi="Arial Narrow"/>
                <w:sz w:val="18"/>
                <w:szCs w:val="18"/>
              </w:rPr>
              <w:t>elétrica Contra</w:t>
            </w:r>
            <w:proofErr w:type="gramEnd"/>
            <w:r w:rsidRPr="00A01AA7">
              <w:rPr>
                <w:rFonts w:ascii="Arial Narrow" w:hAnsi="Arial Narrow"/>
                <w:sz w:val="18"/>
                <w:szCs w:val="18"/>
              </w:rPr>
              <w:t xml:space="preserve"> transientes na entrada de ramal </w:t>
            </w:r>
          </w:p>
          <w:p w14:paraId="3628102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Consumo em repouso +/- 250uA @30V</w:t>
            </w:r>
          </w:p>
          <w:p w14:paraId="3A00BC0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Consumo em operação 20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</w:p>
          <w:p w14:paraId="4939344D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Consumo em WATTS    0,12W</w:t>
            </w:r>
          </w:p>
          <w:p w14:paraId="329841D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Distância máxima entre o telefone e a central com cabo CI-40 / CTP APL 250 m (placas de ramais desbalanceados) 2500 m (placas de ramais balanceados) </w:t>
            </w:r>
          </w:p>
          <w:p w14:paraId="1621D29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Tipo de conexão RJ11</w:t>
            </w:r>
          </w:p>
          <w:p w14:paraId="2A9867E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Campainha 2 níveis (alto e baixo, nível maior que 70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dBm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3D8127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Número máximo de extensões 03 por ramal</w:t>
            </w:r>
          </w:p>
          <w:p w14:paraId="034851F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Duração do Flash 600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ms</w:t>
            </w:r>
            <w:proofErr w:type="spellEnd"/>
          </w:p>
          <w:p w14:paraId="087E480E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Sinalização de linha Tom (DTMF)</w:t>
            </w:r>
          </w:p>
          <w:p w14:paraId="6F9EFF3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Nível de DTMF -8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dBm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(grupo de alta frequência) -10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dBm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(grupo de baixa frequência) </w:t>
            </w:r>
          </w:p>
          <w:p w14:paraId="41B14E9D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Tensão de Ring 50Vrms – 150Vrms (AC) </w:t>
            </w:r>
          </w:p>
          <w:p w14:paraId="4A21BAC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Teclas dedicadas Portaria e Fechadura</w:t>
            </w:r>
          </w:p>
          <w:p w14:paraId="0B06FA5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Fixação Parede (padrão caixa 4x2)</w:t>
            </w:r>
          </w:p>
          <w:p w14:paraId="25BE051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Cor Preto/Branco</w:t>
            </w:r>
          </w:p>
          <w:p w14:paraId="05D5188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5B1A7AC2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21E45984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14:paraId="504AEC27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85,00</w:t>
            </w:r>
          </w:p>
        </w:tc>
        <w:tc>
          <w:tcPr>
            <w:tcW w:w="992" w:type="dxa"/>
          </w:tcPr>
          <w:p w14:paraId="65526DC8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1.360,00</w:t>
            </w:r>
          </w:p>
        </w:tc>
        <w:tc>
          <w:tcPr>
            <w:tcW w:w="1559" w:type="dxa"/>
          </w:tcPr>
          <w:p w14:paraId="264A74C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INTELBRAS/</w:t>
            </w:r>
          </w:p>
          <w:p w14:paraId="116F28C6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TDMI300</w:t>
            </w:r>
          </w:p>
        </w:tc>
      </w:tr>
      <w:tr w:rsidR="00A01AA7" w:rsidRPr="00A01AA7" w14:paraId="6A09F42D" w14:textId="77777777" w:rsidTr="00A01AA7">
        <w:tc>
          <w:tcPr>
            <w:tcW w:w="696" w:type="dxa"/>
          </w:tcPr>
          <w:p w14:paraId="60406639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436" w:type="dxa"/>
          </w:tcPr>
          <w:p w14:paraId="219E7C2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CENTRAL DE PORTARIA PARA COMUNICAÇÃO CONDOMINIAL COM POSSIBILIDADE DE CONEXÃO DE ATÉ 16 RAMAIS:</w:t>
            </w:r>
          </w:p>
          <w:p w14:paraId="580D25F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</w:p>
          <w:p w14:paraId="0B76CACE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Alimentação AC (Full range) 90 a 240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Vac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(automático) / 50/60 Hz</w:t>
            </w:r>
          </w:p>
          <w:p w14:paraId="674EF24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Consumo máximo de potência (W) 48 W</w:t>
            </w:r>
          </w:p>
          <w:p w14:paraId="5AB1D63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Proteção </w:t>
            </w:r>
            <w:proofErr w:type="gramStart"/>
            <w:r w:rsidRPr="00A01AA7">
              <w:rPr>
                <w:rFonts w:ascii="Arial Narrow" w:hAnsi="Arial Narrow"/>
                <w:sz w:val="18"/>
                <w:szCs w:val="18"/>
              </w:rPr>
              <w:t>elétrica Contra</w:t>
            </w:r>
            <w:proofErr w:type="gramEnd"/>
            <w:r w:rsidRPr="00A01AA7">
              <w:rPr>
                <w:rFonts w:ascii="Arial Narrow" w:hAnsi="Arial Narrow"/>
                <w:sz w:val="18"/>
                <w:szCs w:val="18"/>
              </w:rPr>
              <w:t xml:space="preserve"> transientes nas entradas de ramais e fonte</w:t>
            </w:r>
          </w:p>
          <w:p w14:paraId="737444A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Distância máxima até o telefone com cabo CI-40 250 m (placas de ramais desbalanceados) 2.500 m (placas de ramais balanceados)</w:t>
            </w:r>
          </w:p>
          <w:p w14:paraId="4E7A0BB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Toques diferenciados Toque de apartamento, emergência e de porteiro</w:t>
            </w:r>
          </w:p>
          <w:p w14:paraId="3B1F3D1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Ligações </w:t>
            </w:r>
            <w:proofErr w:type="gramStart"/>
            <w:r w:rsidRPr="00A01AA7">
              <w:rPr>
                <w:rFonts w:ascii="Arial Narrow" w:hAnsi="Arial Narrow"/>
                <w:sz w:val="18"/>
                <w:szCs w:val="18"/>
              </w:rPr>
              <w:t>sigilosas Desde</w:t>
            </w:r>
            <w:proofErr w:type="gramEnd"/>
            <w:r w:rsidRPr="00A01AA7">
              <w:rPr>
                <w:rFonts w:ascii="Arial Narrow" w:hAnsi="Arial Narrow"/>
                <w:sz w:val="18"/>
                <w:szCs w:val="18"/>
              </w:rPr>
              <w:t xml:space="preserve"> que utilizados 2 fios para cada apartamento</w:t>
            </w:r>
          </w:p>
          <w:p w14:paraId="3878B47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Capacidade máxima de ramais de uma central 02 placas de 08 ramais (balanceadas ou desbalanceados)</w:t>
            </w:r>
          </w:p>
          <w:p w14:paraId="09B009C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Número de enlaces 02 enlaces simultâneos</w:t>
            </w:r>
          </w:p>
          <w:p w14:paraId="4173FB3F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Numeração dos ramais #201 a #216. Podem ser associados aos apartamentos de 1 a 5 dígitos (até 65534)</w:t>
            </w:r>
          </w:p>
          <w:p w14:paraId="197A859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Placa Fonte CP 112/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Comunic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16, 48 e 80</w:t>
            </w:r>
          </w:p>
          <w:p w14:paraId="0C62D1D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Tipo de telefone Comum ou sem fio, padrão ANATEL, DTMF</w:t>
            </w:r>
          </w:p>
          <w:p w14:paraId="4617CCA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Número máximo de telefones em extensão Máximo 3 por ramal</w:t>
            </w:r>
          </w:p>
          <w:p w14:paraId="1A126C46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Tipo de conexão ramal Engate rápido</w:t>
            </w:r>
          </w:p>
          <w:p w14:paraId="4FD071D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Tipo de discagem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Multifrequêncial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(tom)</w:t>
            </w:r>
          </w:p>
          <w:p w14:paraId="0AAC896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Identificador de chamadas em todos os ramais da central</w:t>
            </w:r>
          </w:p>
          <w:p w14:paraId="1820A3D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Software programador Cabo USB /AB</w:t>
            </w:r>
          </w:p>
          <w:p w14:paraId="3739498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2BC61676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6958679C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851" w:type="dxa"/>
          </w:tcPr>
          <w:p w14:paraId="7F8BB518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1.480,00</w:t>
            </w:r>
          </w:p>
        </w:tc>
        <w:tc>
          <w:tcPr>
            <w:tcW w:w="992" w:type="dxa"/>
          </w:tcPr>
          <w:p w14:paraId="2DAF495D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1.480,00</w:t>
            </w:r>
          </w:p>
        </w:tc>
        <w:tc>
          <w:tcPr>
            <w:tcW w:w="1559" w:type="dxa"/>
          </w:tcPr>
          <w:p w14:paraId="389E4123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INTELBRAS/</w:t>
            </w:r>
          </w:p>
          <w:p w14:paraId="2A35B914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COMUNIC16</w:t>
            </w:r>
          </w:p>
        </w:tc>
      </w:tr>
      <w:tr w:rsidR="00A01AA7" w:rsidRPr="00A01AA7" w14:paraId="0775662E" w14:textId="77777777" w:rsidTr="00A01AA7">
        <w:tc>
          <w:tcPr>
            <w:tcW w:w="696" w:type="dxa"/>
          </w:tcPr>
          <w:p w14:paraId="1AE9603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436" w:type="dxa"/>
          </w:tcPr>
          <w:p w14:paraId="061D70E8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PLACA 8 RAMAIS DESBALANCEADOS COMUNIC 16/48:</w:t>
            </w:r>
          </w:p>
          <w:p w14:paraId="328133F9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 xml:space="preserve">Especificações mínimas: </w:t>
            </w:r>
          </w:p>
          <w:p w14:paraId="21B39A1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Placa de 8 ramais desbalanceada para central de portaria COMUNIC 16/48 interliga apartamentos ou residências com uma distância de até 250 metros da central. Uso exclusivo nas centrais de portaria COMUNIC 16 E COMUNIC 48 - Conector de pressão - Engate rápido - 8 ramais desbalanceados</w:t>
            </w:r>
          </w:p>
          <w:p w14:paraId="022A6A6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303FA371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146DF33B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851" w:type="dxa"/>
          </w:tcPr>
          <w:p w14:paraId="5918EC5C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298,00</w:t>
            </w:r>
          </w:p>
        </w:tc>
        <w:tc>
          <w:tcPr>
            <w:tcW w:w="992" w:type="dxa"/>
          </w:tcPr>
          <w:p w14:paraId="2C305BA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596,00</w:t>
            </w:r>
          </w:p>
        </w:tc>
        <w:tc>
          <w:tcPr>
            <w:tcW w:w="1559" w:type="dxa"/>
          </w:tcPr>
          <w:p w14:paraId="56396538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INTELBRAS//C</w:t>
            </w:r>
          </w:p>
          <w:p w14:paraId="72ECF4B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OMUNIC 16</w:t>
            </w:r>
          </w:p>
        </w:tc>
      </w:tr>
      <w:tr w:rsidR="00A01AA7" w:rsidRPr="00A01AA7" w14:paraId="168D7670" w14:textId="77777777" w:rsidTr="00A01AA7">
        <w:tc>
          <w:tcPr>
            <w:tcW w:w="696" w:type="dxa"/>
          </w:tcPr>
          <w:p w14:paraId="3DDDA7B0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lastRenderedPageBreak/>
              <w:t>19</w:t>
            </w:r>
          </w:p>
        </w:tc>
        <w:tc>
          <w:tcPr>
            <w:tcW w:w="4436" w:type="dxa"/>
          </w:tcPr>
          <w:p w14:paraId="7B76CE85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HORA TÉCNICA:</w:t>
            </w:r>
          </w:p>
          <w:p w14:paraId="17DDBE61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Especificações:</w:t>
            </w:r>
          </w:p>
          <w:p w14:paraId="30DD3EAB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Instalação física de todos os itens deste edital;</w:t>
            </w:r>
          </w:p>
          <w:p w14:paraId="32B9FF23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Configurações de câmeras IP e equipamentos de gravação e demais componentes que compõem a infraestrutura de segurança e intercomunicadores;</w:t>
            </w:r>
          </w:p>
          <w:p w14:paraId="247DB37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Instalação de cabeamento para comunicação das câmeras e interfones;</w:t>
            </w:r>
          </w:p>
          <w:p w14:paraId="055A963B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Manutenções corretivas e preventivas;</w:t>
            </w:r>
          </w:p>
          <w:p w14:paraId="7F41F92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- Instalação e configuração de interfones;</w:t>
            </w:r>
          </w:p>
        </w:tc>
        <w:tc>
          <w:tcPr>
            <w:tcW w:w="851" w:type="dxa"/>
          </w:tcPr>
          <w:p w14:paraId="2100FF7A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HORA</w:t>
            </w:r>
          </w:p>
        </w:tc>
        <w:tc>
          <w:tcPr>
            <w:tcW w:w="708" w:type="dxa"/>
          </w:tcPr>
          <w:p w14:paraId="3E55B3C7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14:paraId="78DEA591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106,00</w:t>
            </w:r>
          </w:p>
        </w:tc>
        <w:tc>
          <w:tcPr>
            <w:tcW w:w="992" w:type="dxa"/>
          </w:tcPr>
          <w:p w14:paraId="1082A86F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42.400,00</w:t>
            </w:r>
          </w:p>
        </w:tc>
        <w:tc>
          <w:tcPr>
            <w:tcW w:w="1559" w:type="dxa"/>
          </w:tcPr>
          <w:p w14:paraId="7F846E6E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 xml:space="preserve">               -</w:t>
            </w:r>
          </w:p>
        </w:tc>
      </w:tr>
      <w:tr w:rsidR="00A01AA7" w:rsidRPr="00A01AA7" w14:paraId="052FC59F" w14:textId="77777777" w:rsidTr="00A01AA7">
        <w:tc>
          <w:tcPr>
            <w:tcW w:w="10093" w:type="dxa"/>
            <w:gridSpan w:val="7"/>
            <w:tcBorders>
              <w:top w:val="nil"/>
            </w:tcBorders>
          </w:tcPr>
          <w:p w14:paraId="4C055F8F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R$219.736,00</w:t>
            </w:r>
          </w:p>
        </w:tc>
      </w:tr>
    </w:tbl>
    <w:p w14:paraId="14BD21FB" w14:textId="77777777" w:rsidR="00A01AA7" w:rsidRPr="00A01AA7" w:rsidRDefault="00A01AA7" w:rsidP="00A01AA7">
      <w:pPr>
        <w:shd w:val="clear" w:color="auto" w:fill="FFFFFF" w:themeFill="background1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4436"/>
        <w:gridCol w:w="851"/>
        <w:gridCol w:w="708"/>
        <w:gridCol w:w="851"/>
        <w:gridCol w:w="992"/>
        <w:gridCol w:w="1559"/>
      </w:tblGrid>
      <w:tr w:rsidR="00A01AA7" w:rsidRPr="00A01AA7" w14:paraId="7F76638D" w14:textId="77777777" w:rsidTr="00A01AA7">
        <w:trPr>
          <w:trHeight w:val="415"/>
        </w:trPr>
        <w:tc>
          <w:tcPr>
            <w:tcW w:w="10093" w:type="dxa"/>
            <w:gridSpan w:val="7"/>
          </w:tcPr>
          <w:p w14:paraId="36CD5D0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JOÃO VITOR FANTON LTDA CNPJ Nº 46.793.332/0001-71</w:t>
            </w:r>
          </w:p>
        </w:tc>
      </w:tr>
      <w:tr w:rsidR="00A01AA7" w:rsidRPr="00A01AA7" w14:paraId="020F18E0" w14:textId="77777777" w:rsidTr="00A01AA7">
        <w:trPr>
          <w:trHeight w:val="415"/>
        </w:trPr>
        <w:tc>
          <w:tcPr>
            <w:tcW w:w="696" w:type="dxa"/>
          </w:tcPr>
          <w:p w14:paraId="7BD61726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 xml:space="preserve">Item </w:t>
            </w:r>
          </w:p>
        </w:tc>
        <w:tc>
          <w:tcPr>
            <w:tcW w:w="4436" w:type="dxa"/>
          </w:tcPr>
          <w:p w14:paraId="5F43019E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Descrição do Item:</w:t>
            </w:r>
          </w:p>
        </w:tc>
        <w:tc>
          <w:tcPr>
            <w:tcW w:w="851" w:type="dxa"/>
          </w:tcPr>
          <w:p w14:paraId="28A1EB22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b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66C63DEF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Quant.</w:t>
            </w:r>
          </w:p>
        </w:tc>
        <w:tc>
          <w:tcPr>
            <w:tcW w:w="851" w:type="dxa"/>
          </w:tcPr>
          <w:p w14:paraId="5E42D7B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Preço Unit.</w:t>
            </w:r>
          </w:p>
        </w:tc>
        <w:tc>
          <w:tcPr>
            <w:tcW w:w="992" w:type="dxa"/>
          </w:tcPr>
          <w:p w14:paraId="455A2B72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 xml:space="preserve">Preço Total </w:t>
            </w:r>
          </w:p>
        </w:tc>
        <w:tc>
          <w:tcPr>
            <w:tcW w:w="1559" w:type="dxa"/>
          </w:tcPr>
          <w:p w14:paraId="2F419573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sz w:val="18"/>
                <w:szCs w:val="18"/>
              </w:rPr>
              <w:t>Marca/Modelo</w:t>
            </w:r>
          </w:p>
        </w:tc>
      </w:tr>
      <w:tr w:rsidR="00A01AA7" w:rsidRPr="00A01AA7" w14:paraId="11563FE0" w14:textId="77777777" w:rsidTr="00A01AA7">
        <w:tc>
          <w:tcPr>
            <w:tcW w:w="696" w:type="dxa"/>
          </w:tcPr>
          <w:p w14:paraId="1839F06A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436" w:type="dxa"/>
          </w:tcPr>
          <w:p w14:paraId="01C8DE57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Switch USW-16-POE (42W) </w:t>
            </w:r>
            <w:proofErr w:type="spellStart"/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Unifi</w:t>
            </w:r>
            <w:proofErr w:type="spellEnd"/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 </w:t>
            </w:r>
            <w:r w:rsidRPr="00A01AA7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Especificações mínimas: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16 portas sendo 8 Portas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+ e 8 portas RJ 45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, disponibilidade total de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42W, 02 Portas SFP 1 GB;</w:t>
            </w:r>
          </w:p>
          <w:p w14:paraId="12067332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Compra do modelo conforme justificativa.</w:t>
            </w:r>
          </w:p>
          <w:p w14:paraId="1C7DF280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26CCDEDC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1C8E66E8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1E0E829D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3.610,00</w:t>
            </w:r>
          </w:p>
        </w:tc>
        <w:tc>
          <w:tcPr>
            <w:tcW w:w="992" w:type="dxa"/>
          </w:tcPr>
          <w:p w14:paraId="2DB57A95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36.100,00</w:t>
            </w:r>
          </w:p>
        </w:tc>
        <w:tc>
          <w:tcPr>
            <w:tcW w:w="1559" w:type="dxa"/>
          </w:tcPr>
          <w:p w14:paraId="262C6CCA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UBIQUITI USW-16-POE UNIFI</w:t>
            </w:r>
          </w:p>
        </w:tc>
      </w:tr>
      <w:tr w:rsidR="00A01AA7" w:rsidRPr="00A01AA7" w14:paraId="7CE8C057" w14:textId="77777777" w:rsidTr="00A01AA7">
        <w:tc>
          <w:tcPr>
            <w:tcW w:w="696" w:type="dxa"/>
          </w:tcPr>
          <w:p w14:paraId="34DD3A95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436" w:type="dxa"/>
          </w:tcPr>
          <w:p w14:paraId="261D478A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Switch USW-24-POE (95W) </w:t>
            </w:r>
            <w:proofErr w:type="spellStart"/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Unifi</w:t>
            </w:r>
            <w:proofErr w:type="spellEnd"/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 </w:t>
            </w: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Especificações mínima:</w:t>
            </w:r>
            <w:r w:rsidRPr="00A01AA7">
              <w:rPr>
                <w:rFonts w:ascii="Arial Narrow" w:hAnsi="Arial Narrow"/>
                <w:sz w:val="18"/>
                <w:szCs w:val="18"/>
              </w:rPr>
              <w:t xml:space="preserve"> 24 portas sendo 16portas RJ45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+ e 8 Portas RJ45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GbE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– 2 Portas SFP 1 G – Disponibilidade total do </w:t>
            </w: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PoE</w:t>
            </w:r>
            <w:proofErr w:type="spellEnd"/>
            <w:r w:rsidRPr="00A01AA7">
              <w:rPr>
                <w:rFonts w:ascii="Arial Narrow" w:hAnsi="Arial Narrow"/>
                <w:sz w:val="18"/>
                <w:szCs w:val="18"/>
              </w:rPr>
              <w:t xml:space="preserve"> 95 W;</w:t>
            </w:r>
          </w:p>
          <w:p w14:paraId="4C4E31B4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Compra do modelo conforme justificativa.</w:t>
            </w:r>
          </w:p>
          <w:p w14:paraId="6ED5A58C" w14:textId="77777777" w:rsidR="00A01AA7" w:rsidRPr="00A01AA7" w:rsidRDefault="00A01AA7" w:rsidP="003D4A6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</w:pPr>
            <w:r w:rsidRPr="00A01AA7">
              <w:rPr>
                <w:rFonts w:ascii="Arial Narrow" w:hAnsi="Arial Narrow"/>
                <w:i/>
                <w:iCs/>
                <w:sz w:val="18"/>
                <w:szCs w:val="18"/>
                <w:u w:val="single"/>
              </w:rPr>
              <w:t>Garantia 12 meses</w:t>
            </w:r>
          </w:p>
        </w:tc>
        <w:tc>
          <w:tcPr>
            <w:tcW w:w="851" w:type="dxa"/>
          </w:tcPr>
          <w:p w14:paraId="153CDFED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01AA7">
              <w:rPr>
                <w:rFonts w:ascii="Arial Narrow" w:hAnsi="Arial Narrow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708" w:type="dxa"/>
          </w:tcPr>
          <w:p w14:paraId="5B674882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24559306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4.855,00</w:t>
            </w:r>
          </w:p>
        </w:tc>
        <w:tc>
          <w:tcPr>
            <w:tcW w:w="992" w:type="dxa"/>
          </w:tcPr>
          <w:p w14:paraId="01F600F6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48.550,00</w:t>
            </w:r>
          </w:p>
        </w:tc>
        <w:tc>
          <w:tcPr>
            <w:tcW w:w="1559" w:type="dxa"/>
          </w:tcPr>
          <w:p w14:paraId="558F7E2F" w14:textId="77777777" w:rsidR="00A01AA7" w:rsidRPr="00A01AA7" w:rsidRDefault="00A01AA7" w:rsidP="003D4A66">
            <w:pPr>
              <w:rPr>
                <w:rFonts w:ascii="Arial Narrow" w:hAnsi="Arial Narrow"/>
                <w:sz w:val="18"/>
                <w:szCs w:val="18"/>
              </w:rPr>
            </w:pPr>
            <w:r w:rsidRPr="00A01AA7">
              <w:rPr>
                <w:rFonts w:ascii="Arial Narrow" w:hAnsi="Arial Narrow"/>
                <w:sz w:val="18"/>
                <w:szCs w:val="18"/>
              </w:rPr>
              <w:t>UBIQUITI USW-24-POE UNIFI</w:t>
            </w:r>
          </w:p>
        </w:tc>
      </w:tr>
      <w:tr w:rsidR="00A01AA7" w:rsidRPr="00A01AA7" w14:paraId="7B6445B3" w14:textId="77777777" w:rsidTr="00A01AA7">
        <w:tc>
          <w:tcPr>
            <w:tcW w:w="10093" w:type="dxa"/>
            <w:gridSpan w:val="7"/>
          </w:tcPr>
          <w:p w14:paraId="0827D6B3" w14:textId="77777777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1AA7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R$ 84.650,00</w:t>
            </w:r>
          </w:p>
        </w:tc>
      </w:tr>
      <w:tr w:rsidR="00A01AA7" w:rsidRPr="00A01AA7" w14:paraId="56CA5A29" w14:textId="77777777" w:rsidTr="00A01AA7">
        <w:tc>
          <w:tcPr>
            <w:tcW w:w="10093" w:type="dxa"/>
            <w:gridSpan w:val="7"/>
          </w:tcPr>
          <w:p w14:paraId="24A4868B" w14:textId="0CF2CD5A" w:rsidR="00A01AA7" w:rsidRPr="00A01AA7" w:rsidRDefault="00A01AA7" w:rsidP="003D4A6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VALOR TOTAL GERAL DE ATÉ R$304.386,00</w:t>
            </w:r>
          </w:p>
        </w:tc>
      </w:tr>
    </w:tbl>
    <w:p w14:paraId="50D2D877" w14:textId="77777777" w:rsidR="00A01AA7" w:rsidRPr="00A01AA7" w:rsidRDefault="00A01AA7" w:rsidP="00A01AA7">
      <w:pPr>
        <w:shd w:val="clear" w:color="auto" w:fill="FFFFFF" w:themeFill="background1"/>
        <w:rPr>
          <w:rFonts w:ascii="Arial Narrow" w:hAnsi="Arial Narrow"/>
          <w:sz w:val="18"/>
          <w:szCs w:val="18"/>
        </w:rPr>
      </w:pPr>
    </w:p>
    <w:p w14:paraId="5D6CDCF9" w14:textId="77777777" w:rsidR="007F69EF" w:rsidRPr="00A01AA7" w:rsidRDefault="007F69EF" w:rsidP="00F2263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</w:p>
    <w:p w14:paraId="0D96376E" w14:textId="0060DBF5" w:rsidR="007F69EF" w:rsidRPr="00A01AA7" w:rsidRDefault="00355537" w:rsidP="00F22638">
      <w:pPr>
        <w:rPr>
          <w:rFonts w:ascii="Arial Narrow" w:hAnsi="Arial Narrow"/>
          <w:sz w:val="22"/>
          <w:szCs w:val="22"/>
        </w:rPr>
      </w:pPr>
      <w:r w:rsidRPr="00A01AA7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A01AA7">
        <w:rPr>
          <w:rFonts w:ascii="Arial Narrow" w:hAnsi="Arial Narrow" w:cs="Arial"/>
          <w:snapToGrid w:val="0"/>
          <w:sz w:val="22"/>
          <w:szCs w:val="22"/>
        </w:rPr>
        <w:t>o</w:t>
      </w:r>
      <w:r w:rsidR="00A01AA7" w:rsidRPr="00A01AA7">
        <w:rPr>
          <w:rFonts w:ascii="Arial Narrow" w:hAnsi="Arial Narrow" w:cs="Arial"/>
          <w:snapToGrid w:val="0"/>
          <w:sz w:val="22"/>
          <w:szCs w:val="22"/>
        </w:rPr>
        <w:t xml:space="preserve"> prazo de vigência desta ATA é de 12 meses, a contar da data de assinatura, e poderá ser prorrogado por igual período desde que comprovado o preço vantajoso</w:t>
      </w:r>
      <w:r w:rsidR="00A01AA7">
        <w:rPr>
          <w:rFonts w:ascii="Arial Narrow" w:hAnsi="Arial Narrow" w:cs="Arial"/>
          <w:snapToGrid w:val="0"/>
          <w:sz w:val="22"/>
          <w:szCs w:val="22"/>
        </w:rPr>
        <w:t>. Os serviços e fornecimentos deverão ser realizados conforme estabelecido no Edital.</w:t>
      </w:r>
    </w:p>
    <w:p w14:paraId="6637C599" w14:textId="77777777" w:rsidR="007F69EF" w:rsidRPr="004A07C1" w:rsidRDefault="007F69EF" w:rsidP="00F22638">
      <w:pPr>
        <w:rPr>
          <w:rFonts w:ascii="Arial Narrow" w:hAnsi="Arial Narrow"/>
          <w:sz w:val="22"/>
          <w:szCs w:val="22"/>
        </w:rPr>
      </w:pPr>
    </w:p>
    <w:p w14:paraId="07E40484" w14:textId="77777777" w:rsidR="00355537" w:rsidRPr="00551D4D" w:rsidRDefault="00355537" w:rsidP="00F22638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3B7C949F" w:rsidR="004A4C5C" w:rsidRDefault="00353E85" w:rsidP="00F22638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A01AA7">
        <w:rPr>
          <w:rFonts w:ascii="Arial Narrow" w:hAnsi="Arial Narrow" w:cs="Arial"/>
          <w:sz w:val="22"/>
          <w:szCs w:val="22"/>
        </w:rPr>
        <w:t>05 de setembro de 2025</w:t>
      </w:r>
    </w:p>
    <w:p w14:paraId="0FD5C772" w14:textId="77777777" w:rsidR="007F69EF" w:rsidRDefault="007F69EF" w:rsidP="00F22638">
      <w:pPr>
        <w:rPr>
          <w:rFonts w:ascii="Arial Narrow" w:hAnsi="Arial Narrow" w:cs="Arial"/>
          <w:sz w:val="22"/>
          <w:szCs w:val="22"/>
        </w:rPr>
      </w:pPr>
    </w:p>
    <w:p w14:paraId="4D40FF78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6E59AA92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F22638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F22638">
      <w:pPr>
        <w:rPr>
          <w:rFonts w:ascii="Arial Narrow" w:hAnsi="Arial Narrow" w:cs="Arial"/>
          <w:b/>
          <w:sz w:val="16"/>
          <w:szCs w:val="16"/>
        </w:rPr>
      </w:pPr>
    </w:p>
    <w:p w14:paraId="5004E333" w14:textId="47A1096F" w:rsidR="00353E85" w:rsidRPr="00551D4D" w:rsidRDefault="00A01AA7" w:rsidP="00E10C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668D08FF" w14:textId="53CDDAD1" w:rsidR="00F7520E" w:rsidRPr="00A075C4" w:rsidRDefault="009B0C86" w:rsidP="00E10C1B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4CC3" w14:textId="77777777" w:rsidR="001C77DC" w:rsidRDefault="001C77DC" w:rsidP="00965D67">
      <w:r>
        <w:separator/>
      </w:r>
    </w:p>
  </w:endnote>
  <w:endnote w:type="continuationSeparator" w:id="0">
    <w:p w14:paraId="59C600D9" w14:textId="77777777" w:rsidR="001C77DC" w:rsidRDefault="001C77D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C353" w14:textId="77777777" w:rsidR="001C77DC" w:rsidRDefault="001C77DC" w:rsidP="00965D67">
      <w:r>
        <w:separator/>
      </w:r>
    </w:p>
  </w:footnote>
  <w:footnote w:type="continuationSeparator" w:id="0">
    <w:p w14:paraId="70E1B914" w14:textId="77777777" w:rsidR="001C77DC" w:rsidRDefault="001C77D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2DB9"/>
    <w:rsid w:val="000C68A2"/>
    <w:rsid w:val="000E47FC"/>
    <w:rsid w:val="0012624A"/>
    <w:rsid w:val="00134260"/>
    <w:rsid w:val="00134E1B"/>
    <w:rsid w:val="00151364"/>
    <w:rsid w:val="001658CB"/>
    <w:rsid w:val="001911E2"/>
    <w:rsid w:val="001A25BC"/>
    <w:rsid w:val="001C77DC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173D9"/>
    <w:rsid w:val="00327934"/>
    <w:rsid w:val="003443EE"/>
    <w:rsid w:val="003450BA"/>
    <w:rsid w:val="00347B53"/>
    <w:rsid w:val="003512C9"/>
    <w:rsid w:val="00353E85"/>
    <w:rsid w:val="00355537"/>
    <w:rsid w:val="00367541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0050"/>
    <w:rsid w:val="00511D5A"/>
    <w:rsid w:val="00535013"/>
    <w:rsid w:val="00551D4D"/>
    <w:rsid w:val="0055368F"/>
    <w:rsid w:val="005645A3"/>
    <w:rsid w:val="005806AE"/>
    <w:rsid w:val="005954D2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7936"/>
    <w:rsid w:val="00632A01"/>
    <w:rsid w:val="006335FA"/>
    <w:rsid w:val="00633C68"/>
    <w:rsid w:val="006360C3"/>
    <w:rsid w:val="00640269"/>
    <w:rsid w:val="00645899"/>
    <w:rsid w:val="006513E4"/>
    <w:rsid w:val="00660D86"/>
    <w:rsid w:val="00662227"/>
    <w:rsid w:val="0067203A"/>
    <w:rsid w:val="00673FFD"/>
    <w:rsid w:val="006764BB"/>
    <w:rsid w:val="00686768"/>
    <w:rsid w:val="006B1B5E"/>
    <w:rsid w:val="006F4405"/>
    <w:rsid w:val="007070AD"/>
    <w:rsid w:val="00727348"/>
    <w:rsid w:val="0073162F"/>
    <w:rsid w:val="00740DE8"/>
    <w:rsid w:val="007428EF"/>
    <w:rsid w:val="00747DB6"/>
    <w:rsid w:val="007E7AB7"/>
    <w:rsid w:val="007F0F53"/>
    <w:rsid w:val="007F69EF"/>
    <w:rsid w:val="00802D9C"/>
    <w:rsid w:val="00806A63"/>
    <w:rsid w:val="00815036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369B2"/>
    <w:rsid w:val="009478E3"/>
    <w:rsid w:val="0095584C"/>
    <w:rsid w:val="00965D67"/>
    <w:rsid w:val="00992ADD"/>
    <w:rsid w:val="0099447B"/>
    <w:rsid w:val="009B0C86"/>
    <w:rsid w:val="009C1B34"/>
    <w:rsid w:val="009D1F99"/>
    <w:rsid w:val="009D3A5D"/>
    <w:rsid w:val="00A01AA7"/>
    <w:rsid w:val="00A075C4"/>
    <w:rsid w:val="00A1199B"/>
    <w:rsid w:val="00A2079B"/>
    <w:rsid w:val="00A34427"/>
    <w:rsid w:val="00A723D9"/>
    <w:rsid w:val="00A72F15"/>
    <w:rsid w:val="00A930CB"/>
    <w:rsid w:val="00AA44E5"/>
    <w:rsid w:val="00AC0A6F"/>
    <w:rsid w:val="00AF1FD5"/>
    <w:rsid w:val="00B01A4B"/>
    <w:rsid w:val="00B2442A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712A1"/>
    <w:rsid w:val="00C81B5B"/>
    <w:rsid w:val="00C85192"/>
    <w:rsid w:val="00C9689B"/>
    <w:rsid w:val="00CA79E7"/>
    <w:rsid w:val="00CD36C6"/>
    <w:rsid w:val="00CE0B38"/>
    <w:rsid w:val="00CE1C93"/>
    <w:rsid w:val="00CE4A68"/>
    <w:rsid w:val="00CF5A76"/>
    <w:rsid w:val="00D012E1"/>
    <w:rsid w:val="00D049EB"/>
    <w:rsid w:val="00D54297"/>
    <w:rsid w:val="00D74744"/>
    <w:rsid w:val="00D74D55"/>
    <w:rsid w:val="00D77131"/>
    <w:rsid w:val="00DB46B9"/>
    <w:rsid w:val="00DC17BD"/>
    <w:rsid w:val="00DC26C7"/>
    <w:rsid w:val="00DF7EC5"/>
    <w:rsid w:val="00E00516"/>
    <w:rsid w:val="00E04278"/>
    <w:rsid w:val="00E10C1B"/>
    <w:rsid w:val="00E1363E"/>
    <w:rsid w:val="00E13EFF"/>
    <w:rsid w:val="00E17CCC"/>
    <w:rsid w:val="00E303BD"/>
    <w:rsid w:val="00E41F1F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D1F99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9D1F9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D1F99"/>
  </w:style>
  <w:style w:type="character" w:customStyle="1" w:styleId="eop">
    <w:name w:val="eop"/>
    <w:basedOn w:val="Fontepargpadro"/>
    <w:rsid w:val="009D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3289</Words>
  <Characters>17761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81</cp:revision>
  <cp:lastPrinted>2025-09-04T16:43:00Z</cp:lastPrinted>
  <dcterms:created xsi:type="dcterms:W3CDTF">2015-01-20T10:04:00Z</dcterms:created>
  <dcterms:modified xsi:type="dcterms:W3CDTF">2025-09-04T17:19:00Z</dcterms:modified>
</cp:coreProperties>
</file>