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C4FD7" w14:textId="47A7060F" w:rsidR="004031BB" w:rsidRDefault="004031BB" w:rsidP="00E97E79">
      <w:pPr>
        <w:pStyle w:val="Ttulo2"/>
        <w:spacing w:before="0" w:line="240" w:lineRule="auto"/>
        <w:rPr>
          <w:rFonts w:ascii="Arial Narrow" w:hAnsi="Arial Narrow" w:cs="Arial"/>
          <w:szCs w:val="24"/>
        </w:rPr>
      </w:pPr>
      <w:r w:rsidRPr="002F622E">
        <w:rPr>
          <w:rFonts w:ascii="Arial Narrow" w:hAnsi="Arial Narrow" w:cs="Arial"/>
          <w:szCs w:val="24"/>
        </w:rPr>
        <w:t>EDITAL D</w:t>
      </w:r>
      <w:r>
        <w:rPr>
          <w:rFonts w:ascii="Arial Narrow" w:hAnsi="Arial Narrow" w:cs="Arial"/>
          <w:szCs w:val="24"/>
        </w:rPr>
        <w:t>O</w:t>
      </w:r>
      <w:r w:rsidRPr="002F622E">
        <w:rPr>
          <w:rFonts w:ascii="Arial Narrow" w:hAnsi="Arial Narrow" w:cs="Arial"/>
          <w:szCs w:val="24"/>
        </w:rPr>
        <w:t xml:space="preserve"> PREGÃO PRESENCIAL Nº </w:t>
      </w:r>
      <w:r w:rsidR="001D58C0">
        <w:rPr>
          <w:rFonts w:ascii="Arial Narrow" w:hAnsi="Arial Narrow" w:cs="Arial"/>
          <w:szCs w:val="24"/>
        </w:rPr>
        <w:t>046/2025</w:t>
      </w:r>
    </w:p>
    <w:p w14:paraId="5D3FC492" w14:textId="77777777" w:rsidR="004031BB" w:rsidRPr="00F26DF1" w:rsidRDefault="004031BB" w:rsidP="004031BB">
      <w:pPr>
        <w:jc w:val="center"/>
        <w:rPr>
          <w:rFonts w:ascii="Arial Narrow" w:hAnsi="Arial Narrow"/>
          <w:b/>
          <w:sz w:val="16"/>
          <w:szCs w:val="16"/>
        </w:rPr>
      </w:pPr>
    </w:p>
    <w:p w14:paraId="4ABB7AEF" w14:textId="4F1F09B2" w:rsidR="00A37DA0" w:rsidRDefault="00C3113E" w:rsidP="00C3113E">
      <w:pPr>
        <w:jc w:val="center"/>
        <w:rPr>
          <w:rFonts w:ascii="Arial Narrow" w:hAnsi="Arial Narrow"/>
          <w:b/>
          <w:color w:val="000000"/>
          <w:sz w:val="22"/>
          <w:szCs w:val="22"/>
        </w:rPr>
      </w:pPr>
      <w:r w:rsidRPr="00C3113E">
        <w:rPr>
          <w:rFonts w:ascii="Arial Narrow" w:hAnsi="Arial Narrow"/>
          <w:b/>
          <w:color w:val="000000"/>
          <w:sz w:val="22"/>
          <w:szCs w:val="22"/>
        </w:rPr>
        <w:t>REGISTRO DE PREÇOS PARA FUTURAS E EVENTUAIS AQUISIÇÕES DE ARES-CONDICIONADOS</w:t>
      </w:r>
    </w:p>
    <w:p w14:paraId="079BB9E1" w14:textId="77777777" w:rsidR="00C3113E" w:rsidRPr="00B6035A" w:rsidRDefault="00C3113E" w:rsidP="00C3113E">
      <w:pPr>
        <w:jc w:val="center"/>
        <w:rPr>
          <w:sz w:val="16"/>
          <w:szCs w:val="16"/>
        </w:rPr>
      </w:pPr>
    </w:p>
    <w:p w14:paraId="5E1E2E7C" w14:textId="426FE2A7" w:rsidR="0000346C" w:rsidRPr="0000346C" w:rsidRDefault="004031BB" w:rsidP="0000346C">
      <w:pPr>
        <w:pStyle w:val="Ttulo3"/>
        <w:tabs>
          <w:tab w:val="clear" w:pos="2835"/>
        </w:tabs>
        <w:rPr>
          <w:rFonts w:ascii="Arial Narrow" w:hAnsi="Arial Narrow" w:cs="Arial"/>
          <w:sz w:val="23"/>
          <w:szCs w:val="23"/>
        </w:rPr>
      </w:pPr>
      <w:r w:rsidRPr="0007559C">
        <w:rPr>
          <w:rFonts w:ascii="Arial Narrow" w:hAnsi="Arial Narrow" w:cs="Arial"/>
          <w:sz w:val="23"/>
          <w:szCs w:val="23"/>
        </w:rPr>
        <w:t xml:space="preserve">Pregão Presencial nº </w:t>
      </w:r>
      <w:r w:rsidR="001D58C0">
        <w:rPr>
          <w:rFonts w:ascii="Arial Narrow" w:hAnsi="Arial Narrow" w:cs="Arial"/>
          <w:sz w:val="23"/>
          <w:szCs w:val="23"/>
        </w:rPr>
        <w:t>046/2025</w:t>
      </w:r>
    </w:p>
    <w:p w14:paraId="0FBD416D" w14:textId="5203FB31" w:rsidR="004031BB" w:rsidRPr="0007559C" w:rsidRDefault="004031BB" w:rsidP="004031BB">
      <w:pPr>
        <w:jc w:val="both"/>
        <w:rPr>
          <w:rFonts w:ascii="Arial Narrow" w:hAnsi="Arial Narrow" w:cs="Arial"/>
          <w:sz w:val="23"/>
          <w:szCs w:val="23"/>
        </w:rPr>
      </w:pPr>
      <w:r w:rsidRPr="0007559C">
        <w:rPr>
          <w:rFonts w:ascii="Arial Narrow" w:hAnsi="Arial Narrow" w:cs="Arial"/>
          <w:sz w:val="23"/>
          <w:szCs w:val="23"/>
        </w:rPr>
        <w:t xml:space="preserve">Protocolo Administrativo nº </w:t>
      </w:r>
      <w:r w:rsidR="001D58C0">
        <w:rPr>
          <w:rFonts w:ascii="Arial Narrow" w:hAnsi="Arial Narrow" w:cs="Arial"/>
          <w:sz w:val="23"/>
          <w:szCs w:val="23"/>
        </w:rPr>
        <w:t>1080</w:t>
      </w:r>
      <w:r w:rsidR="00C3113E">
        <w:rPr>
          <w:rFonts w:ascii="Arial Narrow" w:hAnsi="Arial Narrow" w:cs="Arial"/>
          <w:sz w:val="23"/>
          <w:szCs w:val="23"/>
        </w:rPr>
        <w:t>/2025</w:t>
      </w:r>
    </w:p>
    <w:p w14:paraId="6A83B282" w14:textId="0363DC00" w:rsidR="004031BB" w:rsidRPr="00C628C0" w:rsidRDefault="004031BB" w:rsidP="004031BB">
      <w:pPr>
        <w:tabs>
          <w:tab w:val="left" w:pos="2835"/>
        </w:tabs>
        <w:jc w:val="both"/>
        <w:rPr>
          <w:rFonts w:ascii="Arial Narrow" w:hAnsi="Arial Narrow"/>
          <w:b/>
          <w:sz w:val="23"/>
          <w:szCs w:val="23"/>
        </w:rPr>
      </w:pPr>
      <w:r>
        <w:rPr>
          <w:rFonts w:ascii="Arial Narrow" w:hAnsi="Arial Narrow"/>
          <w:sz w:val="23"/>
          <w:szCs w:val="23"/>
        </w:rPr>
        <w:t>Sessão do Pregão</w:t>
      </w:r>
      <w:r w:rsidRPr="0007559C">
        <w:rPr>
          <w:rFonts w:ascii="Arial Narrow" w:hAnsi="Arial Narrow"/>
          <w:sz w:val="23"/>
          <w:szCs w:val="23"/>
        </w:rPr>
        <w:t>:</w:t>
      </w:r>
      <w:r w:rsidR="004F6EB2">
        <w:rPr>
          <w:rFonts w:ascii="Arial Narrow" w:hAnsi="Arial Narrow"/>
          <w:sz w:val="23"/>
          <w:szCs w:val="23"/>
        </w:rPr>
        <w:t xml:space="preserve"> </w:t>
      </w:r>
      <w:r w:rsidR="001D58C0">
        <w:rPr>
          <w:rFonts w:ascii="Arial Narrow" w:hAnsi="Arial Narrow"/>
          <w:b/>
          <w:bCs/>
          <w:sz w:val="23"/>
          <w:szCs w:val="23"/>
        </w:rPr>
        <w:t>23 DE OUTUBRO DE 2025</w:t>
      </w:r>
    </w:p>
    <w:p w14:paraId="5964231B" w14:textId="57F6BEEE" w:rsidR="004031BB" w:rsidRPr="0007559C" w:rsidRDefault="004031BB" w:rsidP="004031BB">
      <w:pPr>
        <w:tabs>
          <w:tab w:val="left" w:pos="2835"/>
        </w:tabs>
        <w:jc w:val="both"/>
        <w:rPr>
          <w:rFonts w:ascii="Arial Narrow" w:hAnsi="Arial Narrow"/>
          <w:sz w:val="23"/>
          <w:szCs w:val="23"/>
        </w:rPr>
      </w:pPr>
      <w:r w:rsidRPr="0007559C">
        <w:rPr>
          <w:rFonts w:ascii="Arial Narrow" w:hAnsi="Arial Narrow"/>
          <w:sz w:val="23"/>
          <w:szCs w:val="23"/>
        </w:rPr>
        <w:t xml:space="preserve">Horário: </w:t>
      </w:r>
      <w:r w:rsidR="00FE0F2C">
        <w:rPr>
          <w:rFonts w:ascii="Arial Narrow" w:hAnsi="Arial Narrow"/>
          <w:b/>
          <w:sz w:val="23"/>
          <w:szCs w:val="23"/>
        </w:rPr>
        <w:t>0</w:t>
      </w:r>
      <w:r w:rsidR="001D58C0">
        <w:rPr>
          <w:rFonts w:ascii="Arial Narrow" w:hAnsi="Arial Narrow"/>
          <w:b/>
          <w:sz w:val="23"/>
          <w:szCs w:val="23"/>
        </w:rPr>
        <w:t>9</w:t>
      </w:r>
      <w:r w:rsidRPr="0007559C">
        <w:rPr>
          <w:rFonts w:ascii="Arial Narrow" w:hAnsi="Arial Narrow"/>
          <w:b/>
          <w:sz w:val="23"/>
          <w:szCs w:val="23"/>
        </w:rPr>
        <w:t>H</w:t>
      </w:r>
      <w:r w:rsidR="00FE0F2C">
        <w:rPr>
          <w:rFonts w:ascii="Arial Narrow" w:hAnsi="Arial Narrow"/>
          <w:b/>
          <w:sz w:val="23"/>
          <w:szCs w:val="23"/>
        </w:rPr>
        <w:t>0</w:t>
      </w:r>
      <w:r w:rsidRPr="0007559C">
        <w:rPr>
          <w:rFonts w:ascii="Arial Narrow" w:hAnsi="Arial Narrow"/>
          <w:b/>
          <w:sz w:val="23"/>
          <w:szCs w:val="23"/>
        </w:rPr>
        <w:t>0MIN</w:t>
      </w:r>
    </w:p>
    <w:p w14:paraId="5763DDF6" w14:textId="04D76B79" w:rsidR="004B7715" w:rsidRDefault="004031BB" w:rsidP="004031BB">
      <w:pPr>
        <w:tabs>
          <w:tab w:val="left" w:pos="0"/>
        </w:tabs>
        <w:jc w:val="both"/>
        <w:rPr>
          <w:rFonts w:ascii="Arial Narrow" w:hAnsi="Arial Narrow"/>
          <w:b/>
          <w:sz w:val="23"/>
          <w:szCs w:val="23"/>
        </w:rPr>
      </w:pPr>
      <w:r w:rsidRPr="0007559C">
        <w:rPr>
          <w:rFonts w:ascii="Arial Narrow" w:hAnsi="Arial Narrow"/>
          <w:sz w:val="23"/>
          <w:szCs w:val="23"/>
        </w:rPr>
        <w:t xml:space="preserve">Tipo: </w:t>
      </w:r>
      <w:r w:rsidRPr="0007559C">
        <w:rPr>
          <w:rFonts w:ascii="Arial Narrow" w:hAnsi="Arial Narrow"/>
          <w:b/>
          <w:sz w:val="23"/>
          <w:szCs w:val="23"/>
        </w:rPr>
        <w:t>MENOR PREÇO</w:t>
      </w:r>
      <w:r>
        <w:rPr>
          <w:rFonts w:ascii="Arial Narrow" w:hAnsi="Arial Narrow"/>
          <w:b/>
          <w:sz w:val="23"/>
          <w:szCs w:val="23"/>
        </w:rPr>
        <w:t xml:space="preserve"> </w:t>
      </w:r>
      <w:r w:rsidR="007806A3">
        <w:rPr>
          <w:rFonts w:ascii="Arial Narrow" w:hAnsi="Arial Narrow"/>
          <w:b/>
          <w:sz w:val="23"/>
          <w:szCs w:val="23"/>
        </w:rPr>
        <w:t>POR ITEM</w:t>
      </w:r>
    </w:p>
    <w:p w14:paraId="5124E01F" w14:textId="2809BC3C" w:rsidR="00CC7494" w:rsidRDefault="004B7715" w:rsidP="004031BB">
      <w:pPr>
        <w:tabs>
          <w:tab w:val="left" w:pos="0"/>
        </w:tabs>
        <w:jc w:val="both"/>
        <w:rPr>
          <w:rFonts w:ascii="Arial Narrow" w:hAnsi="Arial Narrow"/>
          <w:sz w:val="23"/>
          <w:szCs w:val="23"/>
        </w:rPr>
      </w:pPr>
      <w:r w:rsidRPr="004B7715">
        <w:rPr>
          <w:rFonts w:ascii="Arial Narrow" w:hAnsi="Arial Narrow"/>
          <w:bCs/>
          <w:sz w:val="23"/>
          <w:szCs w:val="23"/>
        </w:rPr>
        <w:t>Modo de Disputa:</w:t>
      </w:r>
      <w:r>
        <w:rPr>
          <w:rFonts w:ascii="Arial Narrow" w:hAnsi="Arial Narrow"/>
          <w:b/>
          <w:sz w:val="23"/>
          <w:szCs w:val="23"/>
        </w:rPr>
        <w:t xml:space="preserve"> ABERTO</w:t>
      </w:r>
    </w:p>
    <w:p w14:paraId="0E3E5392" w14:textId="77777777" w:rsidR="002B53BD" w:rsidRPr="002C17F2" w:rsidRDefault="002B53BD" w:rsidP="004031BB">
      <w:pPr>
        <w:tabs>
          <w:tab w:val="left" w:pos="851"/>
        </w:tabs>
        <w:ind w:left="851" w:hanging="851"/>
        <w:jc w:val="both"/>
        <w:rPr>
          <w:rFonts w:ascii="Arial Narrow" w:hAnsi="Arial Narrow" w:cs="Arial"/>
          <w:sz w:val="22"/>
          <w:szCs w:val="22"/>
        </w:rPr>
      </w:pPr>
    </w:p>
    <w:p w14:paraId="6DCC309C" w14:textId="1606E9AD" w:rsidR="004031BB" w:rsidRPr="00720F24" w:rsidRDefault="0000346C" w:rsidP="004031BB">
      <w:pPr>
        <w:pStyle w:val="Corpodetexto"/>
        <w:spacing w:after="0"/>
        <w:jc w:val="both"/>
        <w:rPr>
          <w:rFonts w:ascii="Arial Narrow" w:hAnsi="Arial Narrow"/>
          <w:sz w:val="22"/>
          <w:szCs w:val="22"/>
        </w:rPr>
      </w:pPr>
      <w:r>
        <w:rPr>
          <w:rFonts w:ascii="Arial Narrow" w:hAnsi="Arial Narrow"/>
          <w:sz w:val="22"/>
          <w:szCs w:val="22"/>
        </w:rPr>
        <w:t>O</w:t>
      </w:r>
      <w:r w:rsidR="004031BB" w:rsidRPr="00720F24">
        <w:rPr>
          <w:rFonts w:ascii="Arial Narrow" w:hAnsi="Arial Narrow"/>
          <w:sz w:val="22"/>
          <w:szCs w:val="22"/>
        </w:rPr>
        <w:t xml:space="preserve"> </w:t>
      </w:r>
      <w:r w:rsidR="004031BB" w:rsidRPr="00720F24">
        <w:rPr>
          <w:rFonts w:ascii="Arial Narrow" w:hAnsi="Arial Narrow"/>
          <w:b/>
          <w:sz w:val="22"/>
          <w:szCs w:val="22"/>
        </w:rPr>
        <w:t>PREFEIT</w:t>
      </w:r>
      <w:r>
        <w:rPr>
          <w:rFonts w:ascii="Arial Narrow" w:hAnsi="Arial Narrow"/>
          <w:b/>
          <w:sz w:val="22"/>
          <w:szCs w:val="22"/>
        </w:rPr>
        <w:t>O</w:t>
      </w:r>
      <w:r w:rsidR="004031BB" w:rsidRPr="00720F24">
        <w:rPr>
          <w:rFonts w:ascii="Arial Narrow" w:hAnsi="Arial Narrow"/>
          <w:b/>
          <w:sz w:val="22"/>
          <w:szCs w:val="22"/>
        </w:rPr>
        <w:t xml:space="preserve"> MUNICIPAL DE COTIPORÃ</w:t>
      </w:r>
      <w:r w:rsidR="004031BB" w:rsidRPr="00720F24">
        <w:rPr>
          <w:rFonts w:ascii="Arial Narrow" w:hAnsi="Arial Narrow"/>
          <w:sz w:val="22"/>
          <w:szCs w:val="22"/>
        </w:rPr>
        <w:t xml:space="preserve">, </w:t>
      </w:r>
      <w:r w:rsidR="004031BB">
        <w:rPr>
          <w:rFonts w:ascii="Arial Narrow" w:hAnsi="Arial Narrow"/>
          <w:sz w:val="22"/>
          <w:szCs w:val="22"/>
        </w:rPr>
        <w:t xml:space="preserve"> </w:t>
      </w:r>
      <w:r>
        <w:rPr>
          <w:rFonts w:ascii="Arial Narrow" w:hAnsi="Arial Narrow"/>
          <w:sz w:val="22"/>
          <w:szCs w:val="22"/>
        </w:rPr>
        <w:t xml:space="preserve">o </w:t>
      </w:r>
      <w:r w:rsidR="00A65CE1">
        <w:rPr>
          <w:rFonts w:ascii="Arial Narrow" w:hAnsi="Arial Narrow"/>
          <w:sz w:val="22"/>
          <w:szCs w:val="22"/>
        </w:rPr>
        <w:t>S</w:t>
      </w:r>
      <w:r w:rsidR="004031BB">
        <w:rPr>
          <w:rFonts w:ascii="Arial Narrow" w:hAnsi="Arial Narrow"/>
          <w:sz w:val="22"/>
          <w:szCs w:val="22"/>
        </w:rPr>
        <w:t>enho</w:t>
      </w:r>
      <w:r>
        <w:rPr>
          <w:rFonts w:ascii="Arial Narrow" w:hAnsi="Arial Narrow"/>
          <w:sz w:val="22"/>
          <w:szCs w:val="22"/>
        </w:rPr>
        <w:t>r</w:t>
      </w:r>
      <w:r w:rsidR="00FE0F2C">
        <w:rPr>
          <w:rFonts w:ascii="Arial Narrow" w:hAnsi="Arial Narrow"/>
          <w:sz w:val="22"/>
          <w:szCs w:val="22"/>
        </w:rPr>
        <w:t xml:space="preserve"> </w:t>
      </w:r>
      <w:r w:rsidR="00810066">
        <w:rPr>
          <w:rFonts w:ascii="Arial Narrow" w:hAnsi="Arial Narrow"/>
          <w:sz w:val="22"/>
          <w:szCs w:val="22"/>
        </w:rPr>
        <w:t>José Carlos Breda</w:t>
      </w:r>
      <w:r>
        <w:rPr>
          <w:rFonts w:ascii="Arial Narrow" w:hAnsi="Arial Narrow"/>
          <w:sz w:val="22"/>
          <w:szCs w:val="22"/>
        </w:rPr>
        <w:t>,</w:t>
      </w:r>
      <w:r w:rsidR="004031BB" w:rsidRPr="00720F24">
        <w:rPr>
          <w:rFonts w:ascii="Arial Narrow" w:hAnsi="Arial Narrow"/>
          <w:sz w:val="22"/>
          <w:szCs w:val="22"/>
        </w:rPr>
        <w:t xml:space="preserve"> no uso de suas atribuições, torna público, para conhecimento dos interessados, que, na Prefeitura Municipal de Cotiporã, sita na Rua Silveira Martins, nº 163, encontra-se aberta licitação na modalidade </w:t>
      </w:r>
      <w:r w:rsidR="004031BB" w:rsidRPr="00C45FB2">
        <w:rPr>
          <w:rFonts w:ascii="Arial Narrow" w:hAnsi="Arial Narrow"/>
          <w:b/>
          <w:color w:val="000000"/>
          <w:sz w:val="22"/>
          <w:szCs w:val="22"/>
        </w:rPr>
        <w:t>PREGÃO PRESENCIAL</w:t>
      </w:r>
      <w:r w:rsidR="004031BB" w:rsidRPr="00C45FB2">
        <w:rPr>
          <w:rFonts w:ascii="Arial Narrow" w:hAnsi="Arial Narrow"/>
          <w:color w:val="000000"/>
          <w:sz w:val="22"/>
          <w:szCs w:val="22"/>
        </w:rPr>
        <w:t>, tipo “</w:t>
      </w:r>
      <w:r w:rsidR="00E5264F" w:rsidRPr="00C45FB2">
        <w:rPr>
          <w:rFonts w:ascii="Arial Narrow" w:hAnsi="Arial Narrow"/>
          <w:color w:val="000000"/>
          <w:sz w:val="22"/>
          <w:szCs w:val="22"/>
        </w:rPr>
        <w:t>MENOR PREÇO</w:t>
      </w:r>
      <w:r>
        <w:rPr>
          <w:rFonts w:ascii="Arial Narrow" w:hAnsi="Arial Narrow"/>
          <w:color w:val="000000"/>
          <w:sz w:val="22"/>
          <w:szCs w:val="22"/>
        </w:rPr>
        <w:t xml:space="preserve"> </w:t>
      </w:r>
      <w:r w:rsidR="0020138C">
        <w:rPr>
          <w:rFonts w:ascii="Arial Narrow" w:hAnsi="Arial Narrow"/>
          <w:color w:val="000000"/>
          <w:sz w:val="22"/>
          <w:szCs w:val="22"/>
        </w:rPr>
        <w:t>POR ITEM</w:t>
      </w:r>
      <w:r w:rsidR="004031BB" w:rsidRPr="00C45FB2">
        <w:rPr>
          <w:rFonts w:ascii="Arial Narrow" w:hAnsi="Arial Narrow"/>
          <w:color w:val="000000"/>
          <w:sz w:val="22"/>
          <w:szCs w:val="22"/>
        </w:rPr>
        <w:t>”, ten</w:t>
      </w:r>
      <w:r w:rsidR="004031BB">
        <w:rPr>
          <w:rFonts w:ascii="Arial Narrow" w:hAnsi="Arial Narrow"/>
          <w:color w:val="000000"/>
          <w:sz w:val="22"/>
          <w:szCs w:val="22"/>
        </w:rPr>
        <w:t>do por objet</w:t>
      </w:r>
      <w:r w:rsidR="004031BB" w:rsidRPr="00C45FB2">
        <w:rPr>
          <w:rFonts w:ascii="Arial Narrow" w:hAnsi="Arial Narrow"/>
          <w:color w:val="000000"/>
          <w:sz w:val="22"/>
          <w:szCs w:val="22"/>
        </w:rPr>
        <w:t xml:space="preserve">o a seleção para </w:t>
      </w:r>
      <w:r w:rsidR="00C3113E" w:rsidRPr="00C3113E">
        <w:rPr>
          <w:rFonts w:ascii="Arial Narrow" w:hAnsi="Arial Narrow"/>
          <w:b/>
          <w:color w:val="000000"/>
          <w:sz w:val="22"/>
          <w:szCs w:val="22"/>
        </w:rPr>
        <w:t>REGISTRO DE PREÇOS PARA FUTURAS E EVENTUAIS AQUISIÇÕES DE ARES-CONDICIONADOS</w:t>
      </w:r>
      <w:r w:rsidR="00A5135B">
        <w:rPr>
          <w:rFonts w:ascii="Arial Narrow" w:hAnsi="Arial Narrow" w:cs="Arial"/>
          <w:sz w:val="22"/>
          <w:szCs w:val="22"/>
        </w:rPr>
        <w:t>,</w:t>
      </w:r>
      <w:r w:rsidR="00A5135B" w:rsidRPr="00720F24">
        <w:rPr>
          <w:rFonts w:ascii="Arial Narrow" w:hAnsi="Arial Narrow"/>
          <w:color w:val="000000"/>
          <w:sz w:val="22"/>
          <w:szCs w:val="22"/>
        </w:rPr>
        <w:t xml:space="preserve"> </w:t>
      </w:r>
      <w:r w:rsidR="004031BB" w:rsidRPr="00720F24">
        <w:rPr>
          <w:rFonts w:ascii="Arial Narrow" w:hAnsi="Arial Narrow"/>
          <w:color w:val="000000"/>
          <w:sz w:val="22"/>
          <w:szCs w:val="22"/>
        </w:rPr>
        <w:t>conforme especificação abaixo, que se regerá pelas normas da Lei Federal n.º</w:t>
      </w:r>
      <w:r w:rsidR="004B7715">
        <w:rPr>
          <w:rFonts w:ascii="Arial Narrow" w:hAnsi="Arial Narrow"/>
          <w:color w:val="000000"/>
          <w:sz w:val="22"/>
          <w:szCs w:val="22"/>
        </w:rPr>
        <w:t>14.133/2021</w:t>
      </w:r>
      <w:r w:rsidR="004031BB" w:rsidRPr="00720F24">
        <w:rPr>
          <w:rFonts w:ascii="Arial Narrow" w:hAnsi="Arial Narrow"/>
          <w:color w:val="000000"/>
          <w:sz w:val="22"/>
          <w:szCs w:val="22"/>
        </w:rPr>
        <w:t>, e do Decreto Municipa</w:t>
      </w:r>
      <w:r w:rsidR="004B7715">
        <w:rPr>
          <w:rFonts w:ascii="Arial Narrow" w:hAnsi="Arial Narrow"/>
          <w:color w:val="000000"/>
          <w:sz w:val="22"/>
          <w:szCs w:val="22"/>
        </w:rPr>
        <w:t>l</w:t>
      </w:r>
      <w:r w:rsidR="004031BB" w:rsidRPr="00720F24">
        <w:rPr>
          <w:rFonts w:ascii="Arial Narrow" w:hAnsi="Arial Narrow"/>
          <w:sz w:val="22"/>
          <w:szCs w:val="22"/>
        </w:rPr>
        <w:t xml:space="preserve"> nº</w:t>
      </w:r>
      <w:r w:rsidR="004B7715">
        <w:rPr>
          <w:rFonts w:ascii="Arial Narrow" w:hAnsi="Arial Narrow"/>
          <w:sz w:val="22"/>
          <w:szCs w:val="22"/>
          <w:vertAlign w:val="superscript"/>
        </w:rPr>
        <w:t xml:space="preserve"> </w:t>
      </w:r>
      <w:r w:rsidR="004B7715">
        <w:rPr>
          <w:rFonts w:ascii="Arial Narrow" w:hAnsi="Arial Narrow"/>
          <w:sz w:val="22"/>
          <w:szCs w:val="22"/>
        </w:rPr>
        <w:t>4.192/2023</w:t>
      </w:r>
      <w:r w:rsidR="004031BB" w:rsidRPr="00720F24">
        <w:rPr>
          <w:rFonts w:ascii="Arial Narrow" w:hAnsi="Arial Narrow"/>
          <w:sz w:val="22"/>
          <w:szCs w:val="22"/>
        </w:rPr>
        <w:t>, encerrando-se o prazo para recebimento dos envelopes da PROPOSTA DE PREÇO e dos DOCUMENTOS DE HABILITAÇÃO no dia e até a hora acima mencionados, na sala de licitações da Prefeitura Municipal.</w:t>
      </w:r>
    </w:p>
    <w:p w14:paraId="60A4E9B9" w14:textId="77777777" w:rsidR="00535034" w:rsidRDefault="00535034" w:rsidP="00535034">
      <w:pPr>
        <w:tabs>
          <w:tab w:val="left" w:pos="2835"/>
        </w:tabs>
        <w:jc w:val="both"/>
        <w:rPr>
          <w:rFonts w:ascii="Arial Narrow" w:hAnsi="Arial Narrow"/>
          <w:b/>
          <w:sz w:val="22"/>
          <w:szCs w:val="22"/>
        </w:rPr>
      </w:pPr>
      <w:bookmarkStart w:id="0" w:name="_Hlk44326444"/>
    </w:p>
    <w:p w14:paraId="4EC89C0C" w14:textId="1629DB6D" w:rsidR="00A37DA0" w:rsidRDefault="00535034" w:rsidP="00535034">
      <w:pPr>
        <w:tabs>
          <w:tab w:val="left" w:pos="2835"/>
        </w:tabs>
        <w:jc w:val="both"/>
        <w:rPr>
          <w:rFonts w:ascii="Arial Narrow" w:hAnsi="Arial Narrow"/>
          <w:sz w:val="22"/>
          <w:szCs w:val="22"/>
        </w:rPr>
      </w:pPr>
      <w:r w:rsidRPr="00C45FB2">
        <w:rPr>
          <w:rFonts w:ascii="Arial Narrow" w:hAnsi="Arial Narrow"/>
          <w:b/>
          <w:sz w:val="22"/>
          <w:szCs w:val="22"/>
        </w:rPr>
        <w:t>1</w:t>
      </w:r>
      <w:r w:rsidR="00273D71">
        <w:rPr>
          <w:rFonts w:ascii="Arial Narrow" w:hAnsi="Arial Narrow"/>
          <w:b/>
          <w:sz w:val="22"/>
          <w:szCs w:val="22"/>
        </w:rPr>
        <w:t>.</w:t>
      </w:r>
      <w:r w:rsidRPr="00C45FB2">
        <w:rPr>
          <w:rFonts w:ascii="Arial Narrow" w:hAnsi="Arial Narrow"/>
          <w:b/>
          <w:sz w:val="22"/>
          <w:szCs w:val="22"/>
        </w:rPr>
        <w:t xml:space="preserve"> DO OBJETO</w:t>
      </w:r>
    </w:p>
    <w:p w14:paraId="0E8DC610" w14:textId="2D8D0F66" w:rsidR="00A37DA0" w:rsidRPr="004D387A" w:rsidRDefault="00A37DA0" w:rsidP="00A37DA0">
      <w:pPr>
        <w:jc w:val="both"/>
        <w:rPr>
          <w:rFonts w:ascii="Arial Narrow" w:hAnsi="Arial Narrow" w:cs="Arial"/>
          <w:sz w:val="22"/>
          <w:szCs w:val="22"/>
        </w:rPr>
      </w:pPr>
      <w:r w:rsidRPr="004D387A">
        <w:rPr>
          <w:rFonts w:ascii="Arial Narrow" w:hAnsi="Arial Narrow" w:cs="Arial"/>
          <w:b/>
          <w:bCs/>
          <w:sz w:val="22"/>
          <w:szCs w:val="22"/>
        </w:rPr>
        <w:t>1.1</w:t>
      </w:r>
      <w:r w:rsidR="00BB3A82">
        <w:rPr>
          <w:rFonts w:ascii="Arial Narrow" w:hAnsi="Arial Narrow" w:cs="Arial"/>
          <w:b/>
          <w:bCs/>
          <w:sz w:val="22"/>
          <w:szCs w:val="22"/>
        </w:rPr>
        <w:t>.</w:t>
      </w:r>
      <w:r w:rsidRPr="004D387A">
        <w:rPr>
          <w:rFonts w:ascii="Arial Narrow" w:hAnsi="Arial Narrow" w:cs="Arial"/>
          <w:b/>
          <w:bCs/>
          <w:sz w:val="22"/>
          <w:szCs w:val="22"/>
        </w:rPr>
        <w:t xml:space="preserve"> </w:t>
      </w:r>
      <w:r w:rsidRPr="004D387A">
        <w:rPr>
          <w:rFonts w:ascii="Arial Narrow" w:hAnsi="Arial Narrow" w:cs="Arial"/>
          <w:sz w:val="22"/>
          <w:szCs w:val="22"/>
        </w:rPr>
        <w:t xml:space="preserve">A presente licitação objetiva o </w:t>
      </w:r>
      <w:r w:rsidR="00C3113E" w:rsidRPr="00C3113E">
        <w:rPr>
          <w:rFonts w:ascii="Arial Narrow" w:hAnsi="Arial Narrow" w:cs="Arial"/>
          <w:b/>
          <w:bCs/>
          <w:sz w:val="22"/>
          <w:szCs w:val="22"/>
        </w:rPr>
        <w:t>REGISTRO DE PREÇOS PARA FUTURAS E EVENTUAIS AQUISIÇÕES DE ARES-CONDICIONADOS</w:t>
      </w:r>
      <w:r w:rsidRPr="00720F24">
        <w:rPr>
          <w:rFonts w:ascii="Arial Narrow" w:hAnsi="Arial Narrow" w:cs="Arial"/>
          <w:b/>
          <w:sz w:val="22"/>
          <w:szCs w:val="22"/>
        </w:rPr>
        <w:t xml:space="preserve"> </w:t>
      </w:r>
      <w:r w:rsidR="00E34B0D">
        <w:rPr>
          <w:rFonts w:ascii="Arial Narrow" w:hAnsi="Arial Narrow" w:cs="Arial"/>
          <w:bCs/>
          <w:sz w:val="22"/>
          <w:szCs w:val="22"/>
        </w:rPr>
        <w:t xml:space="preserve">pelas Secretarias Municipais </w:t>
      </w:r>
      <w:r w:rsidRPr="004D387A">
        <w:rPr>
          <w:rFonts w:ascii="Arial Narrow" w:hAnsi="Arial Narrow" w:cs="Arial"/>
          <w:sz w:val="22"/>
          <w:szCs w:val="22"/>
        </w:rPr>
        <w:t>que serão adquiridos quando deles o Município tiver necessidade, conforme estabelecido neste edital e seus anexos</w:t>
      </w:r>
      <w:r w:rsidR="00905723">
        <w:rPr>
          <w:rFonts w:ascii="Arial Narrow" w:hAnsi="Arial Narrow" w:cs="Arial"/>
          <w:sz w:val="22"/>
          <w:szCs w:val="22"/>
        </w:rPr>
        <w:t>;</w:t>
      </w:r>
    </w:p>
    <w:p w14:paraId="6FF40D94" w14:textId="403BD807" w:rsidR="00A37DA0" w:rsidRDefault="00A37DA0" w:rsidP="00A37DA0">
      <w:pPr>
        <w:suppressAutoHyphens/>
        <w:jc w:val="both"/>
        <w:rPr>
          <w:rFonts w:ascii="Arial Narrow" w:hAnsi="Arial Narrow"/>
          <w:sz w:val="22"/>
          <w:szCs w:val="22"/>
        </w:rPr>
      </w:pPr>
      <w:r w:rsidRPr="004D387A">
        <w:rPr>
          <w:rFonts w:ascii="Arial Narrow" w:hAnsi="Arial Narrow" w:cs="Arial"/>
          <w:b/>
          <w:sz w:val="22"/>
          <w:szCs w:val="22"/>
        </w:rPr>
        <w:t>1.2</w:t>
      </w:r>
      <w:r w:rsidR="00BB3A82">
        <w:rPr>
          <w:rFonts w:ascii="Arial Narrow" w:hAnsi="Arial Narrow" w:cs="Arial"/>
          <w:b/>
          <w:sz w:val="22"/>
          <w:szCs w:val="22"/>
        </w:rPr>
        <w:t>.</w:t>
      </w:r>
      <w:r w:rsidRPr="004D387A">
        <w:rPr>
          <w:rFonts w:ascii="Arial Narrow" w:hAnsi="Arial Narrow" w:cs="Arial"/>
          <w:sz w:val="22"/>
          <w:szCs w:val="22"/>
        </w:rPr>
        <w:t xml:space="preserve"> </w:t>
      </w:r>
      <w:r w:rsidRPr="004D387A">
        <w:rPr>
          <w:rFonts w:ascii="Arial Narrow" w:hAnsi="Arial Narrow"/>
          <w:sz w:val="22"/>
          <w:szCs w:val="22"/>
        </w:rPr>
        <w:t xml:space="preserve">Os produtos devem ser entregues acondicionados em embalagem em perfeito estado, </w:t>
      </w:r>
      <w:r>
        <w:rPr>
          <w:rFonts w:ascii="Arial Narrow" w:hAnsi="Arial Narrow"/>
          <w:sz w:val="22"/>
          <w:szCs w:val="22"/>
        </w:rPr>
        <w:t xml:space="preserve">obedecendo </w:t>
      </w:r>
      <w:r w:rsidRPr="00804EAF">
        <w:rPr>
          <w:rFonts w:ascii="Arial Narrow" w:hAnsi="Arial Narrow" w:cs="Arial"/>
          <w:sz w:val="22"/>
          <w:szCs w:val="22"/>
        </w:rPr>
        <w:t>às normas e padrões da legislação vigente, atender eficazmente às finalidades que dele naturalmente se espera, conforme determina o Código de Defesa do Consumidor</w:t>
      </w:r>
      <w:r>
        <w:rPr>
          <w:rFonts w:ascii="Arial Narrow" w:hAnsi="Arial Narrow" w:cs="Arial"/>
          <w:sz w:val="22"/>
          <w:szCs w:val="22"/>
        </w:rPr>
        <w:t>;</w:t>
      </w:r>
    </w:p>
    <w:p w14:paraId="00B9E8B2" w14:textId="6D15FE85" w:rsidR="00A37DA0" w:rsidRDefault="00A37DA0" w:rsidP="00A37DA0">
      <w:pPr>
        <w:pStyle w:val="Corpodetexto3"/>
        <w:spacing w:after="0"/>
        <w:ind w:right="6"/>
        <w:jc w:val="both"/>
        <w:rPr>
          <w:rFonts w:ascii="Arial Narrow" w:hAnsi="Arial Narrow"/>
          <w:sz w:val="22"/>
          <w:szCs w:val="22"/>
        </w:rPr>
      </w:pPr>
      <w:r w:rsidRPr="004D387A">
        <w:rPr>
          <w:rFonts w:ascii="Arial Narrow" w:hAnsi="Arial Narrow" w:cs="Arial"/>
          <w:b/>
          <w:sz w:val="22"/>
          <w:szCs w:val="22"/>
        </w:rPr>
        <w:t>1.3</w:t>
      </w:r>
      <w:r w:rsidR="00BB3A82">
        <w:rPr>
          <w:rFonts w:ascii="Arial Narrow" w:hAnsi="Arial Narrow" w:cs="Arial"/>
          <w:b/>
          <w:sz w:val="22"/>
          <w:szCs w:val="22"/>
        </w:rPr>
        <w:t>.</w:t>
      </w:r>
      <w:r w:rsidRPr="004D387A">
        <w:rPr>
          <w:rFonts w:ascii="Arial Narrow" w:hAnsi="Arial Narrow" w:cs="Arial"/>
          <w:b/>
          <w:sz w:val="22"/>
          <w:szCs w:val="22"/>
        </w:rPr>
        <w:t xml:space="preserve"> </w:t>
      </w:r>
      <w:r w:rsidRPr="00804EAF">
        <w:rPr>
          <w:rFonts w:ascii="Arial Narrow" w:hAnsi="Arial Narrow"/>
          <w:sz w:val="22"/>
          <w:szCs w:val="22"/>
        </w:rPr>
        <w:t xml:space="preserve">Os </w:t>
      </w:r>
      <w:r>
        <w:rPr>
          <w:rFonts w:ascii="Arial Narrow" w:hAnsi="Arial Narrow"/>
          <w:sz w:val="22"/>
          <w:szCs w:val="22"/>
        </w:rPr>
        <w:t>materiais</w:t>
      </w:r>
      <w:r w:rsidRPr="00804EAF">
        <w:rPr>
          <w:rFonts w:ascii="Arial Narrow" w:hAnsi="Arial Narrow"/>
          <w:sz w:val="22"/>
          <w:szCs w:val="22"/>
        </w:rPr>
        <w:t xml:space="preserve"> propostos e entregues deverão ser </w:t>
      </w:r>
      <w:r w:rsidR="00905723">
        <w:rPr>
          <w:rFonts w:ascii="Arial Narrow" w:hAnsi="Arial Narrow"/>
          <w:sz w:val="22"/>
          <w:szCs w:val="22"/>
        </w:rPr>
        <w:t xml:space="preserve">de </w:t>
      </w:r>
      <w:r w:rsidRPr="00804EAF">
        <w:rPr>
          <w:rFonts w:ascii="Arial Narrow" w:hAnsi="Arial Narrow"/>
          <w:sz w:val="22"/>
          <w:szCs w:val="22"/>
        </w:rPr>
        <w:t>boa qualidade. Os itens que não atenderem as condições descritas, não serão aceitos e será efetuada a devolução sem ônus para o Município</w:t>
      </w:r>
      <w:r w:rsidR="00905723">
        <w:rPr>
          <w:rFonts w:ascii="Arial Narrow" w:hAnsi="Arial Narrow"/>
          <w:sz w:val="22"/>
          <w:szCs w:val="22"/>
        </w:rPr>
        <w:t>;</w:t>
      </w:r>
    </w:p>
    <w:p w14:paraId="7720A6F0" w14:textId="3B950253" w:rsidR="00A37DA0" w:rsidRPr="004D387A" w:rsidRDefault="00A37DA0" w:rsidP="00A37DA0">
      <w:pPr>
        <w:jc w:val="both"/>
        <w:rPr>
          <w:rFonts w:ascii="Arial Narrow" w:hAnsi="Arial Narrow" w:cs="Arial"/>
          <w:sz w:val="22"/>
          <w:szCs w:val="22"/>
        </w:rPr>
      </w:pPr>
      <w:r w:rsidRPr="004D387A">
        <w:rPr>
          <w:rFonts w:ascii="Arial Narrow" w:hAnsi="Arial Narrow" w:cs="Arial"/>
          <w:b/>
          <w:sz w:val="22"/>
          <w:szCs w:val="22"/>
        </w:rPr>
        <w:t>1.</w:t>
      </w:r>
      <w:r>
        <w:rPr>
          <w:rFonts w:ascii="Arial Narrow" w:hAnsi="Arial Narrow" w:cs="Arial"/>
          <w:b/>
          <w:sz w:val="22"/>
          <w:szCs w:val="22"/>
        </w:rPr>
        <w:t>4</w:t>
      </w:r>
      <w:r w:rsidR="00BB3A82">
        <w:rPr>
          <w:rFonts w:ascii="Arial Narrow" w:hAnsi="Arial Narrow" w:cs="Arial"/>
          <w:b/>
          <w:sz w:val="22"/>
          <w:szCs w:val="22"/>
        </w:rPr>
        <w:t>.</w:t>
      </w:r>
      <w:r w:rsidRPr="004D387A">
        <w:rPr>
          <w:rFonts w:ascii="Arial Narrow" w:hAnsi="Arial Narrow" w:cs="Arial"/>
          <w:b/>
          <w:sz w:val="22"/>
          <w:szCs w:val="22"/>
        </w:rPr>
        <w:t xml:space="preserve"> </w:t>
      </w:r>
      <w:r w:rsidRPr="004D387A">
        <w:rPr>
          <w:rFonts w:ascii="Arial Narrow" w:hAnsi="Arial Narrow" w:cs="Arial"/>
          <w:sz w:val="22"/>
          <w:szCs w:val="22"/>
        </w:rPr>
        <w:t xml:space="preserve">Os quantitativos indicados no </w:t>
      </w:r>
      <w:r w:rsidRPr="004D387A">
        <w:rPr>
          <w:rFonts w:ascii="Arial Narrow" w:hAnsi="Arial Narrow" w:cs="Arial"/>
          <w:b/>
          <w:sz w:val="22"/>
          <w:szCs w:val="22"/>
        </w:rPr>
        <w:t>ANEXO I</w:t>
      </w:r>
      <w:r w:rsidRPr="004D387A">
        <w:rPr>
          <w:rFonts w:ascii="Arial Narrow" w:hAnsi="Arial Narrow" w:cs="Arial"/>
          <w:sz w:val="22"/>
          <w:szCs w:val="22"/>
        </w:rPr>
        <w:t xml:space="preserve"> deste edital são meramente estimativos, não acarretando qualquer obrigação quanto a sua aquisição por parte desta municipalidade</w:t>
      </w:r>
      <w:r w:rsidR="00905723">
        <w:rPr>
          <w:rFonts w:ascii="Arial Narrow" w:hAnsi="Arial Narrow" w:cs="Arial"/>
          <w:sz w:val="22"/>
          <w:szCs w:val="22"/>
        </w:rPr>
        <w:t>;</w:t>
      </w:r>
    </w:p>
    <w:p w14:paraId="3AB140D2" w14:textId="7E772482" w:rsidR="00A37DA0" w:rsidRPr="004D387A" w:rsidRDefault="00A37DA0" w:rsidP="00A37DA0">
      <w:pPr>
        <w:jc w:val="both"/>
        <w:rPr>
          <w:rFonts w:ascii="Arial Narrow" w:hAnsi="Arial Narrow" w:cs="Arial"/>
          <w:sz w:val="22"/>
          <w:szCs w:val="22"/>
        </w:rPr>
      </w:pPr>
      <w:r w:rsidRPr="004D387A">
        <w:rPr>
          <w:rFonts w:ascii="Arial Narrow" w:hAnsi="Arial Narrow" w:cs="Arial"/>
          <w:b/>
          <w:sz w:val="22"/>
          <w:szCs w:val="22"/>
        </w:rPr>
        <w:t>1.</w:t>
      </w:r>
      <w:r>
        <w:rPr>
          <w:rFonts w:ascii="Arial Narrow" w:hAnsi="Arial Narrow" w:cs="Arial"/>
          <w:b/>
          <w:sz w:val="22"/>
          <w:szCs w:val="22"/>
        </w:rPr>
        <w:t>5</w:t>
      </w:r>
      <w:r w:rsidR="00BB3A82">
        <w:rPr>
          <w:rFonts w:ascii="Arial Narrow" w:hAnsi="Arial Narrow" w:cs="Arial"/>
          <w:b/>
          <w:sz w:val="22"/>
          <w:szCs w:val="22"/>
        </w:rPr>
        <w:t>.</w:t>
      </w:r>
      <w:r w:rsidRPr="004D387A">
        <w:rPr>
          <w:rFonts w:ascii="Arial Narrow" w:hAnsi="Arial Narrow" w:cs="Arial"/>
          <w:b/>
          <w:sz w:val="22"/>
          <w:szCs w:val="22"/>
        </w:rPr>
        <w:t xml:space="preserve"> </w:t>
      </w:r>
      <w:r w:rsidRPr="004D387A">
        <w:rPr>
          <w:rFonts w:ascii="Arial Narrow" w:hAnsi="Arial Narrow" w:cs="Arial"/>
          <w:sz w:val="22"/>
          <w:szCs w:val="22"/>
        </w:rPr>
        <w:t xml:space="preserve">As quantidades que vierem a ser adquiridas serão definidas em “Nota de Empenho”, válida como </w:t>
      </w:r>
      <w:r w:rsidRPr="004D387A">
        <w:rPr>
          <w:rFonts w:ascii="Arial Narrow" w:hAnsi="Arial Narrow" w:cs="Arial"/>
          <w:sz w:val="22"/>
          <w:szCs w:val="22"/>
          <w:lang w:eastAsia="ar-SA"/>
        </w:rPr>
        <w:t>contrato de aquisição e fornecimento</w:t>
      </w:r>
      <w:r w:rsidR="00905723">
        <w:rPr>
          <w:rFonts w:ascii="Arial Narrow" w:hAnsi="Arial Narrow" w:cs="Arial"/>
          <w:sz w:val="22"/>
          <w:szCs w:val="22"/>
        </w:rPr>
        <w:t>;</w:t>
      </w:r>
    </w:p>
    <w:p w14:paraId="3D10926E" w14:textId="65623FAC" w:rsidR="00A37DA0" w:rsidRPr="004D387A" w:rsidRDefault="00A37DA0" w:rsidP="00A37DA0">
      <w:pPr>
        <w:jc w:val="both"/>
        <w:rPr>
          <w:rFonts w:ascii="Arial Narrow" w:hAnsi="Arial Narrow" w:cs="Arial"/>
          <w:iCs/>
          <w:sz w:val="22"/>
          <w:szCs w:val="22"/>
        </w:rPr>
      </w:pPr>
      <w:r w:rsidRPr="004D387A">
        <w:rPr>
          <w:rFonts w:ascii="Arial Narrow" w:hAnsi="Arial Narrow" w:cs="Arial"/>
          <w:b/>
          <w:sz w:val="22"/>
          <w:szCs w:val="22"/>
        </w:rPr>
        <w:t>1.</w:t>
      </w:r>
      <w:r>
        <w:rPr>
          <w:rFonts w:ascii="Arial Narrow" w:hAnsi="Arial Narrow" w:cs="Arial"/>
          <w:b/>
          <w:sz w:val="22"/>
          <w:szCs w:val="22"/>
        </w:rPr>
        <w:t>6</w:t>
      </w:r>
      <w:r w:rsidR="00BB3A82">
        <w:rPr>
          <w:rFonts w:ascii="Arial Narrow" w:hAnsi="Arial Narrow" w:cs="Arial"/>
          <w:b/>
          <w:sz w:val="22"/>
          <w:szCs w:val="22"/>
        </w:rPr>
        <w:t>.</w:t>
      </w:r>
      <w:r w:rsidRPr="004D387A">
        <w:rPr>
          <w:rFonts w:ascii="Arial Narrow" w:hAnsi="Arial Narrow" w:cs="Arial"/>
          <w:b/>
          <w:sz w:val="22"/>
          <w:szCs w:val="22"/>
        </w:rPr>
        <w:t xml:space="preserve"> </w:t>
      </w:r>
      <w:r w:rsidRPr="004D387A">
        <w:rPr>
          <w:rFonts w:ascii="Arial Narrow" w:hAnsi="Arial Narrow" w:cs="Arial"/>
          <w:sz w:val="22"/>
          <w:szCs w:val="22"/>
        </w:rPr>
        <w:t xml:space="preserve">A existência de preços registrados não obriga o Município a firmar aquisição, sendo-lhe facultada a utilização de outros meios, </w:t>
      </w:r>
      <w:r w:rsidRPr="004D387A">
        <w:rPr>
          <w:rFonts w:ascii="Arial Narrow" w:hAnsi="Arial Narrow" w:cs="Arial"/>
          <w:iCs/>
          <w:sz w:val="22"/>
          <w:szCs w:val="22"/>
        </w:rPr>
        <w:t>assegurando-se ao beneficiário do registro preferência em igualdade de condições</w:t>
      </w:r>
      <w:r w:rsidR="00905723">
        <w:rPr>
          <w:rFonts w:ascii="Arial Narrow" w:hAnsi="Arial Narrow" w:cs="Arial"/>
          <w:iCs/>
          <w:sz w:val="22"/>
          <w:szCs w:val="22"/>
        </w:rPr>
        <w:t>;</w:t>
      </w:r>
    </w:p>
    <w:p w14:paraId="3FCE4D25" w14:textId="2CB57DAD" w:rsidR="00A37DA0" w:rsidRPr="00720F24" w:rsidRDefault="00A37DA0" w:rsidP="00A37DA0">
      <w:pPr>
        <w:jc w:val="both"/>
        <w:rPr>
          <w:rFonts w:ascii="Arial Narrow" w:hAnsi="Arial Narrow"/>
          <w:color w:val="000000"/>
          <w:sz w:val="22"/>
          <w:szCs w:val="22"/>
        </w:rPr>
      </w:pPr>
      <w:r w:rsidRPr="00720F24">
        <w:rPr>
          <w:rFonts w:ascii="Arial Narrow" w:hAnsi="Arial Narrow" w:cs="Arial"/>
          <w:b/>
          <w:sz w:val="22"/>
          <w:szCs w:val="22"/>
        </w:rPr>
        <w:t>1.7</w:t>
      </w:r>
      <w:r w:rsidR="00BB3A82">
        <w:rPr>
          <w:rFonts w:ascii="Arial Narrow" w:hAnsi="Arial Narrow" w:cs="Arial"/>
          <w:b/>
          <w:sz w:val="22"/>
          <w:szCs w:val="22"/>
        </w:rPr>
        <w:t>.</w:t>
      </w:r>
      <w:r w:rsidRPr="00720F24">
        <w:rPr>
          <w:rFonts w:ascii="Arial Narrow" w:hAnsi="Arial Narrow" w:cs="Arial"/>
          <w:b/>
          <w:sz w:val="22"/>
          <w:szCs w:val="22"/>
        </w:rPr>
        <w:t xml:space="preserve"> </w:t>
      </w:r>
      <w:r w:rsidRPr="00720F24">
        <w:rPr>
          <w:rFonts w:ascii="Arial Narrow" w:hAnsi="Arial Narrow"/>
          <w:color w:val="000000"/>
          <w:sz w:val="22"/>
          <w:szCs w:val="22"/>
        </w:rPr>
        <w:t xml:space="preserve">O início da entrega dos </w:t>
      </w:r>
      <w:r>
        <w:rPr>
          <w:rFonts w:ascii="Arial Narrow" w:hAnsi="Arial Narrow"/>
          <w:color w:val="000000"/>
          <w:sz w:val="22"/>
          <w:szCs w:val="22"/>
        </w:rPr>
        <w:t>produtos</w:t>
      </w:r>
      <w:r w:rsidRPr="00720F24">
        <w:rPr>
          <w:rFonts w:ascii="Arial Narrow" w:hAnsi="Arial Narrow"/>
          <w:color w:val="000000"/>
          <w:sz w:val="22"/>
          <w:szCs w:val="22"/>
        </w:rPr>
        <w:t xml:space="preserve"> deverá ocorrer em até</w:t>
      </w:r>
      <w:r w:rsidR="00810066">
        <w:rPr>
          <w:rFonts w:ascii="Arial Narrow" w:hAnsi="Arial Narrow"/>
          <w:color w:val="000000"/>
          <w:sz w:val="22"/>
          <w:szCs w:val="22"/>
        </w:rPr>
        <w:t xml:space="preserve"> 30</w:t>
      </w:r>
      <w:r w:rsidRPr="00720F24">
        <w:rPr>
          <w:rFonts w:ascii="Arial Narrow" w:hAnsi="Arial Narrow"/>
          <w:color w:val="000000"/>
          <w:sz w:val="22"/>
          <w:szCs w:val="22"/>
        </w:rPr>
        <w:t xml:space="preserve"> (</w:t>
      </w:r>
      <w:r w:rsidR="00810066">
        <w:rPr>
          <w:rFonts w:ascii="Arial Narrow" w:hAnsi="Arial Narrow"/>
          <w:color w:val="000000"/>
          <w:sz w:val="22"/>
          <w:szCs w:val="22"/>
        </w:rPr>
        <w:t>trinta</w:t>
      </w:r>
      <w:r w:rsidRPr="00720F24">
        <w:rPr>
          <w:rFonts w:ascii="Arial Narrow" w:hAnsi="Arial Narrow"/>
          <w:color w:val="000000"/>
          <w:sz w:val="22"/>
          <w:szCs w:val="22"/>
        </w:rPr>
        <w:t xml:space="preserve">) dias </w:t>
      </w:r>
      <w:r>
        <w:rPr>
          <w:rFonts w:ascii="Arial Narrow" w:hAnsi="Arial Narrow"/>
          <w:color w:val="000000"/>
          <w:sz w:val="22"/>
          <w:szCs w:val="22"/>
        </w:rPr>
        <w:t xml:space="preserve">corridos </w:t>
      </w:r>
      <w:r w:rsidRPr="00720F24">
        <w:rPr>
          <w:rFonts w:ascii="Arial Narrow" w:hAnsi="Arial Narrow"/>
          <w:color w:val="000000"/>
          <w:sz w:val="22"/>
          <w:szCs w:val="22"/>
        </w:rPr>
        <w:t>após cada solicitação</w:t>
      </w:r>
      <w:r>
        <w:rPr>
          <w:rFonts w:ascii="Arial Narrow" w:hAnsi="Arial Narrow"/>
          <w:color w:val="000000"/>
          <w:sz w:val="22"/>
          <w:szCs w:val="22"/>
        </w:rPr>
        <w:t>, livre de frete</w:t>
      </w:r>
      <w:r w:rsidR="00724FF6">
        <w:rPr>
          <w:rFonts w:ascii="Arial Narrow" w:hAnsi="Arial Narrow"/>
          <w:color w:val="000000"/>
          <w:sz w:val="22"/>
          <w:szCs w:val="22"/>
        </w:rPr>
        <w:t>, carga</w:t>
      </w:r>
      <w:r>
        <w:rPr>
          <w:rFonts w:ascii="Arial Narrow" w:hAnsi="Arial Narrow"/>
          <w:color w:val="000000"/>
          <w:sz w:val="22"/>
          <w:szCs w:val="22"/>
        </w:rPr>
        <w:t xml:space="preserve"> e descarga</w:t>
      </w:r>
      <w:r w:rsidR="00810066">
        <w:rPr>
          <w:rFonts w:ascii="Arial Narrow" w:hAnsi="Arial Narrow"/>
          <w:color w:val="000000"/>
          <w:sz w:val="22"/>
          <w:szCs w:val="22"/>
        </w:rPr>
        <w:t>, nos locais indicados pelas secretarias solicitantes.</w:t>
      </w:r>
    </w:p>
    <w:p w14:paraId="5B979E5C" w14:textId="77777777" w:rsidR="00E75261" w:rsidRDefault="00E75261" w:rsidP="004031BB">
      <w:pPr>
        <w:suppressAutoHyphens/>
        <w:jc w:val="both"/>
        <w:rPr>
          <w:rFonts w:ascii="Arial Narrow" w:hAnsi="Arial Narrow"/>
          <w:b/>
          <w:sz w:val="22"/>
          <w:szCs w:val="22"/>
        </w:rPr>
      </w:pPr>
    </w:p>
    <w:p w14:paraId="11D3859D" w14:textId="22888AFF" w:rsidR="004031BB" w:rsidRPr="00D120FD" w:rsidRDefault="004031BB" w:rsidP="004031BB">
      <w:pPr>
        <w:suppressAutoHyphens/>
        <w:jc w:val="both"/>
        <w:rPr>
          <w:rFonts w:ascii="Arial Narrow" w:hAnsi="Arial Narrow"/>
          <w:b/>
          <w:sz w:val="22"/>
          <w:szCs w:val="22"/>
        </w:rPr>
      </w:pPr>
      <w:r w:rsidRPr="00D120FD">
        <w:rPr>
          <w:rFonts w:ascii="Arial Narrow" w:hAnsi="Arial Narrow"/>
          <w:b/>
          <w:sz w:val="22"/>
          <w:szCs w:val="22"/>
        </w:rPr>
        <w:t>2</w:t>
      </w:r>
      <w:r w:rsidR="00273D71">
        <w:rPr>
          <w:rFonts w:ascii="Arial Narrow" w:hAnsi="Arial Narrow"/>
          <w:b/>
          <w:sz w:val="22"/>
          <w:szCs w:val="22"/>
        </w:rPr>
        <w:t>.</w:t>
      </w:r>
      <w:r w:rsidRPr="00D120FD">
        <w:rPr>
          <w:rFonts w:ascii="Arial Narrow" w:hAnsi="Arial Narrow"/>
          <w:b/>
          <w:sz w:val="22"/>
          <w:szCs w:val="22"/>
        </w:rPr>
        <w:t xml:space="preserve"> DA APRESENTAÇÃO DOS ENVELOPES</w:t>
      </w:r>
    </w:p>
    <w:p w14:paraId="34A36007" w14:textId="6354103F" w:rsidR="0020138C" w:rsidRDefault="004031BB" w:rsidP="0020138C">
      <w:pPr>
        <w:tabs>
          <w:tab w:val="left" w:pos="2835"/>
        </w:tabs>
        <w:jc w:val="both"/>
        <w:rPr>
          <w:rFonts w:ascii="Arial Narrow" w:hAnsi="Arial Narrow" w:cs="Arial"/>
          <w:b/>
          <w:sz w:val="16"/>
          <w:szCs w:val="16"/>
        </w:rPr>
      </w:pPr>
      <w:r w:rsidRPr="00D120FD">
        <w:rPr>
          <w:rFonts w:ascii="Arial Narrow" w:hAnsi="Arial Narrow"/>
          <w:b/>
          <w:sz w:val="22"/>
          <w:szCs w:val="22"/>
        </w:rPr>
        <w:t>2.1.</w:t>
      </w:r>
      <w:r w:rsidRPr="00D120FD">
        <w:rPr>
          <w:rFonts w:ascii="Arial Narrow" w:hAnsi="Arial Narrow"/>
          <w:sz w:val="22"/>
          <w:szCs w:val="22"/>
        </w:rPr>
        <w:t xml:space="preserve"> Para participação no certame, o licitante, deve apresentar a sua proposta de preço e documentos de habilitação em envelopes distintos, lacrados, não transparentes, sobrescritos com os dizeres abaixo indicados, além da razão social e endereço completo atualizado:</w:t>
      </w:r>
      <w:r w:rsidRPr="00D120FD">
        <w:rPr>
          <w:rFonts w:ascii="Arial Narrow" w:hAnsi="Arial Narrow" w:cs="Arial"/>
          <w:b/>
          <w:sz w:val="16"/>
          <w:szCs w:val="16"/>
        </w:rPr>
        <w:t xml:space="preserve"> </w:t>
      </w:r>
    </w:p>
    <w:p w14:paraId="0E5912F9" w14:textId="77777777" w:rsidR="0020138C" w:rsidRDefault="0020138C" w:rsidP="004031BB">
      <w:pPr>
        <w:jc w:val="both"/>
        <w:rPr>
          <w:rFonts w:ascii="Arial Narrow" w:hAnsi="Arial Narrow" w:cs="Arial"/>
          <w:b/>
          <w:sz w:val="16"/>
          <w:szCs w:val="16"/>
        </w:rPr>
      </w:pPr>
    </w:p>
    <w:p w14:paraId="39F0A05C" w14:textId="6D46F7C8" w:rsidR="0020138C" w:rsidRPr="00D120FD" w:rsidRDefault="0020138C" w:rsidP="004031BB">
      <w:pPr>
        <w:jc w:val="both"/>
        <w:rPr>
          <w:rFonts w:ascii="Arial Narrow" w:hAnsi="Arial Narrow" w:cs="Arial"/>
          <w:b/>
          <w:sz w:val="16"/>
          <w:szCs w:val="16"/>
        </w:rPr>
        <w:sectPr w:rsidR="0020138C" w:rsidRPr="00D120FD" w:rsidSect="00C3113E">
          <w:headerReference w:type="default" r:id="rId8"/>
          <w:footerReference w:type="default" r:id="rId9"/>
          <w:type w:val="continuous"/>
          <w:pgSz w:w="11906" w:h="16838"/>
          <w:pgMar w:top="1440" w:right="1080" w:bottom="1440" w:left="1080" w:header="709" w:footer="386"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F44B7B8" w14:textId="77777777" w:rsidR="004031BB" w:rsidRPr="00D120FD" w:rsidRDefault="004031BB" w:rsidP="004031BB">
      <w:pPr>
        <w:jc w:val="both"/>
        <w:rPr>
          <w:rFonts w:ascii="Arial Narrow" w:hAnsi="Arial Narrow" w:cs="Arial"/>
          <w:b/>
          <w:sz w:val="22"/>
          <w:szCs w:val="22"/>
        </w:rPr>
      </w:pPr>
      <w:r w:rsidRPr="00D120FD">
        <w:rPr>
          <w:rFonts w:ascii="Arial Narrow" w:hAnsi="Arial Narrow" w:cs="Arial"/>
          <w:b/>
          <w:sz w:val="22"/>
          <w:szCs w:val="22"/>
        </w:rPr>
        <w:t>AO MUNICÍPIO DE COTIPORÃ/RS.</w:t>
      </w:r>
    </w:p>
    <w:p w14:paraId="6A4906ED" w14:textId="2848AC83" w:rsidR="004031BB" w:rsidRPr="00181917" w:rsidRDefault="004031BB" w:rsidP="004031BB">
      <w:pPr>
        <w:tabs>
          <w:tab w:val="left" w:pos="2655"/>
        </w:tabs>
        <w:jc w:val="both"/>
        <w:rPr>
          <w:rFonts w:ascii="Arial Narrow" w:hAnsi="Arial Narrow" w:cs="Arial"/>
          <w:b/>
          <w:sz w:val="22"/>
          <w:szCs w:val="22"/>
        </w:rPr>
      </w:pPr>
      <w:r w:rsidRPr="00D120FD">
        <w:rPr>
          <w:rFonts w:ascii="Arial Narrow" w:hAnsi="Arial Narrow" w:cs="Arial"/>
          <w:b/>
          <w:sz w:val="22"/>
          <w:szCs w:val="22"/>
        </w:rPr>
        <w:t>PREGÃO PRESENCIAL N</w:t>
      </w:r>
      <w:r w:rsidRPr="00181917">
        <w:rPr>
          <w:rFonts w:ascii="Arial Narrow" w:hAnsi="Arial Narrow" w:cs="Arial"/>
          <w:b/>
          <w:sz w:val="22"/>
          <w:szCs w:val="22"/>
        </w:rPr>
        <w:t xml:space="preserve">º </w:t>
      </w:r>
      <w:r w:rsidR="00D01D8B">
        <w:rPr>
          <w:rFonts w:ascii="Arial Narrow" w:hAnsi="Arial Narrow" w:cs="Arial"/>
          <w:b/>
          <w:sz w:val="22"/>
          <w:szCs w:val="22"/>
        </w:rPr>
        <w:t>046/2025</w:t>
      </w:r>
    </w:p>
    <w:p w14:paraId="0E9BA052" w14:textId="77777777" w:rsidR="004031BB" w:rsidRPr="00D120FD" w:rsidRDefault="004031BB" w:rsidP="004031BB">
      <w:pPr>
        <w:jc w:val="both"/>
        <w:rPr>
          <w:rFonts w:ascii="Arial Narrow" w:hAnsi="Arial Narrow" w:cs="Arial"/>
          <w:b/>
          <w:sz w:val="22"/>
          <w:szCs w:val="22"/>
        </w:rPr>
      </w:pPr>
      <w:r w:rsidRPr="00181917">
        <w:rPr>
          <w:rFonts w:ascii="Arial Narrow" w:hAnsi="Arial Narrow" w:cs="Arial"/>
          <w:b/>
          <w:sz w:val="22"/>
          <w:szCs w:val="22"/>
        </w:rPr>
        <w:t>ENVELOPE</w:t>
      </w:r>
      <w:r w:rsidRPr="00D120FD">
        <w:rPr>
          <w:rFonts w:ascii="Arial Narrow" w:hAnsi="Arial Narrow" w:cs="Arial"/>
          <w:b/>
          <w:sz w:val="22"/>
          <w:szCs w:val="22"/>
        </w:rPr>
        <w:t xml:space="preserve"> Nº 01 – PROPOSTAS DE PREÇOS</w:t>
      </w:r>
    </w:p>
    <w:p w14:paraId="036224B0" w14:textId="77777777" w:rsidR="004031BB" w:rsidRPr="00D120FD" w:rsidRDefault="004031BB" w:rsidP="004031BB">
      <w:pPr>
        <w:rPr>
          <w:rFonts w:ascii="Arial Narrow" w:hAnsi="Arial Narrow" w:cs="Arial"/>
          <w:sz w:val="18"/>
          <w:szCs w:val="18"/>
        </w:rPr>
      </w:pPr>
      <w:r w:rsidRPr="00D120FD">
        <w:rPr>
          <w:rFonts w:ascii="Arial Narrow" w:hAnsi="Arial Narrow" w:cs="Arial"/>
          <w:b/>
          <w:sz w:val="22"/>
          <w:szCs w:val="22"/>
        </w:rPr>
        <w:t xml:space="preserve">LICITANTE </w:t>
      </w:r>
      <w:r w:rsidRPr="00D120FD">
        <w:rPr>
          <w:rFonts w:ascii="Arial Narrow" w:hAnsi="Arial Narrow" w:cs="Arial"/>
          <w:sz w:val="18"/>
          <w:szCs w:val="18"/>
        </w:rPr>
        <w:t>(Razão Social, Endereço, Telefone, E-mail)</w:t>
      </w:r>
    </w:p>
    <w:p w14:paraId="67261E92" w14:textId="77777777" w:rsidR="004031BB" w:rsidRPr="00D120FD" w:rsidRDefault="004031BB" w:rsidP="004031BB">
      <w:pPr>
        <w:jc w:val="both"/>
        <w:rPr>
          <w:rFonts w:ascii="Arial Narrow" w:hAnsi="Arial Narrow" w:cs="Arial"/>
          <w:b/>
          <w:sz w:val="22"/>
          <w:szCs w:val="22"/>
        </w:rPr>
      </w:pPr>
      <w:r w:rsidRPr="00D120FD">
        <w:rPr>
          <w:rFonts w:ascii="Arial Narrow" w:hAnsi="Arial Narrow" w:cs="Arial"/>
          <w:b/>
          <w:sz w:val="22"/>
          <w:szCs w:val="22"/>
        </w:rPr>
        <w:t>AO MUNICÍPIO DE COTIPORÃ/RS.</w:t>
      </w:r>
    </w:p>
    <w:p w14:paraId="3C6FAE71" w14:textId="56C7EEBB" w:rsidR="004031BB" w:rsidRPr="00D120FD" w:rsidRDefault="004031BB" w:rsidP="004031BB">
      <w:pPr>
        <w:jc w:val="both"/>
        <w:rPr>
          <w:rFonts w:ascii="Arial Narrow" w:hAnsi="Arial Narrow" w:cs="Arial"/>
          <w:b/>
          <w:sz w:val="22"/>
          <w:szCs w:val="22"/>
        </w:rPr>
      </w:pPr>
      <w:r w:rsidRPr="00D120FD">
        <w:rPr>
          <w:rFonts w:ascii="Arial Narrow" w:hAnsi="Arial Narrow" w:cs="Arial"/>
          <w:b/>
          <w:sz w:val="22"/>
          <w:szCs w:val="22"/>
        </w:rPr>
        <w:t xml:space="preserve">PREGÃO PRESENCIAL Nº </w:t>
      </w:r>
      <w:r w:rsidR="00D01D8B">
        <w:rPr>
          <w:rFonts w:ascii="Arial Narrow" w:hAnsi="Arial Narrow" w:cs="Arial"/>
          <w:b/>
          <w:sz w:val="22"/>
          <w:szCs w:val="22"/>
        </w:rPr>
        <w:t>046/2025</w:t>
      </w:r>
    </w:p>
    <w:p w14:paraId="2383F201" w14:textId="77777777" w:rsidR="004031BB" w:rsidRPr="00D120FD" w:rsidRDefault="004031BB" w:rsidP="004031BB">
      <w:pPr>
        <w:jc w:val="both"/>
        <w:rPr>
          <w:rFonts w:ascii="Arial Narrow" w:hAnsi="Arial Narrow" w:cs="Arial"/>
          <w:b/>
          <w:sz w:val="22"/>
          <w:szCs w:val="22"/>
        </w:rPr>
      </w:pPr>
      <w:r w:rsidRPr="00D120FD">
        <w:rPr>
          <w:rFonts w:ascii="Arial Narrow" w:hAnsi="Arial Narrow" w:cs="Arial"/>
          <w:b/>
          <w:sz w:val="22"/>
          <w:szCs w:val="22"/>
        </w:rPr>
        <w:t>ENVELOPE Nº 02 - DOCUMENTOS DE HABILITAÇÃO</w:t>
      </w:r>
    </w:p>
    <w:p w14:paraId="17E7D8BF" w14:textId="1F244220" w:rsidR="004031BB" w:rsidRPr="005A0352" w:rsidRDefault="004031BB" w:rsidP="004031BB">
      <w:pPr>
        <w:rPr>
          <w:sz w:val="22"/>
          <w:szCs w:val="22"/>
        </w:rPr>
        <w:sectPr w:rsidR="004031BB" w:rsidRPr="005A0352" w:rsidSect="00C3113E">
          <w:type w:val="continuous"/>
          <w:pgSz w:w="11906" w:h="16838"/>
          <w:pgMar w:top="1440" w:right="1080" w:bottom="1440" w:left="1080" w:header="708" w:footer="387" w:gutter="0"/>
          <w:pgBorders w:offsetFrom="page">
            <w:top w:val="single" w:sz="4" w:space="24" w:color="auto"/>
            <w:left w:val="single" w:sz="4" w:space="24" w:color="auto"/>
            <w:bottom w:val="single" w:sz="4" w:space="24" w:color="auto"/>
            <w:right w:val="single" w:sz="4" w:space="24" w:color="auto"/>
          </w:pgBorders>
          <w:cols w:num="2" w:space="708"/>
          <w:docGrid w:linePitch="360"/>
        </w:sectPr>
      </w:pPr>
      <w:r w:rsidRPr="00D120FD">
        <w:rPr>
          <w:rFonts w:ascii="Arial Narrow" w:hAnsi="Arial Narrow" w:cs="Arial"/>
          <w:b/>
          <w:sz w:val="22"/>
          <w:szCs w:val="22"/>
        </w:rPr>
        <w:t xml:space="preserve">LICITANTE </w:t>
      </w:r>
      <w:r w:rsidRPr="00D120FD">
        <w:rPr>
          <w:rFonts w:ascii="Arial Narrow" w:hAnsi="Arial Narrow" w:cs="Arial"/>
          <w:sz w:val="18"/>
          <w:szCs w:val="18"/>
        </w:rPr>
        <w:t>(Razão Social, Endereço, Telefone, E-mail</w:t>
      </w:r>
    </w:p>
    <w:bookmarkEnd w:id="0"/>
    <w:p w14:paraId="650186D6" w14:textId="77777777" w:rsidR="00900DB2" w:rsidRDefault="00900DB2" w:rsidP="004B6BED">
      <w:pPr>
        <w:jc w:val="both"/>
        <w:rPr>
          <w:rFonts w:ascii="Arial Narrow" w:hAnsi="Arial Narrow"/>
          <w:b/>
          <w:bCs/>
          <w:sz w:val="22"/>
          <w:szCs w:val="22"/>
        </w:rPr>
      </w:pPr>
    </w:p>
    <w:p w14:paraId="0C8C8761" w14:textId="1A853E6F" w:rsidR="004B6BED" w:rsidRDefault="004B6BED" w:rsidP="004B6BED">
      <w:pPr>
        <w:jc w:val="both"/>
        <w:rPr>
          <w:rFonts w:ascii="Arial Narrow" w:hAnsi="Arial Narrow"/>
          <w:b/>
          <w:bCs/>
          <w:sz w:val="22"/>
          <w:szCs w:val="22"/>
        </w:rPr>
      </w:pPr>
      <w:r>
        <w:rPr>
          <w:rFonts w:ascii="Arial Narrow" w:hAnsi="Arial Narrow"/>
          <w:b/>
          <w:bCs/>
          <w:sz w:val="22"/>
          <w:szCs w:val="22"/>
        </w:rPr>
        <w:t>3</w:t>
      </w:r>
      <w:r w:rsidR="00273D71">
        <w:rPr>
          <w:rFonts w:ascii="Arial Narrow" w:hAnsi="Arial Narrow"/>
          <w:b/>
          <w:bCs/>
          <w:sz w:val="22"/>
          <w:szCs w:val="22"/>
        </w:rPr>
        <w:t>.</w:t>
      </w:r>
      <w:r>
        <w:rPr>
          <w:rFonts w:ascii="Arial Narrow" w:hAnsi="Arial Narrow"/>
          <w:b/>
          <w:bCs/>
          <w:sz w:val="22"/>
          <w:szCs w:val="22"/>
        </w:rPr>
        <w:t xml:space="preserve"> DO CREDENCIAMENTO</w:t>
      </w:r>
      <w:r w:rsidR="007D1B19">
        <w:rPr>
          <w:rFonts w:ascii="Arial Narrow" w:hAnsi="Arial Narrow"/>
          <w:b/>
          <w:bCs/>
          <w:sz w:val="22"/>
          <w:szCs w:val="22"/>
        </w:rPr>
        <w:t xml:space="preserve"> E PARTICIPAÇÃO DO CERTAME</w:t>
      </w:r>
    </w:p>
    <w:p w14:paraId="06324AB7" w14:textId="32E4EA8A" w:rsidR="004B6BED" w:rsidRDefault="004B6BED" w:rsidP="004B6BED">
      <w:pPr>
        <w:pStyle w:val="Standard"/>
        <w:jc w:val="both"/>
        <w:rPr>
          <w:rFonts w:ascii="Arial Narrow" w:hAnsi="Arial Narrow"/>
          <w:sz w:val="22"/>
          <w:szCs w:val="22"/>
        </w:rPr>
      </w:pPr>
      <w:r>
        <w:rPr>
          <w:rFonts w:ascii="Arial Narrow" w:hAnsi="Arial Narrow"/>
          <w:b/>
          <w:bCs/>
          <w:sz w:val="22"/>
          <w:szCs w:val="22"/>
        </w:rPr>
        <w:lastRenderedPageBreak/>
        <w:t xml:space="preserve">3.1. </w:t>
      </w:r>
      <w:r>
        <w:rPr>
          <w:rFonts w:ascii="Arial Narrow" w:hAnsi="Arial Narrow"/>
          <w:sz w:val="22"/>
          <w:szCs w:val="22"/>
        </w:rPr>
        <w:t>Para fins de credenciamentos a empresa licitante deverá apresentar-se junto ao Pregoeiro, diretamente ou através de seu representante (que depois de identificado e credenciado por meio legal, será o único admitido a intervir no procedimento licitatório, no interesse do representado) com seguinte documentação fora dos envelopes:</w:t>
      </w:r>
    </w:p>
    <w:p w14:paraId="526903FA" w14:textId="77777777" w:rsidR="004B6BED" w:rsidRPr="00383674" w:rsidRDefault="004B6BED" w:rsidP="004B6BED">
      <w:pPr>
        <w:pStyle w:val="Standard"/>
        <w:jc w:val="both"/>
        <w:rPr>
          <w:rFonts w:ascii="Arial Narrow" w:hAnsi="Arial Narrow"/>
          <w:b/>
          <w:bCs/>
          <w:sz w:val="16"/>
          <w:szCs w:val="16"/>
        </w:rPr>
      </w:pPr>
    </w:p>
    <w:p w14:paraId="79CE8AD2" w14:textId="5950E443" w:rsidR="004B6BED" w:rsidRPr="00BB3A82" w:rsidRDefault="004B6BED" w:rsidP="004B6BED">
      <w:pPr>
        <w:pStyle w:val="Standard"/>
        <w:jc w:val="both"/>
        <w:rPr>
          <w:sz w:val="22"/>
          <w:szCs w:val="22"/>
        </w:rPr>
      </w:pPr>
      <w:r>
        <w:rPr>
          <w:rFonts w:ascii="Arial Narrow" w:hAnsi="Arial Narrow"/>
          <w:b/>
          <w:bCs/>
          <w:sz w:val="22"/>
          <w:szCs w:val="22"/>
        </w:rPr>
        <w:t>a)</w:t>
      </w:r>
      <w:r>
        <w:rPr>
          <w:rFonts w:ascii="Arial Narrow" w:hAnsi="Arial Narrow"/>
          <w:sz w:val="22"/>
          <w:szCs w:val="22"/>
        </w:rPr>
        <w:t xml:space="preserve"> </w:t>
      </w:r>
      <w:r>
        <w:rPr>
          <w:rFonts w:ascii="Arial Narrow" w:hAnsi="Arial Narrow"/>
          <w:b/>
          <w:sz w:val="22"/>
          <w:szCs w:val="22"/>
        </w:rPr>
        <w:t>Cópia do Documento de Identidade com foto oficial</w:t>
      </w:r>
      <w:r>
        <w:rPr>
          <w:rFonts w:ascii="Arial Narrow" w:hAnsi="Arial Narrow"/>
          <w:sz w:val="22"/>
          <w:szCs w:val="22"/>
        </w:rPr>
        <w:t xml:space="preserve"> acompanhada do original para confer</w:t>
      </w:r>
      <w:r w:rsidR="00905723">
        <w:rPr>
          <w:rFonts w:ascii="Arial Narrow" w:hAnsi="Arial Narrow"/>
          <w:sz w:val="22"/>
          <w:szCs w:val="22"/>
        </w:rPr>
        <w:t>ê</w:t>
      </w:r>
      <w:r>
        <w:rPr>
          <w:rFonts w:ascii="Arial Narrow" w:hAnsi="Arial Narrow"/>
          <w:sz w:val="22"/>
          <w:szCs w:val="22"/>
        </w:rPr>
        <w:t>ncia</w:t>
      </w:r>
      <w:r w:rsidR="00BB3A82">
        <w:rPr>
          <w:rFonts w:ascii="Arial Narrow" w:hAnsi="Arial Narrow"/>
          <w:sz w:val="22"/>
          <w:szCs w:val="22"/>
        </w:rPr>
        <w:t>;</w:t>
      </w:r>
    </w:p>
    <w:p w14:paraId="6DBD22DC" w14:textId="0B56DEA1" w:rsidR="004B6BED" w:rsidRPr="00BB3A82" w:rsidRDefault="004B6BED" w:rsidP="004B6BED">
      <w:pPr>
        <w:pStyle w:val="Standard"/>
        <w:jc w:val="both"/>
        <w:rPr>
          <w:rFonts w:ascii="Arial Narrow" w:hAnsi="Arial Narrow"/>
          <w:sz w:val="22"/>
          <w:szCs w:val="22"/>
        </w:rPr>
      </w:pPr>
      <w:r>
        <w:rPr>
          <w:rFonts w:ascii="Arial Narrow" w:hAnsi="Arial Narrow"/>
          <w:b/>
          <w:bCs/>
          <w:sz w:val="22"/>
          <w:szCs w:val="22"/>
        </w:rPr>
        <w:t>b)</w:t>
      </w:r>
      <w:r>
        <w:rPr>
          <w:rFonts w:ascii="Arial Narrow" w:hAnsi="Arial Narrow"/>
          <w:sz w:val="22"/>
          <w:szCs w:val="22"/>
        </w:rPr>
        <w:t xml:space="preserve"> </w:t>
      </w:r>
      <w:r>
        <w:rPr>
          <w:rFonts w:ascii="Arial Narrow" w:hAnsi="Arial Narrow"/>
          <w:b/>
          <w:sz w:val="22"/>
          <w:szCs w:val="22"/>
        </w:rPr>
        <w:t>Credenciamento</w:t>
      </w:r>
      <w:r>
        <w:rPr>
          <w:rFonts w:ascii="Arial Narrow" w:hAnsi="Arial Narrow"/>
          <w:sz w:val="22"/>
          <w:szCs w:val="22"/>
        </w:rPr>
        <w:t xml:space="preserve"> (modelo </w:t>
      </w:r>
      <w:r>
        <w:rPr>
          <w:rFonts w:ascii="Arial Narrow" w:hAnsi="Arial Narrow"/>
          <w:sz w:val="22"/>
          <w:szCs w:val="22"/>
          <w:u w:val="single"/>
        </w:rPr>
        <w:t>Anexo II</w:t>
      </w:r>
      <w:r>
        <w:rPr>
          <w:rFonts w:ascii="Arial Narrow" w:hAnsi="Arial Narrow"/>
          <w:sz w:val="22"/>
          <w:szCs w:val="22"/>
        </w:rPr>
        <w:t>) assinado pelo representante legal da empresa;</w:t>
      </w:r>
    </w:p>
    <w:p w14:paraId="72549F3D" w14:textId="1EA78E59" w:rsidR="004B6BED" w:rsidRPr="00BB3A82" w:rsidRDefault="004B6BED" w:rsidP="004B6BED">
      <w:pPr>
        <w:pStyle w:val="Standard"/>
        <w:jc w:val="both"/>
        <w:rPr>
          <w:sz w:val="22"/>
          <w:szCs w:val="22"/>
        </w:rPr>
      </w:pPr>
      <w:r>
        <w:rPr>
          <w:rFonts w:ascii="Arial Narrow" w:hAnsi="Arial Narrow"/>
          <w:b/>
          <w:bCs/>
          <w:sz w:val="22"/>
          <w:szCs w:val="22"/>
        </w:rPr>
        <w:t>c)</w:t>
      </w:r>
      <w:r>
        <w:rPr>
          <w:rFonts w:ascii="Arial Narrow" w:hAnsi="Arial Narrow"/>
          <w:sz w:val="22"/>
          <w:szCs w:val="22"/>
        </w:rPr>
        <w:t xml:space="preserve"> </w:t>
      </w:r>
      <w:r>
        <w:rPr>
          <w:rFonts w:ascii="Arial Narrow" w:hAnsi="Arial Narrow"/>
          <w:b/>
          <w:sz w:val="22"/>
          <w:szCs w:val="22"/>
        </w:rPr>
        <w:t>Declaração de Pleno Atendimento aos Requisitos de Habilitação</w:t>
      </w:r>
      <w:r>
        <w:rPr>
          <w:rFonts w:ascii="Arial Narrow" w:hAnsi="Arial Narrow"/>
          <w:sz w:val="22"/>
          <w:szCs w:val="22"/>
        </w:rPr>
        <w:t xml:space="preserve"> (modelo </w:t>
      </w:r>
      <w:r>
        <w:rPr>
          <w:rFonts w:ascii="Arial Narrow" w:hAnsi="Arial Narrow"/>
          <w:sz w:val="22"/>
          <w:szCs w:val="22"/>
          <w:u w:val="single"/>
        </w:rPr>
        <w:t>Anexo III</w:t>
      </w:r>
      <w:r>
        <w:rPr>
          <w:rFonts w:ascii="Arial Narrow" w:hAnsi="Arial Narrow"/>
          <w:sz w:val="22"/>
          <w:szCs w:val="22"/>
        </w:rPr>
        <w:t>) assinado pelo representante legal da empresa;</w:t>
      </w:r>
    </w:p>
    <w:p w14:paraId="336DD71B" w14:textId="09782D12" w:rsidR="004B6BED" w:rsidRDefault="004B6BED" w:rsidP="004B6BED">
      <w:pPr>
        <w:autoSpaceDE w:val="0"/>
        <w:jc w:val="both"/>
        <w:rPr>
          <w:rFonts w:ascii="Arial Narrow" w:hAnsi="Arial Narrow"/>
          <w:sz w:val="22"/>
          <w:szCs w:val="22"/>
        </w:rPr>
      </w:pPr>
      <w:r>
        <w:rPr>
          <w:rFonts w:ascii="Arial Narrow" w:hAnsi="Arial Narrow"/>
          <w:b/>
          <w:sz w:val="22"/>
          <w:szCs w:val="22"/>
        </w:rPr>
        <w:t>d)</w:t>
      </w:r>
      <w:r>
        <w:rPr>
          <w:rFonts w:ascii="Arial Narrow" w:hAnsi="Arial Narrow"/>
          <w:sz w:val="22"/>
          <w:szCs w:val="22"/>
        </w:rPr>
        <w:t xml:space="preserve"> </w:t>
      </w:r>
      <w:r>
        <w:rPr>
          <w:rFonts w:ascii="Arial Narrow" w:hAnsi="Arial Narrow"/>
          <w:b/>
          <w:sz w:val="22"/>
          <w:szCs w:val="22"/>
        </w:rPr>
        <w:t>Declaração de Enquadramento de ME ou EPP</w:t>
      </w:r>
      <w:r>
        <w:rPr>
          <w:rFonts w:ascii="Arial Narrow" w:hAnsi="Arial Narrow"/>
          <w:sz w:val="22"/>
          <w:szCs w:val="22"/>
        </w:rPr>
        <w:t xml:space="preserve"> firmada por contador de que a empresa se enquadra como microempresa ou empresa de pequeno porte (modelo </w:t>
      </w:r>
      <w:r>
        <w:rPr>
          <w:rFonts w:ascii="Arial Narrow" w:hAnsi="Arial Narrow"/>
          <w:sz w:val="22"/>
          <w:szCs w:val="22"/>
          <w:u w:val="single"/>
        </w:rPr>
        <w:t>Anexo IV</w:t>
      </w:r>
      <w:r>
        <w:rPr>
          <w:rFonts w:ascii="Arial Narrow" w:hAnsi="Arial Narrow"/>
          <w:sz w:val="22"/>
          <w:szCs w:val="22"/>
        </w:rPr>
        <w:t xml:space="preserve">) assinado pelo representante legal e contador da empresa nos termos do artigo 8° da Instrução Normativa n° 103 de 30 de abril de 2007, do Departamento Nacional de Registro do Comércio ou </w:t>
      </w:r>
      <w:r>
        <w:rPr>
          <w:rFonts w:ascii="Arial Narrow" w:hAnsi="Arial Narrow"/>
          <w:b/>
          <w:sz w:val="22"/>
          <w:szCs w:val="22"/>
        </w:rPr>
        <w:t>Certidão expedida pela Junta Comercial,</w:t>
      </w:r>
      <w:r>
        <w:rPr>
          <w:rFonts w:ascii="Arial Narrow" w:hAnsi="Arial Narrow"/>
          <w:sz w:val="22"/>
          <w:szCs w:val="22"/>
        </w:rPr>
        <w:t xml:space="preserve"> para as empresas que pretendem se utilizar dos benefícios previstos nos art. 42 a 45 da Lei Complementar 123, de 14 de dezembro de 2006</w:t>
      </w:r>
      <w:r w:rsidR="00BB3A82">
        <w:rPr>
          <w:rFonts w:ascii="Arial Narrow" w:hAnsi="Arial Narrow"/>
          <w:sz w:val="22"/>
          <w:szCs w:val="22"/>
        </w:rPr>
        <w:t>;</w:t>
      </w:r>
    </w:p>
    <w:p w14:paraId="3415DD40" w14:textId="4F34CB69" w:rsidR="002B53BD" w:rsidRPr="000D184C" w:rsidRDefault="004B6BED" w:rsidP="000D184C">
      <w:pPr>
        <w:autoSpaceDE w:val="0"/>
        <w:jc w:val="both"/>
        <w:rPr>
          <w:rFonts w:ascii="Arial Narrow" w:hAnsi="Arial Narrow"/>
          <w:i/>
          <w:sz w:val="20"/>
          <w:szCs w:val="20"/>
        </w:rPr>
      </w:pPr>
      <w:r w:rsidRPr="00383674">
        <w:rPr>
          <w:rFonts w:ascii="Arial Narrow" w:hAnsi="Arial Narrow"/>
          <w:b/>
          <w:bCs/>
          <w:i/>
          <w:sz w:val="20"/>
          <w:szCs w:val="20"/>
        </w:rPr>
        <w:t>Obs</w:t>
      </w:r>
      <w:r w:rsidRPr="00383674">
        <w:rPr>
          <w:rFonts w:ascii="Arial Narrow" w:hAnsi="Arial Narrow"/>
          <w:i/>
          <w:sz w:val="20"/>
          <w:szCs w:val="20"/>
        </w:rPr>
        <w:t xml:space="preserve">.: A não apresentação da </w:t>
      </w:r>
      <w:r w:rsidRPr="00383674">
        <w:rPr>
          <w:rFonts w:ascii="Arial Narrow" w:hAnsi="Arial Narrow"/>
          <w:bCs/>
          <w:i/>
          <w:sz w:val="20"/>
          <w:szCs w:val="20"/>
        </w:rPr>
        <w:t>Declaração de Enquadramento de ME ou EPP</w:t>
      </w:r>
      <w:r w:rsidRPr="00383674">
        <w:rPr>
          <w:rFonts w:ascii="Arial Narrow" w:hAnsi="Arial Narrow"/>
          <w:i/>
          <w:sz w:val="20"/>
          <w:szCs w:val="20"/>
        </w:rPr>
        <w:t xml:space="preserve"> interpretar-se-á como renúncia tácita aos benefícios da Lei Complementar</w:t>
      </w:r>
      <w:r w:rsidRPr="00383674">
        <w:rPr>
          <w:rFonts w:ascii="Arial Narrow" w:hAnsi="Arial Narrow"/>
          <w:bCs/>
          <w:i/>
          <w:sz w:val="20"/>
          <w:szCs w:val="20"/>
        </w:rPr>
        <w:t xml:space="preserve"> </w:t>
      </w:r>
      <w:r w:rsidRPr="00383674">
        <w:rPr>
          <w:rFonts w:ascii="Arial Narrow" w:hAnsi="Arial Narrow"/>
          <w:i/>
          <w:sz w:val="20"/>
          <w:szCs w:val="20"/>
        </w:rPr>
        <w:t>123/2006.</w:t>
      </w:r>
    </w:p>
    <w:p w14:paraId="32FD79C7" w14:textId="77777777" w:rsidR="002B53BD" w:rsidRDefault="002B53BD" w:rsidP="004B6BED">
      <w:pPr>
        <w:pStyle w:val="Standard"/>
        <w:jc w:val="both"/>
        <w:rPr>
          <w:rFonts w:ascii="Arial Narrow" w:hAnsi="Arial Narrow"/>
          <w:b/>
          <w:bCs/>
          <w:i/>
          <w:sz w:val="16"/>
          <w:szCs w:val="16"/>
        </w:rPr>
      </w:pPr>
    </w:p>
    <w:p w14:paraId="52974032" w14:textId="514A41A0" w:rsidR="004B6BED" w:rsidRDefault="000D184C" w:rsidP="004B6BED">
      <w:pPr>
        <w:pStyle w:val="Standard"/>
        <w:jc w:val="both"/>
        <w:rPr>
          <w:rFonts w:ascii="Arial Narrow" w:hAnsi="Arial Narrow"/>
          <w:sz w:val="22"/>
          <w:szCs w:val="22"/>
        </w:rPr>
      </w:pPr>
      <w:r>
        <w:rPr>
          <w:rFonts w:ascii="Arial Narrow" w:hAnsi="Arial Narrow"/>
          <w:b/>
          <w:bCs/>
          <w:sz w:val="22"/>
          <w:szCs w:val="22"/>
        </w:rPr>
        <w:t>e</w:t>
      </w:r>
      <w:r w:rsidR="004B6BED">
        <w:rPr>
          <w:rFonts w:ascii="Arial Narrow" w:hAnsi="Arial Narrow"/>
          <w:b/>
          <w:bCs/>
          <w:sz w:val="22"/>
          <w:szCs w:val="22"/>
        </w:rPr>
        <w:t xml:space="preserve">) </w:t>
      </w:r>
      <w:r w:rsidR="004B6BED">
        <w:rPr>
          <w:rFonts w:ascii="Arial Narrow" w:hAnsi="Arial Narrow"/>
          <w:sz w:val="22"/>
          <w:szCs w:val="22"/>
        </w:rPr>
        <w:t xml:space="preserve">Se </w:t>
      </w:r>
      <w:r w:rsidR="004B6BED">
        <w:rPr>
          <w:rFonts w:ascii="Arial Narrow" w:hAnsi="Arial Narrow"/>
          <w:sz w:val="22"/>
          <w:szCs w:val="22"/>
          <w:u w:val="single"/>
        </w:rPr>
        <w:t>empresa individual</w:t>
      </w:r>
      <w:r w:rsidR="004B6BED">
        <w:rPr>
          <w:rFonts w:ascii="Arial Narrow" w:hAnsi="Arial Narrow"/>
          <w:sz w:val="22"/>
          <w:szCs w:val="22"/>
        </w:rPr>
        <w:t>:</w:t>
      </w:r>
    </w:p>
    <w:p w14:paraId="0F86ADF6" w14:textId="13036758" w:rsidR="004B6BED" w:rsidRDefault="000D184C" w:rsidP="004B6BED">
      <w:pPr>
        <w:pStyle w:val="Standard"/>
        <w:jc w:val="both"/>
        <w:rPr>
          <w:rFonts w:ascii="Arial Narrow" w:hAnsi="Arial Narrow"/>
          <w:sz w:val="22"/>
          <w:szCs w:val="22"/>
        </w:rPr>
      </w:pPr>
      <w:r>
        <w:rPr>
          <w:rFonts w:ascii="Arial Narrow" w:hAnsi="Arial Narrow"/>
          <w:b/>
          <w:bCs/>
          <w:sz w:val="22"/>
          <w:szCs w:val="22"/>
        </w:rPr>
        <w:t>e</w:t>
      </w:r>
      <w:r w:rsidR="004B6BED">
        <w:rPr>
          <w:rFonts w:ascii="Arial Narrow" w:hAnsi="Arial Narrow"/>
          <w:b/>
          <w:bCs/>
          <w:sz w:val="22"/>
          <w:szCs w:val="22"/>
        </w:rPr>
        <w:t>.1)</w:t>
      </w:r>
      <w:r w:rsidR="004B6BED">
        <w:rPr>
          <w:rFonts w:ascii="Arial Narrow" w:hAnsi="Arial Narrow"/>
          <w:sz w:val="22"/>
          <w:szCs w:val="22"/>
        </w:rPr>
        <w:t xml:space="preserve"> Cópia autenticada do </w:t>
      </w:r>
      <w:r w:rsidR="004B6BED">
        <w:rPr>
          <w:rFonts w:ascii="Arial Narrow" w:hAnsi="Arial Narrow"/>
          <w:b/>
          <w:bCs/>
          <w:sz w:val="22"/>
          <w:szCs w:val="22"/>
        </w:rPr>
        <w:t>registro comercial</w:t>
      </w:r>
      <w:r w:rsidR="004B6BED">
        <w:rPr>
          <w:rFonts w:ascii="Arial Narrow" w:hAnsi="Arial Narrow"/>
          <w:sz w:val="22"/>
          <w:szCs w:val="22"/>
        </w:rPr>
        <w:t>, devidamente registrado.</w:t>
      </w:r>
    </w:p>
    <w:p w14:paraId="3CCC6A25" w14:textId="77777777" w:rsidR="004B6BED" w:rsidRDefault="004B6BED" w:rsidP="004B6BED">
      <w:pPr>
        <w:pStyle w:val="Standard"/>
        <w:jc w:val="both"/>
        <w:rPr>
          <w:rFonts w:ascii="Arial Narrow" w:hAnsi="Arial Narrow"/>
          <w:b/>
          <w:bCs/>
          <w:sz w:val="16"/>
          <w:szCs w:val="16"/>
        </w:rPr>
      </w:pPr>
    </w:p>
    <w:p w14:paraId="0910D4A1" w14:textId="1860B563" w:rsidR="004B6BED" w:rsidRDefault="000D184C" w:rsidP="004B6BED">
      <w:pPr>
        <w:pStyle w:val="Standard"/>
        <w:jc w:val="both"/>
        <w:rPr>
          <w:rFonts w:ascii="Arial Narrow" w:hAnsi="Arial Narrow"/>
          <w:sz w:val="22"/>
          <w:szCs w:val="22"/>
        </w:rPr>
      </w:pPr>
      <w:r>
        <w:rPr>
          <w:rFonts w:ascii="Arial Narrow" w:hAnsi="Arial Narrow"/>
          <w:b/>
          <w:bCs/>
          <w:sz w:val="22"/>
          <w:szCs w:val="22"/>
        </w:rPr>
        <w:t>f</w:t>
      </w:r>
      <w:r w:rsidR="004B6BED">
        <w:rPr>
          <w:rFonts w:ascii="Arial Narrow" w:hAnsi="Arial Narrow"/>
          <w:b/>
          <w:bCs/>
          <w:sz w:val="22"/>
          <w:szCs w:val="22"/>
        </w:rPr>
        <w:t xml:space="preserve">) </w:t>
      </w:r>
      <w:r w:rsidR="004B6BED">
        <w:rPr>
          <w:rFonts w:ascii="Arial Narrow" w:hAnsi="Arial Narrow"/>
          <w:sz w:val="22"/>
          <w:szCs w:val="22"/>
        </w:rPr>
        <w:t xml:space="preserve">Se </w:t>
      </w:r>
      <w:r w:rsidR="004B6BED">
        <w:rPr>
          <w:rFonts w:ascii="Arial Narrow" w:hAnsi="Arial Narrow"/>
          <w:sz w:val="22"/>
          <w:szCs w:val="22"/>
          <w:u w:val="single"/>
        </w:rPr>
        <w:t>dirigente, proprietário, sócio ou assemelhado da empresa</w:t>
      </w:r>
      <w:r w:rsidR="004B6BED">
        <w:rPr>
          <w:rFonts w:ascii="Arial Narrow" w:hAnsi="Arial Narrow"/>
          <w:sz w:val="22"/>
          <w:szCs w:val="22"/>
        </w:rPr>
        <w:t>:</w:t>
      </w:r>
    </w:p>
    <w:p w14:paraId="65B9C707" w14:textId="1F120214" w:rsidR="004B6BED" w:rsidRDefault="000D184C" w:rsidP="004B6BED">
      <w:pPr>
        <w:pStyle w:val="Standard"/>
        <w:jc w:val="both"/>
        <w:rPr>
          <w:sz w:val="16"/>
          <w:szCs w:val="16"/>
        </w:rPr>
      </w:pPr>
      <w:r>
        <w:rPr>
          <w:rFonts w:ascii="Arial Narrow" w:hAnsi="Arial Narrow"/>
          <w:b/>
          <w:bCs/>
          <w:sz w:val="22"/>
          <w:szCs w:val="22"/>
        </w:rPr>
        <w:t>f</w:t>
      </w:r>
      <w:r w:rsidR="004B6BED">
        <w:rPr>
          <w:rFonts w:ascii="Arial Narrow" w:hAnsi="Arial Narrow"/>
          <w:b/>
          <w:bCs/>
          <w:sz w:val="22"/>
          <w:szCs w:val="22"/>
        </w:rPr>
        <w:t>.1)</w:t>
      </w:r>
      <w:r w:rsidR="004B6BED">
        <w:rPr>
          <w:rFonts w:ascii="Arial Narrow" w:hAnsi="Arial Narrow"/>
          <w:sz w:val="22"/>
          <w:szCs w:val="22"/>
        </w:rPr>
        <w:t xml:space="preserve"> Cópia autenticada do respectivo </w:t>
      </w:r>
      <w:r w:rsidR="004B6BED">
        <w:rPr>
          <w:rFonts w:ascii="Arial Narrow" w:hAnsi="Arial Narrow"/>
          <w:b/>
          <w:bCs/>
          <w:sz w:val="22"/>
          <w:szCs w:val="22"/>
        </w:rPr>
        <w:t>Estatuto</w:t>
      </w:r>
      <w:r w:rsidR="004B6BED">
        <w:rPr>
          <w:rFonts w:ascii="Arial Narrow" w:hAnsi="Arial Narrow"/>
          <w:sz w:val="22"/>
          <w:szCs w:val="22"/>
        </w:rPr>
        <w:t xml:space="preserve"> ou </w:t>
      </w:r>
      <w:r w:rsidR="004B6BED">
        <w:rPr>
          <w:rFonts w:ascii="Arial Narrow" w:hAnsi="Arial Narrow"/>
          <w:b/>
          <w:bCs/>
          <w:sz w:val="22"/>
          <w:szCs w:val="22"/>
        </w:rPr>
        <w:t>Contrato Social</w:t>
      </w:r>
      <w:r w:rsidR="004B6BED">
        <w:rPr>
          <w:rFonts w:ascii="Arial Narrow" w:hAnsi="Arial Narrow"/>
          <w:sz w:val="22"/>
          <w:szCs w:val="22"/>
        </w:rPr>
        <w:t xml:space="preserve"> em vigor, devidamente registrado; em se tratando de sociedade comercial, e, no caso de sociedade por ações, acompanhado de documento de eleição de seus administradores; no caso de sociedade civil, inscrição do ato constitutivo, acompanhado de prova de diretoria em exercício; em se tratando de empresa ou sociedade estrangeira em funcionamento no País, decreto de autorização, no qual estejam expressos seus poderes para exercer direitos e assumir obrigações em decorrência de tal investidura e para prática de todos os demais atos inerentes ao certame.</w:t>
      </w:r>
    </w:p>
    <w:p w14:paraId="23154DA2" w14:textId="77777777" w:rsidR="004B6BED" w:rsidRPr="00411904" w:rsidRDefault="004B6BED" w:rsidP="004B6BED">
      <w:pPr>
        <w:pStyle w:val="Standard"/>
        <w:jc w:val="both"/>
        <w:rPr>
          <w:rFonts w:ascii="Arial Narrow" w:hAnsi="Arial Narrow"/>
          <w:b/>
          <w:bCs/>
          <w:sz w:val="16"/>
          <w:szCs w:val="16"/>
        </w:rPr>
      </w:pPr>
    </w:p>
    <w:p w14:paraId="034FFD86" w14:textId="757E88D1" w:rsidR="004B6BED" w:rsidRDefault="000D184C" w:rsidP="004B6BED">
      <w:pPr>
        <w:pStyle w:val="Standard"/>
        <w:jc w:val="both"/>
        <w:rPr>
          <w:sz w:val="22"/>
          <w:szCs w:val="22"/>
        </w:rPr>
      </w:pPr>
      <w:r>
        <w:rPr>
          <w:rFonts w:ascii="Arial Narrow" w:hAnsi="Arial Narrow"/>
          <w:b/>
          <w:bCs/>
          <w:sz w:val="22"/>
          <w:szCs w:val="22"/>
        </w:rPr>
        <w:t>g</w:t>
      </w:r>
      <w:r w:rsidR="004B6BED">
        <w:rPr>
          <w:rFonts w:ascii="Arial Narrow" w:hAnsi="Arial Narrow"/>
          <w:b/>
          <w:bCs/>
          <w:sz w:val="22"/>
          <w:szCs w:val="22"/>
        </w:rPr>
        <w:t xml:space="preserve">) </w:t>
      </w:r>
      <w:r w:rsidR="004B6BED">
        <w:rPr>
          <w:rFonts w:ascii="Arial Narrow" w:hAnsi="Arial Narrow"/>
          <w:sz w:val="22"/>
          <w:szCs w:val="22"/>
        </w:rPr>
        <w:t xml:space="preserve">Se </w:t>
      </w:r>
      <w:r w:rsidR="004B6BED">
        <w:rPr>
          <w:rFonts w:ascii="Arial Narrow" w:hAnsi="Arial Narrow"/>
          <w:sz w:val="22"/>
          <w:szCs w:val="22"/>
          <w:u w:val="single"/>
        </w:rPr>
        <w:t>representante legal</w:t>
      </w:r>
      <w:r w:rsidR="004B6BED">
        <w:rPr>
          <w:rFonts w:ascii="Arial Narrow" w:hAnsi="Arial Narrow"/>
          <w:sz w:val="22"/>
          <w:szCs w:val="22"/>
        </w:rPr>
        <w:t>:</w:t>
      </w:r>
    </w:p>
    <w:p w14:paraId="2EBD9D9A" w14:textId="35F4884B" w:rsidR="004B6BED" w:rsidRDefault="000D184C" w:rsidP="004B6BED">
      <w:pPr>
        <w:pStyle w:val="Standard"/>
        <w:jc w:val="both"/>
        <w:rPr>
          <w:sz w:val="22"/>
          <w:szCs w:val="22"/>
        </w:rPr>
      </w:pPr>
      <w:r>
        <w:rPr>
          <w:rFonts w:ascii="Arial Narrow" w:hAnsi="Arial Narrow"/>
          <w:b/>
          <w:bCs/>
          <w:sz w:val="22"/>
          <w:szCs w:val="22"/>
        </w:rPr>
        <w:t>g.</w:t>
      </w:r>
      <w:r w:rsidR="004B6BED">
        <w:rPr>
          <w:rFonts w:ascii="Arial Narrow" w:hAnsi="Arial Narrow"/>
          <w:b/>
          <w:bCs/>
          <w:sz w:val="22"/>
          <w:szCs w:val="22"/>
        </w:rPr>
        <w:t>1)</w:t>
      </w:r>
      <w:r w:rsidR="004B6BED">
        <w:rPr>
          <w:rFonts w:ascii="Arial Narrow" w:hAnsi="Arial Narrow"/>
          <w:sz w:val="22"/>
          <w:szCs w:val="22"/>
        </w:rPr>
        <w:t xml:space="preserve"> Instrumento público ou particular de </w:t>
      </w:r>
      <w:r w:rsidR="004B6BED">
        <w:rPr>
          <w:rFonts w:ascii="Arial Narrow" w:hAnsi="Arial Narrow"/>
          <w:b/>
          <w:bCs/>
          <w:sz w:val="22"/>
          <w:szCs w:val="22"/>
        </w:rPr>
        <w:t>procuração</w:t>
      </w:r>
      <w:r w:rsidR="004B6BED">
        <w:rPr>
          <w:rFonts w:ascii="Arial Narrow" w:hAnsi="Arial Narrow"/>
          <w:sz w:val="22"/>
          <w:szCs w:val="22"/>
        </w:rPr>
        <w:t xml:space="preserve">, </w:t>
      </w:r>
      <w:r w:rsidR="004B6BED">
        <w:rPr>
          <w:rFonts w:ascii="Arial Narrow" w:hAnsi="Arial Narrow"/>
          <w:b/>
          <w:bCs/>
          <w:sz w:val="22"/>
          <w:szCs w:val="22"/>
          <w:u w:val="single"/>
        </w:rPr>
        <w:t>este com a firma do outorgante devidamente reconhecida</w:t>
      </w:r>
      <w:r w:rsidR="004B6BED">
        <w:rPr>
          <w:rFonts w:ascii="Arial Narrow" w:hAnsi="Arial Narrow"/>
          <w:sz w:val="22"/>
          <w:szCs w:val="22"/>
        </w:rPr>
        <w:t>, em que conste o nome da empresa outorgante, bem como de todas as pessoas com poderes para a outorga de procuração, e, também, o nome do outorgado, constando ainda, a indicação de amplos poderes para dar lance(s) em licitação pública;</w:t>
      </w:r>
    </w:p>
    <w:p w14:paraId="3B53DEF6" w14:textId="608AC43A" w:rsidR="004B6BED" w:rsidRDefault="000D184C" w:rsidP="004B6BED">
      <w:pPr>
        <w:pStyle w:val="Standard"/>
        <w:jc w:val="both"/>
        <w:rPr>
          <w:rFonts w:ascii="Arial Narrow" w:hAnsi="Arial Narrow"/>
          <w:sz w:val="22"/>
          <w:szCs w:val="22"/>
        </w:rPr>
      </w:pPr>
      <w:r>
        <w:rPr>
          <w:rFonts w:ascii="Arial Narrow" w:hAnsi="Arial Narrow"/>
          <w:b/>
          <w:bCs/>
          <w:sz w:val="22"/>
          <w:szCs w:val="22"/>
        </w:rPr>
        <w:t>g</w:t>
      </w:r>
      <w:r w:rsidR="004B6BED">
        <w:rPr>
          <w:rFonts w:ascii="Arial Narrow" w:hAnsi="Arial Narrow"/>
          <w:b/>
          <w:bCs/>
          <w:sz w:val="22"/>
          <w:szCs w:val="22"/>
        </w:rPr>
        <w:t>.1.1)</w:t>
      </w:r>
      <w:r w:rsidR="004B6BED">
        <w:rPr>
          <w:rFonts w:ascii="Arial Narrow" w:hAnsi="Arial Narrow"/>
          <w:sz w:val="22"/>
          <w:szCs w:val="22"/>
        </w:rPr>
        <w:t xml:space="preserve"> Cópia autenticada do ato de investidura (registro comercial, estatuto, contrato social, etc...) do outorgante como dirigente da empresa; </w:t>
      </w:r>
    </w:p>
    <w:p w14:paraId="1B9D4ED3" w14:textId="77777777" w:rsidR="004B6BED" w:rsidRDefault="004B6BED" w:rsidP="004B6BED">
      <w:pPr>
        <w:autoSpaceDE w:val="0"/>
        <w:jc w:val="both"/>
        <w:rPr>
          <w:rFonts w:ascii="Arial Narrow" w:hAnsi="Arial Narrow"/>
          <w:b/>
          <w:bCs/>
          <w:sz w:val="16"/>
          <w:szCs w:val="16"/>
        </w:rPr>
      </w:pPr>
    </w:p>
    <w:p w14:paraId="7CE5A4C1" w14:textId="766616B7" w:rsidR="004B6BED" w:rsidRDefault="004B6BED" w:rsidP="004B6BED">
      <w:pPr>
        <w:pStyle w:val="Standard"/>
        <w:jc w:val="both"/>
        <w:rPr>
          <w:rFonts w:ascii="Arial Narrow" w:hAnsi="Arial Narrow"/>
          <w:sz w:val="22"/>
          <w:szCs w:val="22"/>
        </w:rPr>
      </w:pPr>
      <w:r>
        <w:rPr>
          <w:rFonts w:ascii="Arial Narrow" w:hAnsi="Arial Narrow"/>
          <w:b/>
          <w:bCs/>
          <w:sz w:val="22"/>
          <w:szCs w:val="22"/>
        </w:rPr>
        <w:t>3.2.</w:t>
      </w:r>
      <w:r>
        <w:rPr>
          <w:rFonts w:ascii="Arial Narrow" w:hAnsi="Arial Narrow"/>
          <w:sz w:val="22"/>
          <w:szCs w:val="22"/>
        </w:rPr>
        <w:t xml:space="preserve"> </w:t>
      </w:r>
      <w:r>
        <w:rPr>
          <w:rFonts w:ascii="Arial Narrow" w:hAnsi="Arial Narrow"/>
          <w:b/>
          <w:bCs/>
          <w:sz w:val="22"/>
          <w:szCs w:val="22"/>
        </w:rPr>
        <w:t>Para exercer os direitos de ofertar lances e/ou manifestar intenção de recorrer, é obrigatório a presença da licitante ou de seu representante em todas as sessões públicas referentes à licitação</w:t>
      </w:r>
      <w:r w:rsidR="00BB3A82">
        <w:rPr>
          <w:rFonts w:ascii="Arial Narrow" w:hAnsi="Arial Narrow"/>
          <w:b/>
          <w:bCs/>
          <w:sz w:val="22"/>
          <w:szCs w:val="22"/>
        </w:rPr>
        <w:t>;</w:t>
      </w:r>
    </w:p>
    <w:p w14:paraId="10EE717C" w14:textId="77777777" w:rsidR="004B6BED" w:rsidRDefault="004B6BED" w:rsidP="004B6BED">
      <w:pPr>
        <w:pStyle w:val="Standard"/>
        <w:jc w:val="both"/>
        <w:rPr>
          <w:rFonts w:ascii="Arial Narrow" w:hAnsi="Arial Narrow"/>
          <w:b/>
          <w:bCs/>
          <w:sz w:val="16"/>
          <w:szCs w:val="16"/>
        </w:rPr>
      </w:pPr>
    </w:p>
    <w:p w14:paraId="26844EC8" w14:textId="076ABF94" w:rsidR="004B6BED" w:rsidRDefault="004B6BED" w:rsidP="004B6BED">
      <w:pPr>
        <w:pStyle w:val="Standard"/>
        <w:jc w:val="both"/>
        <w:rPr>
          <w:rFonts w:ascii="Arial Narrow" w:hAnsi="Arial Narrow"/>
          <w:sz w:val="22"/>
          <w:szCs w:val="22"/>
        </w:rPr>
      </w:pPr>
      <w:r>
        <w:rPr>
          <w:rFonts w:ascii="Arial Narrow" w:hAnsi="Arial Narrow"/>
          <w:b/>
          <w:bCs/>
          <w:sz w:val="22"/>
          <w:szCs w:val="22"/>
        </w:rPr>
        <w:t>3.3.</w:t>
      </w:r>
      <w:r>
        <w:rPr>
          <w:rFonts w:ascii="Arial Narrow" w:hAnsi="Arial Narrow"/>
          <w:sz w:val="22"/>
          <w:szCs w:val="22"/>
        </w:rPr>
        <w:t xml:space="preserve"> O uso de telefone celular durante a sessão de lances, só poderá ser </w:t>
      </w:r>
      <w:r w:rsidR="00890099">
        <w:rPr>
          <w:rFonts w:ascii="Arial Narrow" w:hAnsi="Arial Narrow"/>
          <w:sz w:val="22"/>
          <w:szCs w:val="22"/>
        </w:rPr>
        <w:t>realizado</w:t>
      </w:r>
      <w:r>
        <w:rPr>
          <w:rFonts w:ascii="Arial Narrow" w:hAnsi="Arial Narrow"/>
          <w:sz w:val="22"/>
          <w:szCs w:val="22"/>
        </w:rPr>
        <w:t xml:space="preserve"> com a permissão do Pregoeiro</w:t>
      </w:r>
      <w:r w:rsidR="00BB3A82">
        <w:rPr>
          <w:rFonts w:ascii="Arial Narrow" w:hAnsi="Arial Narrow"/>
          <w:sz w:val="22"/>
          <w:szCs w:val="22"/>
        </w:rPr>
        <w:t>;</w:t>
      </w:r>
    </w:p>
    <w:p w14:paraId="3CCF12FE" w14:textId="77777777" w:rsidR="004B6BED" w:rsidRDefault="004B6BED" w:rsidP="004B6BED">
      <w:pPr>
        <w:pStyle w:val="Standard"/>
        <w:jc w:val="both"/>
        <w:rPr>
          <w:rFonts w:ascii="Arial Narrow" w:hAnsi="Arial Narrow"/>
          <w:b/>
          <w:bCs/>
        </w:rPr>
      </w:pPr>
    </w:p>
    <w:p w14:paraId="3350A26E" w14:textId="2E4C71D9" w:rsidR="009B671E" w:rsidRPr="00122B6A" w:rsidRDefault="009B671E" w:rsidP="009B671E">
      <w:pPr>
        <w:pStyle w:val="Standard"/>
        <w:jc w:val="both"/>
        <w:rPr>
          <w:rFonts w:ascii="Arial Narrow" w:hAnsi="Arial Narrow"/>
          <w:i/>
          <w:iCs/>
          <w:sz w:val="22"/>
          <w:szCs w:val="22"/>
        </w:rPr>
      </w:pPr>
      <w:r w:rsidRPr="00122B6A">
        <w:rPr>
          <w:rFonts w:ascii="Arial Narrow" w:hAnsi="Arial Narrow"/>
          <w:b/>
          <w:bCs/>
          <w:i/>
          <w:iCs/>
          <w:sz w:val="22"/>
          <w:szCs w:val="22"/>
          <w:u w:val="single"/>
        </w:rPr>
        <w:t>Obs.1</w:t>
      </w:r>
      <w:r w:rsidRPr="00122B6A">
        <w:rPr>
          <w:rFonts w:ascii="Arial Narrow" w:hAnsi="Arial Narrow"/>
          <w:b/>
          <w:bCs/>
          <w:sz w:val="22"/>
          <w:szCs w:val="22"/>
        </w:rPr>
        <w:t>:</w:t>
      </w:r>
      <w:r w:rsidRPr="00122B6A">
        <w:rPr>
          <w:rFonts w:ascii="Arial Narrow" w:hAnsi="Arial Narrow"/>
          <w:b/>
          <w:bCs/>
          <w:i/>
          <w:iCs/>
          <w:sz w:val="22"/>
          <w:szCs w:val="22"/>
        </w:rPr>
        <w:t xml:space="preserve"> </w:t>
      </w:r>
      <w:r w:rsidRPr="00122B6A">
        <w:rPr>
          <w:rFonts w:ascii="Arial Narrow" w:hAnsi="Arial Narrow"/>
          <w:i/>
          <w:iCs/>
          <w:sz w:val="22"/>
          <w:szCs w:val="22"/>
        </w:rPr>
        <w:t>Todos os documentos, exigidos no presente instrumento convocatório, poderão ser apresentados em original, por qualquer processo de cópia autenticada por tabelião, ou publicação em órgão da imprensa oficial e/ou por servidor do Município.</w:t>
      </w:r>
    </w:p>
    <w:p w14:paraId="37742F20" w14:textId="77777777" w:rsidR="009B671E" w:rsidRDefault="009B671E" w:rsidP="009B671E">
      <w:pPr>
        <w:pStyle w:val="Standard"/>
        <w:jc w:val="both"/>
        <w:rPr>
          <w:rFonts w:ascii="Arial Narrow" w:hAnsi="Arial Narrow"/>
          <w:i/>
          <w:iCs/>
          <w:sz w:val="22"/>
          <w:szCs w:val="22"/>
        </w:rPr>
      </w:pPr>
      <w:r w:rsidRPr="00122B6A">
        <w:rPr>
          <w:rFonts w:ascii="Arial Narrow" w:hAnsi="Arial Narrow"/>
          <w:b/>
          <w:bCs/>
          <w:i/>
          <w:iCs/>
          <w:sz w:val="22"/>
          <w:szCs w:val="22"/>
          <w:u w:val="single"/>
        </w:rPr>
        <w:t>Obs.2</w:t>
      </w:r>
      <w:r w:rsidRPr="00122B6A">
        <w:rPr>
          <w:rFonts w:ascii="Arial Narrow" w:hAnsi="Arial Narrow"/>
          <w:b/>
          <w:bCs/>
          <w:i/>
          <w:iCs/>
          <w:sz w:val="22"/>
          <w:szCs w:val="22"/>
        </w:rPr>
        <w:t>:</w:t>
      </w:r>
      <w:r w:rsidRPr="00122B6A">
        <w:rPr>
          <w:rFonts w:ascii="Arial Narrow" w:hAnsi="Arial Narrow"/>
          <w:i/>
          <w:iCs/>
          <w:sz w:val="22"/>
          <w:szCs w:val="22"/>
        </w:rPr>
        <w:t xml:space="preserve"> Serão aceitos os documentos assinados digitalmente através de cópia simples impressa</w:t>
      </w:r>
      <w:r>
        <w:rPr>
          <w:rFonts w:ascii="Arial Narrow" w:hAnsi="Arial Narrow"/>
          <w:i/>
          <w:iCs/>
          <w:sz w:val="22"/>
          <w:szCs w:val="22"/>
        </w:rPr>
        <w:t>.</w:t>
      </w:r>
    </w:p>
    <w:p w14:paraId="45612FEF" w14:textId="77777777" w:rsidR="00810066" w:rsidRPr="00810066" w:rsidRDefault="00810066" w:rsidP="00810066">
      <w:pPr>
        <w:pStyle w:val="Standard"/>
        <w:rPr>
          <w:rFonts w:ascii="Arial Narrow" w:hAnsi="Arial Narrow"/>
          <w:b/>
          <w:bCs/>
          <w:i/>
          <w:iCs/>
        </w:rPr>
      </w:pPr>
    </w:p>
    <w:p w14:paraId="3C78C1C9" w14:textId="4853C0AD" w:rsidR="00810066" w:rsidRPr="00810066" w:rsidRDefault="00810066" w:rsidP="00BB3A82">
      <w:pPr>
        <w:pStyle w:val="Standard"/>
        <w:jc w:val="both"/>
        <w:rPr>
          <w:rFonts w:ascii="Arial Narrow" w:hAnsi="Arial Narrow"/>
          <w:b/>
          <w:bCs/>
          <w:sz w:val="22"/>
          <w:szCs w:val="22"/>
        </w:rPr>
      </w:pPr>
      <w:r w:rsidRPr="00810066">
        <w:rPr>
          <w:rFonts w:ascii="Arial Narrow" w:hAnsi="Arial Narrow"/>
          <w:b/>
          <w:bCs/>
          <w:sz w:val="22"/>
          <w:szCs w:val="22"/>
        </w:rPr>
        <w:t xml:space="preserve">3.4. </w:t>
      </w:r>
      <w:r w:rsidRPr="00810066">
        <w:rPr>
          <w:rFonts w:ascii="Arial Narrow" w:hAnsi="Arial Narrow"/>
          <w:sz w:val="22"/>
          <w:szCs w:val="22"/>
          <w:u w:val="single"/>
        </w:rPr>
        <w:t>Fica esclarecido que, o credenciamento legitima o representante legal de uma empresa para participar da disputa de preços, apresentar lances e outras manifestações relacionadas ao processo</w:t>
      </w:r>
      <w:r w:rsidR="00890099">
        <w:rPr>
          <w:rFonts w:ascii="Arial Narrow" w:hAnsi="Arial Narrow"/>
          <w:sz w:val="22"/>
          <w:szCs w:val="22"/>
          <w:u w:val="single"/>
        </w:rPr>
        <w:t>;</w:t>
      </w:r>
      <w:r w:rsidRPr="00810066">
        <w:rPr>
          <w:rFonts w:ascii="Arial Narrow" w:hAnsi="Arial Narrow"/>
          <w:sz w:val="22"/>
          <w:szCs w:val="22"/>
          <w:u w:val="single"/>
        </w:rPr>
        <w:t xml:space="preserve"> sendo que, em não sendo apresentada a documentação solicitada no credenciamento ou, apresentada de forma incompleta, a empresa participará do certame, todavia, sem representante credenciado.</w:t>
      </w:r>
    </w:p>
    <w:p w14:paraId="3EB708E7" w14:textId="77777777" w:rsidR="0020138C" w:rsidRDefault="0020138C" w:rsidP="0020138C">
      <w:pPr>
        <w:pStyle w:val="Standard"/>
        <w:jc w:val="both"/>
        <w:rPr>
          <w:rFonts w:ascii="Arial Narrow" w:hAnsi="Arial Narrow"/>
          <w:b/>
          <w:bCs/>
        </w:rPr>
      </w:pPr>
    </w:p>
    <w:p w14:paraId="02374D0C" w14:textId="1FCBDB95" w:rsidR="004031BB" w:rsidRPr="00C45FB2" w:rsidRDefault="004031BB" w:rsidP="004031BB">
      <w:pPr>
        <w:tabs>
          <w:tab w:val="left" w:pos="2835"/>
        </w:tabs>
        <w:jc w:val="both"/>
        <w:rPr>
          <w:rFonts w:ascii="Arial Narrow" w:hAnsi="Arial Narrow"/>
          <w:b/>
          <w:sz w:val="22"/>
          <w:szCs w:val="22"/>
        </w:rPr>
      </w:pPr>
      <w:r w:rsidRPr="00C45FB2">
        <w:rPr>
          <w:rFonts w:ascii="Arial Narrow" w:hAnsi="Arial Narrow"/>
          <w:b/>
          <w:sz w:val="22"/>
          <w:szCs w:val="22"/>
        </w:rPr>
        <w:t>4</w:t>
      </w:r>
      <w:r w:rsidR="00273D71">
        <w:rPr>
          <w:rFonts w:ascii="Arial Narrow" w:hAnsi="Arial Narrow"/>
          <w:b/>
          <w:sz w:val="22"/>
          <w:szCs w:val="22"/>
        </w:rPr>
        <w:t>.</w:t>
      </w:r>
      <w:r w:rsidRPr="00C45FB2">
        <w:rPr>
          <w:rFonts w:ascii="Arial Narrow" w:hAnsi="Arial Narrow"/>
          <w:b/>
          <w:sz w:val="22"/>
          <w:szCs w:val="22"/>
        </w:rPr>
        <w:t xml:space="preserve"> DO RECEBIMENTO E ABERTURA DOS ENVELOPES</w:t>
      </w:r>
    </w:p>
    <w:p w14:paraId="1E937158" w14:textId="1792068E" w:rsidR="004031BB" w:rsidRPr="00C45FB2" w:rsidRDefault="004031BB" w:rsidP="004031BB">
      <w:pPr>
        <w:tabs>
          <w:tab w:val="left" w:pos="2835"/>
        </w:tabs>
        <w:jc w:val="both"/>
        <w:rPr>
          <w:rFonts w:ascii="Arial Narrow" w:hAnsi="Arial Narrow"/>
          <w:sz w:val="22"/>
          <w:szCs w:val="22"/>
        </w:rPr>
      </w:pPr>
      <w:r w:rsidRPr="00C45FB2">
        <w:rPr>
          <w:rFonts w:ascii="Arial Narrow" w:hAnsi="Arial Narrow"/>
          <w:b/>
          <w:sz w:val="22"/>
          <w:szCs w:val="22"/>
        </w:rPr>
        <w:lastRenderedPageBreak/>
        <w:t>4.1.</w:t>
      </w:r>
      <w:r w:rsidRPr="00C45FB2">
        <w:rPr>
          <w:rFonts w:ascii="Arial Narrow" w:hAnsi="Arial Narrow"/>
          <w:sz w:val="22"/>
          <w:szCs w:val="22"/>
        </w:rPr>
        <w:t xml:space="preserve"> No dia, hora e local mencionados no preâmbulo deste Edital, na presença das licitantes e demais pessoas presentes à Sessão Pública do Pregão, o Pregoeiro, inicialmente, receberá os envelopes nº</w:t>
      </w:r>
      <w:r w:rsidRPr="00C45FB2">
        <w:rPr>
          <w:rFonts w:ascii="Arial Narrow" w:hAnsi="Arial Narrow"/>
          <w:sz w:val="22"/>
          <w:szCs w:val="22"/>
          <w:vertAlign w:val="superscript"/>
        </w:rPr>
        <w:t>s</w:t>
      </w:r>
      <w:r w:rsidRPr="00C45FB2">
        <w:rPr>
          <w:rFonts w:ascii="Arial Narrow" w:hAnsi="Arial Narrow"/>
          <w:sz w:val="22"/>
          <w:szCs w:val="22"/>
        </w:rPr>
        <w:t xml:space="preserve"> 01 - PROPOSTA DE PREÇO e 02 </w:t>
      </w:r>
      <w:r w:rsidR="00BB3A82">
        <w:rPr>
          <w:rFonts w:ascii="Arial Narrow" w:hAnsi="Arial Narrow"/>
          <w:sz w:val="22"/>
          <w:szCs w:val="22"/>
        </w:rPr>
        <w:t>–</w:t>
      </w:r>
      <w:r w:rsidRPr="00C45FB2">
        <w:rPr>
          <w:rFonts w:ascii="Arial Narrow" w:hAnsi="Arial Narrow"/>
          <w:sz w:val="22"/>
          <w:szCs w:val="22"/>
        </w:rPr>
        <w:t xml:space="preserve"> DOCUMENTOS</w:t>
      </w:r>
      <w:r w:rsidR="00BB3A82">
        <w:rPr>
          <w:rFonts w:ascii="Arial Narrow" w:hAnsi="Arial Narrow"/>
          <w:sz w:val="22"/>
          <w:szCs w:val="22"/>
        </w:rPr>
        <w:t>;</w:t>
      </w:r>
    </w:p>
    <w:p w14:paraId="1970085A" w14:textId="4FF6EBDB" w:rsidR="004031BB" w:rsidRPr="00C45FB2" w:rsidRDefault="004031BB" w:rsidP="004031BB">
      <w:pPr>
        <w:tabs>
          <w:tab w:val="left" w:pos="2835"/>
        </w:tabs>
        <w:jc w:val="both"/>
        <w:rPr>
          <w:rFonts w:ascii="Arial Narrow" w:hAnsi="Arial Narrow"/>
          <w:sz w:val="22"/>
          <w:szCs w:val="22"/>
        </w:rPr>
      </w:pPr>
      <w:r w:rsidRPr="00C45FB2">
        <w:rPr>
          <w:rFonts w:ascii="Arial Narrow" w:hAnsi="Arial Narrow"/>
          <w:b/>
          <w:sz w:val="22"/>
          <w:szCs w:val="22"/>
        </w:rPr>
        <w:t>4.2.</w:t>
      </w:r>
      <w:r w:rsidRPr="00C45FB2">
        <w:rPr>
          <w:rFonts w:ascii="Arial Narrow" w:hAnsi="Arial Narrow"/>
          <w:sz w:val="22"/>
          <w:szCs w:val="22"/>
        </w:rPr>
        <w:t xml:space="preserve"> Uma vez encerrado o prazo para a entrega dos envelopes acima referidos, não será aceita a participação de nenhum licitante retardatário</w:t>
      </w:r>
      <w:r w:rsidR="00BB3A82">
        <w:rPr>
          <w:rFonts w:ascii="Arial Narrow" w:hAnsi="Arial Narrow"/>
          <w:sz w:val="22"/>
          <w:szCs w:val="22"/>
        </w:rPr>
        <w:t>;</w:t>
      </w:r>
    </w:p>
    <w:p w14:paraId="3A26D47B" w14:textId="4EC32153" w:rsidR="007D1B19" w:rsidRPr="00C45FB2" w:rsidRDefault="004031BB" w:rsidP="004031BB">
      <w:pPr>
        <w:tabs>
          <w:tab w:val="left" w:pos="2835"/>
        </w:tabs>
        <w:jc w:val="both"/>
        <w:rPr>
          <w:rFonts w:ascii="Arial Narrow" w:hAnsi="Arial Narrow"/>
          <w:sz w:val="22"/>
          <w:szCs w:val="22"/>
        </w:rPr>
      </w:pPr>
      <w:r w:rsidRPr="00C45FB2">
        <w:rPr>
          <w:rFonts w:ascii="Arial Narrow" w:hAnsi="Arial Narrow"/>
          <w:b/>
          <w:sz w:val="22"/>
          <w:szCs w:val="22"/>
        </w:rPr>
        <w:t>4.3.</w:t>
      </w:r>
      <w:r w:rsidRPr="00C45FB2">
        <w:rPr>
          <w:rFonts w:ascii="Arial Narrow" w:hAnsi="Arial Narrow"/>
          <w:sz w:val="22"/>
          <w:szCs w:val="22"/>
        </w:rPr>
        <w:t xml:space="preserve"> O Pregoeiro realizará o credenciamento dos interessados, os quais deverão comprovar por meio de instrumento próprio, poderes para formulação de ofertas e lances verbais e para a prática dos demais atos do certame</w:t>
      </w:r>
      <w:r w:rsidR="006B70CF">
        <w:rPr>
          <w:rFonts w:ascii="Arial Narrow" w:hAnsi="Arial Narrow"/>
          <w:sz w:val="22"/>
          <w:szCs w:val="22"/>
        </w:rPr>
        <w:t>.</w:t>
      </w:r>
    </w:p>
    <w:p w14:paraId="0E5730D9" w14:textId="77777777" w:rsidR="00D77C74" w:rsidRPr="00535034" w:rsidRDefault="00D77C74" w:rsidP="0051692D">
      <w:pPr>
        <w:tabs>
          <w:tab w:val="left" w:pos="2835"/>
        </w:tabs>
        <w:jc w:val="both"/>
        <w:rPr>
          <w:rFonts w:ascii="Arial Narrow" w:hAnsi="Arial Narrow"/>
          <w:b/>
          <w:sz w:val="16"/>
          <w:szCs w:val="16"/>
        </w:rPr>
      </w:pPr>
    </w:p>
    <w:p w14:paraId="00C9327F" w14:textId="69DBCF49" w:rsidR="00535034" w:rsidRPr="00C45FB2" w:rsidRDefault="00535034" w:rsidP="00535034">
      <w:pPr>
        <w:tabs>
          <w:tab w:val="left" w:pos="2835"/>
        </w:tabs>
        <w:jc w:val="both"/>
        <w:rPr>
          <w:rFonts w:ascii="Arial Narrow" w:hAnsi="Arial Narrow"/>
          <w:sz w:val="22"/>
          <w:szCs w:val="22"/>
        </w:rPr>
      </w:pPr>
      <w:r w:rsidRPr="00C45FB2">
        <w:rPr>
          <w:rFonts w:ascii="Arial Narrow" w:hAnsi="Arial Narrow"/>
          <w:b/>
          <w:sz w:val="22"/>
          <w:szCs w:val="22"/>
        </w:rPr>
        <w:t>5</w:t>
      </w:r>
      <w:r w:rsidR="00273D71">
        <w:rPr>
          <w:rFonts w:ascii="Arial Narrow" w:hAnsi="Arial Narrow"/>
          <w:b/>
          <w:sz w:val="22"/>
          <w:szCs w:val="22"/>
        </w:rPr>
        <w:t>.</w:t>
      </w:r>
      <w:r w:rsidRPr="00C45FB2">
        <w:rPr>
          <w:rFonts w:ascii="Arial Narrow" w:hAnsi="Arial Narrow"/>
          <w:b/>
          <w:sz w:val="22"/>
          <w:szCs w:val="22"/>
        </w:rPr>
        <w:t xml:space="preserve"> DA PROPOSTA DE PREÇOS</w:t>
      </w:r>
    </w:p>
    <w:p w14:paraId="211BCC0A" w14:textId="7D0BCAAB" w:rsidR="00535034" w:rsidRPr="0020703C" w:rsidRDefault="00535034" w:rsidP="00535034">
      <w:pPr>
        <w:ind w:right="6"/>
        <w:jc w:val="both"/>
        <w:rPr>
          <w:rFonts w:ascii="Arial Narrow" w:hAnsi="Arial Narrow"/>
          <w:sz w:val="22"/>
          <w:szCs w:val="22"/>
        </w:rPr>
      </w:pPr>
      <w:r w:rsidRPr="00C45FB2">
        <w:rPr>
          <w:rFonts w:ascii="Arial Narrow" w:hAnsi="Arial Narrow"/>
          <w:b/>
          <w:sz w:val="22"/>
          <w:szCs w:val="22"/>
        </w:rPr>
        <w:t>5.1.</w:t>
      </w:r>
      <w:r w:rsidRPr="00C45FB2">
        <w:rPr>
          <w:rFonts w:ascii="Arial Narrow" w:hAnsi="Arial Narrow"/>
          <w:sz w:val="22"/>
          <w:szCs w:val="22"/>
        </w:rPr>
        <w:t xml:space="preserve"> A </w:t>
      </w:r>
      <w:r w:rsidRPr="00C45FB2">
        <w:rPr>
          <w:rFonts w:ascii="Arial Narrow" w:hAnsi="Arial Narrow"/>
          <w:sz w:val="22"/>
          <w:szCs w:val="22"/>
          <w:u w:val="single"/>
        </w:rPr>
        <w:t>Proposta de Preços</w:t>
      </w:r>
      <w:r w:rsidRPr="00C45FB2">
        <w:rPr>
          <w:rFonts w:ascii="Arial Narrow" w:hAnsi="Arial Narrow"/>
          <w:sz w:val="22"/>
          <w:szCs w:val="22"/>
        </w:rPr>
        <w:t xml:space="preserve"> – </w:t>
      </w:r>
      <w:r w:rsidRPr="00C45FB2">
        <w:rPr>
          <w:rFonts w:ascii="Arial Narrow" w:hAnsi="Arial Narrow"/>
          <w:b/>
          <w:sz w:val="22"/>
          <w:szCs w:val="22"/>
          <w:u w:val="single"/>
        </w:rPr>
        <w:t>ENVELOPE Nº 01</w:t>
      </w:r>
      <w:r w:rsidRPr="00C45FB2">
        <w:rPr>
          <w:rFonts w:ascii="Arial Narrow" w:hAnsi="Arial Narrow"/>
          <w:sz w:val="22"/>
          <w:szCs w:val="22"/>
        </w:rPr>
        <w:t xml:space="preserve"> - deverá ser redigida em Iíngua portuguesa, em uma via, sem emendas, rasuras, entrelinhas ou ressalvas, devendo a última folha ser assinada e as demais rubricadas pelo representante legal da LICITANTE, (conforme modelo </w:t>
      </w:r>
      <w:r w:rsidRPr="00EE13CD">
        <w:rPr>
          <w:rFonts w:ascii="Arial Narrow" w:hAnsi="Arial Narrow"/>
          <w:sz w:val="22"/>
          <w:szCs w:val="22"/>
          <w:u w:val="single"/>
        </w:rPr>
        <w:t>Anexo I</w:t>
      </w:r>
      <w:r w:rsidRPr="00C45FB2">
        <w:rPr>
          <w:rFonts w:ascii="Arial Narrow" w:hAnsi="Arial Narrow"/>
          <w:sz w:val="22"/>
          <w:szCs w:val="22"/>
        </w:rPr>
        <w:t>) dela constando a razão social da empresa, bem como:</w:t>
      </w:r>
    </w:p>
    <w:p w14:paraId="447F883B" w14:textId="62C044E2" w:rsidR="00535034" w:rsidRPr="00BB3A82" w:rsidRDefault="00E5264F" w:rsidP="00BB3A82">
      <w:pPr>
        <w:tabs>
          <w:tab w:val="left" w:pos="0"/>
          <w:tab w:val="left" w:pos="11624"/>
          <w:tab w:val="left" w:pos="11907"/>
        </w:tabs>
        <w:jc w:val="both"/>
        <w:rPr>
          <w:rFonts w:ascii="Arial Narrow" w:hAnsi="Arial Narrow"/>
          <w:sz w:val="22"/>
          <w:szCs w:val="22"/>
        </w:rPr>
      </w:pPr>
      <w:r w:rsidRPr="00A657BE">
        <w:rPr>
          <w:rFonts w:ascii="Arial Narrow" w:hAnsi="Arial Narrow"/>
          <w:b/>
          <w:sz w:val="22"/>
          <w:szCs w:val="22"/>
        </w:rPr>
        <w:t>a)</w:t>
      </w:r>
      <w:r w:rsidRPr="00A657BE">
        <w:rPr>
          <w:rFonts w:ascii="Arial Narrow" w:hAnsi="Arial Narrow"/>
          <w:sz w:val="22"/>
          <w:szCs w:val="22"/>
        </w:rPr>
        <w:t xml:space="preserve"> valores expressos em moeda corrente nacional</w:t>
      </w:r>
      <w:r w:rsidRPr="00A657BE">
        <w:rPr>
          <w:rFonts w:ascii="Arial Narrow" w:hAnsi="Arial Narrow"/>
          <w:color w:val="0000FF"/>
          <w:sz w:val="22"/>
          <w:szCs w:val="22"/>
        </w:rPr>
        <w:t xml:space="preserve">, </w:t>
      </w:r>
      <w:r w:rsidRPr="00A657BE">
        <w:rPr>
          <w:rFonts w:ascii="Arial Narrow" w:hAnsi="Arial Narrow"/>
          <w:sz w:val="22"/>
          <w:szCs w:val="22"/>
        </w:rPr>
        <w:t xml:space="preserve">preço unitário e total, até duas casas decimais após a vírgula, indicado em moeda nacional, onde deverão estar incluídas quaisquer vantagens, abatimentos, impostos, taxas e contribuições sociais, obrigações trabalhistas, previdenciárias, fiscais e comerciais, que eventualmente incidam sobre a operação ou, ainda, despesas de deslocamentos e fretes, que correrão por conta da licitante vencedora. </w:t>
      </w:r>
      <w:r w:rsidR="00A37DA0" w:rsidRPr="00A657BE">
        <w:rPr>
          <w:rFonts w:ascii="Arial Narrow" w:hAnsi="Arial Narrow"/>
          <w:sz w:val="22"/>
          <w:szCs w:val="22"/>
        </w:rPr>
        <w:t xml:space="preserve">A licitante </w:t>
      </w:r>
      <w:r w:rsidR="00A37DA0" w:rsidRPr="00A657BE">
        <w:rPr>
          <w:rFonts w:ascii="Arial Narrow" w:hAnsi="Arial Narrow"/>
          <w:b/>
          <w:sz w:val="22"/>
          <w:szCs w:val="22"/>
        </w:rPr>
        <w:t>deverá informar a marca</w:t>
      </w:r>
      <w:r w:rsidR="00A37DA0">
        <w:rPr>
          <w:rFonts w:ascii="Arial Narrow" w:hAnsi="Arial Narrow"/>
          <w:b/>
          <w:sz w:val="22"/>
          <w:szCs w:val="22"/>
        </w:rPr>
        <w:t>, modelo e garantia</w:t>
      </w:r>
      <w:r w:rsidR="00A37DA0" w:rsidRPr="00A657BE">
        <w:rPr>
          <w:rFonts w:ascii="Arial Narrow" w:hAnsi="Arial Narrow"/>
          <w:b/>
          <w:sz w:val="22"/>
          <w:szCs w:val="22"/>
        </w:rPr>
        <w:t xml:space="preserve"> do produto cotado</w:t>
      </w:r>
      <w:r w:rsidR="00BB3A82">
        <w:rPr>
          <w:rFonts w:ascii="Arial Narrow" w:hAnsi="Arial Narrow"/>
          <w:sz w:val="22"/>
          <w:szCs w:val="22"/>
        </w:rPr>
        <w:t>;</w:t>
      </w:r>
    </w:p>
    <w:p w14:paraId="10EB0E10" w14:textId="051F76CF" w:rsidR="00535034" w:rsidRPr="00BB3A82" w:rsidRDefault="00E75261" w:rsidP="00535034">
      <w:pPr>
        <w:ind w:right="6"/>
        <w:jc w:val="both"/>
        <w:rPr>
          <w:rFonts w:ascii="Arial Narrow" w:hAnsi="Arial Narrow" w:cs="Arial"/>
          <w:sz w:val="22"/>
          <w:szCs w:val="22"/>
        </w:rPr>
      </w:pPr>
      <w:r>
        <w:rPr>
          <w:rFonts w:ascii="Arial Narrow" w:eastAsia="Arial Unicode MS" w:hAnsi="Arial Narrow" w:cs="Arial"/>
          <w:b/>
          <w:sz w:val="22"/>
          <w:szCs w:val="22"/>
        </w:rPr>
        <w:t>b</w:t>
      </w:r>
      <w:r w:rsidR="00535034" w:rsidRPr="00C45FB2">
        <w:rPr>
          <w:rFonts w:ascii="Arial Narrow" w:eastAsia="Arial Unicode MS" w:hAnsi="Arial Narrow" w:cs="Arial"/>
          <w:b/>
          <w:sz w:val="22"/>
          <w:szCs w:val="22"/>
        </w:rPr>
        <w:t>)</w:t>
      </w:r>
      <w:r w:rsidR="00535034" w:rsidRPr="00C45FB2">
        <w:rPr>
          <w:rFonts w:ascii="Arial Narrow" w:eastAsia="Arial Unicode MS" w:hAnsi="Arial Narrow" w:cs="Arial"/>
          <w:sz w:val="22"/>
          <w:szCs w:val="22"/>
        </w:rPr>
        <w:t xml:space="preserve"> </w:t>
      </w:r>
      <w:r w:rsidR="00535034" w:rsidRPr="00C45FB2">
        <w:rPr>
          <w:rFonts w:ascii="Arial Narrow" w:hAnsi="Arial Narrow" w:cs="Arial"/>
          <w:sz w:val="22"/>
          <w:szCs w:val="22"/>
        </w:rPr>
        <w:t>não serão admitidos cancelamentos, retificações ou alterações nas condições estabelecidas uma vez abertas as propostas;</w:t>
      </w:r>
    </w:p>
    <w:p w14:paraId="72AF2A39" w14:textId="231D9B79" w:rsidR="00535034" w:rsidRPr="00BB3A82" w:rsidRDefault="00E75261" w:rsidP="00BB3A82">
      <w:pPr>
        <w:jc w:val="both"/>
        <w:rPr>
          <w:rFonts w:ascii="Arial Narrow" w:hAnsi="Arial Narrow" w:cs="ArialNarrow"/>
          <w:sz w:val="22"/>
          <w:szCs w:val="22"/>
        </w:rPr>
      </w:pPr>
      <w:r>
        <w:rPr>
          <w:rFonts w:ascii="Arial Narrow" w:hAnsi="Arial Narrow"/>
          <w:b/>
          <w:sz w:val="22"/>
          <w:szCs w:val="22"/>
        </w:rPr>
        <w:t>c</w:t>
      </w:r>
      <w:r w:rsidR="00535034" w:rsidRPr="00C45FB2">
        <w:rPr>
          <w:rFonts w:ascii="Arial Narrow" w:hAnsi="Arial Narrow"/>
          <w:b/>
          <w:sz w:val="22"/>
          <w:szCs w:val="22"/>
        </w:rPr>
        <w:t>)</w:t>
      </w:r>
      <w:r w:rsidR="00535034" w:rsidRPr="00C45FB2">
        <w:rPr>
          <w:rFonts w:ascii="Arial Narrow" w:hAnsi="Arial Narrow"/>
          <w:sz w:val="22"/>
          <w:szCs w:val="22"/>
        </w:rPr>
        <w:t xml:space="preserve"> </w:t>
      </w:r>
      <w:r w:rsidR="00535034" w:rsidRPr="00C45FB2">
        <w:rPr>
          <w:rFonts w:ascii="Arial Narrow" w:hAnsi="Arial Narrow" w:cs="ArialNarrow"/>
          <w:sz w:val="22"/>
          <w:szCs w:val="22"/>
        </w:rPr>
        <w:t>todos os documentos deverão ser apresentados de forma clara e legível. Qualquer dúvida o documento será desconsiderado;</w:t>
      </w:r>
    </w:p>
    <w:p w14:paraId="55B2F34A" w14:textId="3F71C48D" w:rsidR="00535034" w:rsidRPr="00BB3A82" w:rsidRDefault="00E75261" w:rsidP="00BB3A82">
      <w:pPr>
        <w:autoSpaceDE w:val="0"/>
        <w:autoSpaceDN w:val="0"/>
        <w:adjustRightInd w:val="0"/>
        <w:jc w:val="both"/>
        <w:rPr>
          <w:rFonts w:ascii="Arial Narrow" w:hAnsi="Arial Narrow"/>
          <w:sz w:val="22"/>
          <w:szCs w:val="22"/>
        </w:rPr>
      </w:pPr>
      <w:r>
        <w:rPr>
          <w:rFonts w:ascii="Arial Narrow" w:eastAsia="Arial Unicode MS" w:hAnsi="Arial Narrow" w:cs="Arial"/>
          <w:b/>
          <w:sz w:val="22"/>
          <w:szCs w:val="22"/>
        </w:rPr>
        <w:t>d</w:t>
      </w:r>
      <w:r w:rsidR="00535034" w:rsidRPr="00C45FB2">
        <w:rPr>
          <w:rFonts w:ascii="Arial Narrow" w:eastAsia="Arial Unicode MS" w:hAnsi="Arial Narrow" w:cs="Arial"/>
          <w:b/>
          <w:sz w:val="22"/>
          <w:szCs w:val="22"/>
        </w:rPr>
        <w:t>)</w:t>
      </w:r>
      <w:r w:rsidR="00535034" w:rsidRPr="00C45FB2">
        <w:rPr>
          <w:rFonts w:ascii="Arial Narrow" w:eastAsia="Arial Unicode MS" w:hAnsi="Arial Narrow" w:cs="Arial"/>
          <w:sz w:val="22"/>
          <w:szCs w:val="22"/>
        </w:rPr>
        <w:t xml:space="preserve"> </w:t>
      </w:r>
      <w:r w:rsidR="00535034" w:rsidRPr="00C45FB2">
        <w:rPr>
          <w:rFonts w:ascii="Arial Narrow" w:hAnsi="Arial Narrow" w:cs="ArialNarrow"/>
          <w:sz w:val="22"/>
          <w:szCs w:val="22"/>
        </w:rPr>
        <w:t>as propostas deverão obedecer, rigorosamente, a todos os termos do Edital, não sendo consideradas aquelas que oferecerem itens diferentes ou que fizerem referência à proposta de outro concorrente</w:t>
      </w:r>
      <w:r w:rsidR="00BB3A82">
        <w:rPr>
          <w:rFonts w:ascii="Arial Narrow" w:hAnsi="Arial Narrow" w:cs="ArialNarrow"/>
          <w:sz w:val="22"/>
          <w:szCs w:val="22"/>
        </w:rPr>
        <w:t>;</w:t>
      </w:r>
    </w:p>
    <w:p w14:paraId="375683DE" w14:textId="0A8E392E" w:rsidR="00535034" w:rsidRPr="00BB3A82" w:rsidRDefault="00E75261" w:rsidP="00535034">
      <w:pPr>
        <w:jc w:val="both"/>
        <w:rPr>
          <w:rFonts w:ascii="Arial Narrow" w:hAnsi="Arial Narrow"/>
          <w:b/>
          <w:sz w:val="22"/>
          <w:szCs w:val="22"/>
        </w:rPr>
      </w:pPr>
      <w:r>
        <w:rPr>
          <w:rFonts w:ascii="Arial Narrow" w:hAnsi="Arial Narrow"/>
          <w:b/>
          <w:sz w:val="22"/>
          <w:szCs w:val="22"/>
        </w:rPr>
        <w:t>e</w:t>
      </w:r>
      <w:r w:rsidR="00535034" w:rsidRPr="00C45FB2">
        <w:rPr>
          <w:rFonts w:ascii="Arial Narrow" w:hAnsi="Arial Narrow"/>
          <w:b/>
          <w:sz w:val="22"/>
          <w:szCs w:val="22"/>
        </w:rPr>
        <w:t>)</w:t>
      </w:r>
      <w:r w:rsidR="00535034" w:rsidRPr="00C45FB2">
        <w:rPr>
          <w:rFonts w:ascii="Arial Narrow" w:hAnsi="Arial Narrow"/>
          <w:sz w:val="22"/>
          <w:szCs w:val="22"/>
        </w:rPr>
        <w:t xml:space="preserve"> informar na proposta o nº da conta bancária para depósito dos pagamentos;</w:t>
      </w:r>
    </w:p>
    <w:p w14:paraId="60743F8A" w14:textId="6726F249" w:rsidR="00535034" w:rsidRPr="00BB3A82" w:rsidRDefault="00E75261" w:rsidP="00BB3A82">
      <w:pPr>
        <w:autoSpaceDE w:val="0"/>
        <w:autoSpaceDN w:val="0"/>
        <w:adjustRightInd w:val="0"/>
        <w:jc w:val="both"/>
        <w:rPr>
          <w:rFonts w:ascii="Arial Narrow" w:hAnsi="Arial Narrow" w:cs="Arial"/>
          <w:sz w:val="22"/>
          <w:szCs w:val="22"/>
        </w:rPr>
      </w:pPr>
      <w:r>
        <w:rPr>
          <w:rFonts w:ascii="Arial Narrow" w:hAnsi="Arial Narrow"/>
          <w:b/>
          <w:sz w:val="22"/>
          <w:szCs w:val="22"/>
        </w:rPr>
        <w:t>f</w:t>
      </w:r>
      <w:r w:rsidR="00535034" w:rsidRPr="00C45FB2">
        <w:rPr>
          <w:rFonts w:ascii="Arial Narrow" w:hAnsi="Arial Narrow"/>
          <w:b/>
          <w:sz w:val="22"/>
          <w:szCs w:val="22"/>
        </w:rPr>
        <w:t xml:space="preserve">) </w:t>
      </w:r>
      <w:r w:rsidR="00535034" w:rsidRPr="00C45FB2">
        <w:rPr>
          <w:rFonts w:ascii="Arial Narrow" w:hAnsi="Arial Narrow"/>
          <w:sz w:val="22"/>
          <w:szCs w:val="22"/>
        </w:rPr>
        <w:t>informar d</w:t>
      </w:r>
      <w:r w:rsidR="00535034" w:rsidRPr="00C45FB2">
        <w:rPr>
          <w:rFonts w:ascii="Arial Narrow" w:hAnsi="Arial Narrow" w:cs="Arial"/>
          <w:sz w:val="22"/>
          <w:szCs w:val="22"/>
        </w:rPr>
        <w:t>ados do responsável legal pela empresa que assinará a Ata de Registro de Preços, tais como: NOME, RG, CPF, ENDEREÇO COMERCIAL E RESIDENCIAL E CARGO NA EMPRESA</w:t>
      </w:r>
      <w:r w:rsidR="00BB3A82">
        <w:rPr>
          <w:rFonts w:ascii="Arial Narrow" w:hAnsi="Arial Narrow" w:cs="Arial"/>
          <w:sz w:val="22"/>
          <w:szCs w:val="22"/>
        </w:rPr>
        <w:t>;</w:t>
      </w:r>
    </w:p>
    <w:p w14:paraId="42C2C8C8" w14:textId="5533F5A9" w:rsidR="004031BB" w:rsidRDefault="00E75261" w:rsidP="00BB3A82">
      <w:pPr>
        <w:ind w:right="6"/>
        <w:jc w:val="both"/>
        <w:rPr>
          <w:rFonts w:ascii="Arial Narrow" w:hAnsi="Arial Narrow"/>
          <w:sz w:val="22"/>
          <w:szCs w:val="22"/>
        </w:rPr>
      </w:pPr>
      <w:r>
        <w:rPr>
          <w:rFonts w:ascii="Arial Narrow" w:hAnsi="Arial Narrow"/>
          <w:b/>
          <w:sz w:val="22"/>
          <w:szCs w:val="22"/>
        </w:rPr>
        <w:t>g</w:t>
      </w:r>
      <w:r w:rsidR="00535034" w:rsidRPr="00C45FB2">
        <w:rPr>
          <w:rFonts w:ascii="Arial Narrow" w:hAnsi="Arial Narrow"/>
          <w:b/>
          <w:sz w:val="22"/>
          <w:szCs w:val="22"/>
        </w:rPr>
        <w:t>)</w:t>
      </w:r>
      <w:r w:rsidR="00535034" w:rsidRPr="00C45FB2">
        <w:rPr>
          <w:rFonts w:ascii="Arial Narrow" w:hAnsi="Arial Narrow"/>
          <w:sz w:val="22"/>
          <w:szCs w:val="22"/>
        </w:rPr>
        <w:t xml:space="preserve"> os preços propostos considerados inexequíveis serão desconsiderados</w:t>
      </w:r>
      <w:r w:rsidR="00BB3A82">
        <w:rPr>
          <w:rFonts w:ascii="Arial Narrow" w:hAnsi="Arial Narrow"/>
          <w:sz w:val="22"/>
          <w:szCs w:val="22"/>
        </w:rPr>
        <w:t>;</w:t>
      </w:r>
    </w:p>
    <w:p w14:paraId="3F30B757" w14:textId="5E1D8862" w:rsidR="00105E4A" w:rsidRDefault="00E75261" w:rsidP="00A7315A">
      <w:pPr>
        <w:shd w:val="clear" w:color="auto" w:fill="FFFFFF" w:themeFill="background1"/>
        <w:tabs>
          <w:tab w:val="left" w:pos="2835"/>
        </w:tabs>
        <w:jc w:val="both"/>
        <w:rPr>
          <w:rFonts w:ascii="Arial Narrow" w:hAnsi="Arial Narrow"/>
          <w:bCs/>
          <w:sz w:val="22"/>
          <w:szCs w:val="22"/>
        </w:rPr>
      </w:pPr>
      <w:r w:rsidRPr="00A7315A">
        <w:rPr>
          <w:rFonts w:ascii="Arial Narrow" w:hAnsi="Arial Narrow"/>
          <w:b/>
          <w:sz w:val="22"/>
          <w:szCs w:val="22"/>
        </w:rPr>
        <w:t>h</w:t>
      </w:r>
      <w:r w:rsidR="00052361" w:rsidRPr="00A7315A">
        <w:rPr>
          <w:rFonts w:ascii="Arial Narrow" w:hAnsi="Arial Narrow"/>
          <w:b/>
          <w:sz w:val="22"/>
          <w:szCs w:val="22"/>
        </w:rPr>
        <w:t xml:space="preserve">)  </w:t>
      </w:r>
      <w:r w:rsidR="00052361" w:rsidRPr="00A7315A">
        <w:rPr>
          <w:rFonts w:ascii="Arial Narrow" w:hAnsi="Arial Narrow"/>
          <w:sz w:val="22"/>
          <w:szCs w:val="22"/>
        </w:rPr>
        <w:t xml:space="preserve">Será considerado, para fins de julgamento, </w:t>
      </w:r>
      <w:r w:rsidR="00052361" w:rsidRPr="00A7315A">
        <w:rPr>
          <w:rFonts w:ascii="Arial Narrow" w:hAnsi="Arial Narrow"/>
          <w:bCs/>
          <w:sz w:val="22"/>
          <w:szCs w:val="22"/>
        </w:rPr>
        <w:t>os valores máxim</w:t>
      </w:r>
      <w:r w:rsidR="00A5135B" w:rsidRPr="00A7315A">
        <w:rPr>
          <w:rFonts w:ascii="Arial Narrow" w:hAnsi="Arial Narrow"/>
          <w:bCs/>
          <w:sz w:val="22"/>
          <w:szCs w:val="22"/>
        </w:rPr>
        <w:t>os</w:t>
      </w:r>
      <w:r w:rsidR="00F60747" w:rsidRPr="00A7315A">
        <w:rPr>
          <w:rFonts w:ascii="Arial Narrow" w:hAnsi="Arial Narrow"/>
          <w:bCs/>
          <w:sz w:val="22"/>
          <w:szCs w:val="22"/>
        </w:rPr>
        <w:t xml:space="preserve"> </w:t>
      </w:r>
      <w:r w:rsidR="00A5135B" w:rsidRPr="00A7315A">
        <w:rPr>
          <w:rFonts w:ascii="Arial Narrow" w:hAnsi="Arial Narrow"/>
          <w:bCs/>
          <w:sz w:val="22"/>
          <w:szCs w:val="22"/>
        </w:rPr>
        <w:t>(valores de referência) constantes no anexo I</w:t>
      </w:r>
      <w:r w:rsidR="00A7232A">
        <w:rPr>
          <w:rFonts w:ascii="Arial Narrow" w:hAnsi="Arial Narrow"/>
          <w:bCs/>
          <w:sz w:val="22"/>
          <w:szCs w:val="22"/>
        </w:rPr>
        <w:t>;</w:t>
      </w:r>
    </w:p>
    <w:p w14:paraId="0FFBA9AF" w14:textId="75F119D9" w:rsidR="00BB0BD8" w:rsidRPr="0020703C" w:rsidRDefault="0000346C" w:rsidP="0020703C">
      <w:pPr>
        <w:jc w:val="both"/>
        <w:rPr>
          <w:rFonts w:ascii="Arial" w:hAnsi="Arial" w:cs="Arial"/>
        </w:rPr>
      </w:pPr>
      <w:r w:rsidRPr="00193D27">
        <w:rPr>
          <w:rFonts w:ascii="Arial Narrow" w:hAnsi="Arial Narrow"/>
          <w:b/>
          <w:sz w:val="22"/>
          <w:szCs w:val="22"/>
        </w:rPr>
        <w:t xml:space="preserve">5.2. </w:t>
      </w:r>
      <w:r>
        <w:rPr>
          <w:rFonts w:ascii="Arial Narrow" w:hAnsi="Arial Narrow"/>
          <w:b/>
          <w:sz w:val="22"/>
          <w:szCs w:val="22"/>
        </w:rPr>
        <w:t xml:space="preserve"> </w:t>
      </w:r>
      <w:r w:rsidRPr="00193D27">
        <w:rPr>
          <w:rFonts w:ascii="Arial Narrow" w:hAnsi="Arial Narrow" w:cs="Arial"/>
          <w:sz w:val="22"/>
          <w:szCs w:val="22"/>
        </w:rPr>
        <w:t>Deverá ser anexada à proposta a</w:t>
      </w:r>
      <w:r w:rsidRPr="00193D27">
        <w:rPr>
          <w:rFonts w:ascii="Arial Narrow" w:hAnsi="Arial Narrow" w:cs="Arial"/>
          <w:b/>
          <w:bCs/>
          <w:sz w:val="22"/>
          <w:szCs w:val="22"/>
        </w:rPr>
        <w:t xml:space="preserve"> Declaração </w:t>
      </w:r>
      <w:r w:rsidRPr="00193D27">
        <w:rPr>
          <w:rFonts w:ascii="Arial Narrow" w:hAnsi="Arial Narrow" w:cs="Arial"/>
          <w:sz w:val="22"/>
          <w:szCs w:val="22"/>
        </w:rPr>
        <w:t xml:space="preserve">de que a proposta econômica da empresa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conforme </w:t>
      </w:r>
      <w:r w:rsidRPr="000D184C">
        <w:rPr>
          <w:rFonts w:ascii="Arial Narrow" w:hAnsi="Arial Narrow" w:cs="Arial"/>
          <w:sz w:val="22"/>
          <w:szCs w:val="22"/>
        </w:rPr>
        <w:t xml:space="preserve">modelo </w:t>
      </w:r>
      <w:r w:rsidRPr="000D184C">
        <w:rPr>
          <w:rFonts w:ascii="Arial Narrow" w:hAnsi="Arial Narrow" w:cs="Arial"/>
          <w:b/>
          <w:bCs/>
          <w:sz w:val="22"/>
          <w:szCs w:val="22"/>
        </w:rPr>
        <w:t>Anexo V.</w:t>
      </w:r>
      <w:r w:rsidRPr="00193D27">
        <w:rPr>
          <w:rFonts w:ascii="Arial Narrow" w:hAnsi="Arial Narrow" w:cs="Arial"/>
          <w:sz w:val="22"/>
          <w:szCs w:val="22"/>
        </w:rPr>
        <w:t xml:space="preserve"> Caso esta declaração não seja apresentada, a empresa restará desclassificada</w:t>
      </w:r>
      <w:r w:rsidR="006B0DF5">
        <w:rPr>
          <w:rFonts w:ascii="Arial Narrow" w:hAnsi="Arial Narrow" w:cs="Arial"/>
          <w:sz w:val="22"/>
          <w:szCs w:val="22"/>
        </w:rPr>
        <w:t>.</w:t>
      </w:r>
    </w:p>
    <w:p w14:paraId="4783E00A" w14:textId="77777777" w:rsidR="00BB0BD8" w:rsidRDefault="00BB0BD8" w:rsidP="00A7315A">
      <w:pPr>
        <w:shd w:val="clear" w:color="auto" w:fill="FFFFFF" w:themeFill="background1"/>
        <w:autoSpaceDE w:val="0"/>
        <w:adjustRightInd w:val="0"/>
        <w:jc w:val="both"/>
        <w:rPr>
          <w:rFonts w:ascii="Arial Narrow" w:hAnsi="Arial Narrow" w:cs="ArialMT"/>
          <w:sz w:val="22"/>
          <w:szCs w:val="22"/>
        </w:rPr>
      </w:pPr>
    </w:p>
    <w:p w14:paraId="38E7AC22" w14:textId="30AC0CCC" w:rsidR="00740021" w:rsidRDefault="00740021" w:rsidP="00740021">
      <w:pPr>
        <w:jc w:val="both"/>
        <w:rPr>
          <w:rFonts w:ascii="Arial Narrow" w:hAnsi="Arial Narrow" w:cs="Arial"/>
          <w:b/>
          <w:sz w:val="22"/>
          <w:szCs w:val="22"/>
        </w:rPr>
      </w:pPr>
      <w:r>
        <w:rPr>
          <w:rFonts w:ascii="Arial Narrow" w:hAnsi="Arial Narrow" w:cs="Arial"/>
          <w:b/>
          <w:sz w:val="22"/>
          <w:szCs w:val="22"/>
        </w:rPr>
        <w:t>6</w:t>
      </w:r>
      <w:r w:rsidR="00105E4A" w:rsidRPr="00012298">
        <w:rPr>
          <w:rFonts w:ascii="Arial Narrow" w:hAnsi="Arial Narrow" w:cs="Arial"/>
          <w:b/>
          <w:sz w:val="22"/>
          <w:szCs w:val="22"/>
        </w:rPr>
        <w:t>.</w:t>
      </w:r>
      <w:r w:rsidR="006B70CF">
        <w:rPr>
          <w:rFonts w:ascii="Arial Narrow" w:hAnsi="Arial Narrow" w:cs="Arial"/>
          <w:b/>
          <w:sz w:val="22"/>
          <w:szCs w:val="22"/>
        </w:rPr>
        <w:t xml:space="preserve"> DOCUMENTOS DE</w:t>
      </w:r>
      <w:r w:rsidR="00105E4A" w:rsidRPr="00012298">
        <w:rPr>
          <w:rFonts w:ascii="Arial Narrow" w:hAnsi="Arial Narrow" w:cs="Arial"/>
          <w:b/>
          <w:sz w:val="22"/>
          <w:szCs w:val="22"/>
        </w:rPr>
        <w:t xml:space="preserve"> HABILITAÇÃO</w:t>
      </w:r>
    </w:p>
    <w:p w14:paraId="2C18B4BE" w14:textId="25EB8509" w:rsidR="00105E4A" w:rsidRPr="00740021" w:rsidRDefault="00740021" w:rsidP="00740021">
      <w:pPr>
        <w:jc w:val="both"/>
        <w:rPr>
          <w:rFonts w:ascii="Arial Narrow" w:hAnsi="Arial Narrow" w:cs="Arial"/>
          <w:b/>
          <w:sz w:val="22"/>
          <w:szCs w:val="22"/>
        </w:rPr>
      </w:pPr>
      <w:r>
        <w:rPr>
          <w:rFonts w:ascii="Arial Narrow" w:hAnsi="Arial Narrow"/>
          <w:b/>
          <w:sz w:val="22"/>
          <w:szCs w:val="22"/>
        </w:rPr>
        <w:t>6</w:t>
      </w:r>
      <w:r w:rsidR="00105E4A" w:rsidRPr="003120B7">
        <w:rPr>
          <w:rFonts w:ascii="Arial Narrow" w:hAnsi="Arial Narrow"/>
          <w:b/>
          <w:sz w:val="22"/>
          <w:szCs w:val="22"/>
        </w:rPr>
        <w:t>.</w:t>
      </w:r>
      <w:r w:rsidR="00105E4A">
        <w:rPr>
          <w:rFonts w:ascii="Arial Narrow" w:hAnsi="Arial Narrow"/>
          <w:b/>
          <w:sz w:val="22"/>
          <w:szCs w:val="22"/>
        </w:rPr>
        <w:t>2</w:t>
      </w:r>
      <w:r w:rsidR="00105E4A" w:rsidRPr="003120B7">
        <w:rPr>
          <w:rFonts w:ascii="Arial Narrow" w:hAnsi="Arial Narrow"/>
          <w:b/>
          <w:sz w:val="22"/>
          <w:szCs w:val="22"/>
        </w:rPr>
        <w:t xml:space="preserve">. </w:t>
      </w:r>
      <w:r w:rsidR="00105E4A" w:rsidRPr="003120B7">
        <w:rPr>
          <w:rFonts w:ascii="Arial Narrow" w:hAnsi="Arial Narrow"/>
          <w:sz w:val="22"/>
          <w:szCs w:val="22"/>
        </w:rPr>
        <w:t xml:space="preserve">Para fins de habilitação neste Pregão, o licitante deverá apresentar dentro do </w:t>
      </w:r>
      <w:r w:rsidR="00105E4A" w:rsidRPr="003120B7">
        <w:rPr>
          <w:rFonts w:ascii="Arial Narrow" w:hAnsi="Arial Narrow"/>
          <w:b/>
          <w:sz w:val="22"/>
          <w:szCs w:val="22"/>
          <w:u w:val="single"/>
        </w:rPr>
        <w:t>ENVELOPE Nº 02</w:t>
      </w:r>
      <w:r w:rsidR="00105E4A" w:rsidRPr="003120B7">
        <w:rPr>
          <w:rFonts w:ascii="Arial Narrow" w:hAnsi="Arial Narrow"/>
          <w:sz w:val="22"/>
          <w:szCs w:val="22"/>
        </w:rPr>
        <w:t>, os seguintes documentos de habilitação:</w:t>
      </w:r>
    </w:p>
    <w:p w14:paraId="4ADABA29" w14:textId="55387743" w:rsidR="00105E4A" w:rsidRPr="003120B7" w:rsidRDefault="00740021" w:rsidP="00105E4A">
      <w:pPr>
        <w:pStyle w:val="Recuodecorpodetexto3"/>
        <w:spacing w:after="0"/>
        <w:ind w:left="0"/>
        <w:rPr>
          <w:rFonts w:ascii="Arial Narrow" w:hAnsi="Arial Narrow"/>
          <w:color w:val="000000"/>
          <w:sz w:val="22"/>
          <w:szCs w:val="22"/>
        </w:rPr>
      </w:pPr>
      <w:r>
        <w:rPr>
          <w:rFonts w:ascii="Arial Narrow" w:hAnsi="Arial Narrow"/>
          <w:b/>
          <w:color w:val="000000"/>
          <w:sz w:val="22"/>
          <w:szCs w:val="22"/>
        </w:rPr>
        <w:t>6</w:t>
      </w:r>
      <w:r w:rsidR="00105E4A" w:rsidRPr="003120B7">
        <w:rPr>
          <w:rFonts w:ascii="Arial Narrow" w:hAnsi="Arial Narrow"/>
          <w:b/>
          <w:color w:val="000000"/>
          <w:sz w:val="22"/>
          <w:szCs w:val="22"/>
        </w:rPr>
        <w:t>.</w:t>
      </w:r>
      <w:r w:rsidR="00105E4A">
        <w:rPr>
          <w:rFonts w:ascii="Arial Narrow" w:hAnsi="Arial Narrow"/>
          <w:b/>
          <w:color w:val="000000"/>
          <w:sz w:val="22"/>
          <w:szCs w:val="22"/>
        </w:rPr>
        <w:t>2</w:t>
      </w:r>
      <w:r w:rsidR="00105E4A" w:rsidRPr="003120B7">
        <w:rPr>
          <w:rFonts w:ascii="Arial Narrow" w:hAnsi="Arial Narrow"/>
          <w:b/>
          <w:color w:val="000000"/>
          <w:sz w:val="22"/>
          <w:szCs w:val="22"/>
        </w:rPr>
        <w:t>.1.1.</w:t>
      </w:r>
      <w:r w:rsidR="0020703C">
        <w:rPr>
          <w:rFonts w:ascii="Arial Narrow" w:hAnsi="Arial Narrow"/>
          <w:color w:val="000000"/>
          <w:sz w:val="22"/>
          <w:szCs w:val="22"/>
        </w:rPr>
        <w:t xml:space="preserve"> </w:t>
      </w:r>
      <w:r w:rsidR="00105E4A" w:rsidRPr="003120B7">
        <w:rPr>
          <w:rFonts w:ascii="Arial Narrow" w:hAnsi="Arial Narrow"/>
          <w:color w:val="000000"/>
          <w:sz w:val="22"/>
          <w:szCs w:val="22"/>
        </w:rPr>
        <w:t>Registro Comercial, no caso de empresa individual</w:t>
      </w:r>
      <w:r w:rsidR="005E37CA">
        <w:rPr>
          <w:rFonts w:ascii="Arial Narrow" w:hAnsi="Arial Narrow"/>
          <w:color w:val="000000"/>
          <w:sz w:val="22"/>
          <w:szCs w:val="22"/>
        </w:rPr>
        <w:t>;</w:t>
      </w:r>
    </w:p>
    <w:p w14:paraId="44248844" w14:textId="3E4CACC4" w:rsidR="00105E4A" w:rsidRPr="003120B7" w:rsidRDefault="00740021" w:rsidP="00105E4A">
      <w:pPr>
        <w:pStyle w:val="Recuodecorpodetexto3"/>
        <w:spacing w:after="0"/>
        <w:ind w:left="0"/>
        <w:jc w:val="both"/>
        <w:rPr>
          <w:rFonts w:ascii="Arial Narrow" w:hAnsi="Arial Narrow"/>
          <w:color w:val="000000"/>
          <w:sz w:val="22"/>
          <w:szCs w:val="22"/>
        </w:rPr>
      </w:pPr>
      <w:r>
        <w:rPr>
          <w:rFonts w:ascii="Arial Narrow" w:hAnsi="Arial Narrow"/>
          <w:b/>
          <w:color w:val="000000"/>
          <w:sz w:val="22"/>
          <w:szCs w:val="22"/>
        </w:rPr>
        <w:t>6</w:t>
      </w:r>
      <w:r w:rsidR="00105E4A" w:rsidRPr="003120B7">
        <w:rPr>
          <w:rFonts w:ascii="Arial Narrow" w:hAnsi="Arial Narrow"/>
          <w:b/>
          <w:color w:val="000000"/>
          <w:sz w:val="22"/>
          <w:szCs w:val="22"/>
        </w:rPr>
        <w:t>.</w:t>
      </w:r>
      <w:r w:rsidR="00105E4A">
        <w:rPr>
          <w:rFonts w:ascii="Arial Narrow" w:hAnsi="Arial Narrow"/>
          <w:b/>
          <w:color w:val="000000"/>
          <w:sz w:val="22"/>
          <w:szCs w:val="22"/>
        </w:rPr>
        <w:t>2</w:t>
      </w:r>
      <w:r w:rsidR="00105E4A" w:rsidRPr="003120B7">
        <w:rPr>
          <w:rFonts w:ascii="Arial Narrow" w:hAnsi="Arial Narrow"/>
          <w:b/>
          <w:color w:val="000000"/>
          <w:sz w:val="22"/>
          <w:szCs w:val="22"/>
        </w:rPr>
        <w:t>.1.2.</w:t>
      </w:r>
      <w:r w:rsidR="0020703C">
        <w:rPr>
          <w:rFonts w:ascii="Arial Narrow" w:hAnsi="Arial Narrow"/>
          <w:color w:val="000000"/>
          <w:sz w:val="22"/>
          <w:szCs w:val="22"/>
        </w:rPr>
        <w:t xml:space="preserve"> </w:t>
      </w:r>
      <w:r w:rsidR="00105E4A" w:rsidRPr="003120B7">
        <w:rPr>
          <w:rFonts w:ascii="Arial Narrow" w:hAnsi="Arial Narrow"/>
          <w:color w:val="000000"/>
          <w:sz w:val="22"/>
          <w:szCs w:val="22"/>
        </w:rPr>
        <w:t xml:space="preserve">Ato constitutivo, </w:t>
      </w:r>
      <w:r w:rsidR="00105E4A" w:rsidRPr="003120B7">
        <w:rPr>
          <w:rFonts w:ascii="Arial Narrow" w:hAnsi="Arial Narrow"/>
          <w:b/>
          <w:color w:val="000000"/>
          <w:sz w:val="22"/>
          <w:szCs w:val="22"/>
        </w:rPr>
        <w:t>estatuto</w:t>
      </w:r>
      <w:r w:rsidR="00105E4A" w:rsidRPr="003120B7">
        <w:rPr>
          <w:rFonts w:ascii="Arial Narrow" w:hAnsi="Arial Narrow"/>
          <w:color w:val="000000"/>
          <w:sz w:val="22"/>
          <w:szCs w:val="22"/>
        </w:rPr>
        <w:t xml:space="preserve"> ou </w:t>
      </w:r>
      <w:r w:rsidR="00105E4A" w:rsidRPr="003120B7">
        <w:rPr>
          <w:rFonts w:ascii="Arial Narrow" w:hAnsi="Arial Narrow"/>
          <w:b/>
          <w:color w:val="000000"/>
          <w:sz w:val="22"/>
          <w:szCs w:val="22"/>
        </w:rPr>
        <w:t>contrato social</w:t>
      </w:r>
      <w:r w:rsidR="00105E4A" w:rsidRPr="003120B7">
        <w:rPr>
          <w:rFonts w:ascii="Arial Narrow" w:hAnsi="Arial Narrow"/>
          <w:color w:val="000000"/>
          <w:sz w:val="22"/>
          <w:szCs w:val="22"/>
        </w:rPr>
        <w:t xml:space="preserve"> em vigor, devidamente registrado, em se tratando de sociedades comerciais e, no caso de sociedades por ações, acompanhado de documentos de eleição de seus administradores</w:t>
      </w:r>
      <w:r w:rsidR="005E37CA">
        <w:rPr>
          <w:rFonts w:ascii="Arial Narrow" w:hAnsi="Arial Narrow"/>
          <w:color w:val="000000"/>
          <w:sz w:val="22"/>
          <w:szCs w:val="22"/>
        </w:rPr>
        <w:t>;</w:t>
      </w:r>
    </w:p>
    <w:p w14:paraId="488C7C95" w14:textId="16A2BD54" w:rsidR="00105E4A" w:rsidRPr="003120B7" w:rsidRDefault="00740021" w:rsidP="00105E4A">
      <w:pPr>
        <w:pStyle w:val="Recuodecorpodetexto3"/>
        <w:spacing w:after="0"/>
        <w:ind w:left="0"/>
        <w:jc w:val="both"/>
        <w:rPr>
          <w:rFonts w:ascii="Arial Narrow" w:hAnsi="Arial Narrow"/>
          <w:color w:val="000000"/>
          <w:sz w:val="22"/>
          <w:szCs w:val="22"/>
        </w:rPr>
      </w:pPr>
      <w:r>
        <w:rPr>
          <w:rFonts w:ascii="Arial Narrow" w:hAnsi="Arial Narrow"/>
          <w:b/>
          <w:color w:val="000000"/>
          <w:sz w:val="22"/>
          <w:szCs w:val="22"/>
        </w:rPr>
        <w:t>6</w:t>
      </w:r>
      <w:r w:rsidR="00105E4A" w:rsidRPr="003120B7">
        <w:rPr>
          <w:rFonts w:ascii="Arial Narrow" w:hAnsi="Arial Narrow"/>
          <w:b/>
          <w:color w:val="000000"/>
          <w:sz w:val="22"/>
          <w:szCs w:val="22"/>
        </w:rPr>
        <w:t>.</w:t>
      </w:r>
      <w:r w:rsidR="00105E4A">
        <w:rPr>
          <w:rFonts w:ascii="Arial Narrow" w:hAnsi="Arial Narrow"/>
          <w:b/>
          <w:color w:val="000000"/>
          <w:sz w:val="22"/>
          <w:szCs w:val="22"/>
        </w:rPr>
        <w:t>2</w:t>
      </w:r>
      <w:r w:rsidR="00105E4A" w:rsidRPr="003120B7">
        <w:rPr>
          <w:rFonts w:ascii="Arial Narrow" w:hAnsi="Arial Narrow"/>
          <w:b/>
          <w:color w:val="000000"/>
          <w:sz w:val="22"/>
          <w:szCs w:val="22"/>
        </w:rPr>
        <w:t>.1.3.</w:t>
      </w:r>
      <w:r w:rsidR="0020703C">
        <w:rPr>
          <w:rFonts w:ascii="Arial Narrow" w:hAnsi="Arial Narrow"/>
          <w:color w:val="000000"/>
          <w:sz w:val="22"/>
          <w:szCs w:val="22"/>
        </w:rPr>
        <w:t xml:space="preserve"> </w:t>
      </w:r>
      <w:r w:rsidR="00105E4A" w:rsidRPr="003120B7">
        <w:rPr>
          <w:rFonts w:ascii="Arial Narrow" w:hAnsi="Arial Narrow"/>
          <w:color w:val="000000"/>
          <w:sz w:val="22"/>
          <w:szCs w:val="22"/>
        </w:rPr>
        <w:t>Inscrição do ato constitutivo, no caso de sociedades civis, acompanhada de prova de diretoria em exercício</w:t>
      </w:r>
      <w:r w:rsidR="005E37CA">
        <w:rPr>
          <w:rFonts w:ascii="Arial Narrow" w:hAnsi="Arial Narrow"/>
          <w:color w:val="000000"/>
          <w:sz w:val="22"/>
          <w:szCs w:val="22"/>
        </w:rPr>
        <w:t>;</w:t>
      </w:r>
    </w:p>
    <w:p w14:paraId="50943ED6" w14:textId="4ADDD802" w:rsidR="00105E4A" w:rsidRPr="003120B7" w:rsidRDefault="00740021" w:rsidP="00105E4A">
      <w:pPr>
        <w:pStyle w:val="Recuodecorpodetexto3"/>
        <w:spacing w:after="0"/>
        <w:ind w:left="0"/>
        <w:jc w:val="both"/>
        <w:rPr>
          <w:rFonts w:ascii="Arial Narrow" w:hAnsi="Arial Narrow"/>
          <w:color w:val="000000"/>
          <w:sz w:val="22"/>
          <w:szCs w:val="22"/>
        </w:rPr>
      </w:pPr>
      <w:r>
        <w:rPr>
          <w:rFonts w:ascii="Arial Narrow" w:hAnsi="Arial Narrow"/>
          <w:b/>
          <w:color w:val="000000"/>
          <w:sz w:val="22"/>
          <w:szCs w:val="22"/>
        </w:rPr>
        <w:t>6</w:t>
      </w:r>
      <w:r w:rsidR="00105E4A" w:rsidRPr="003120B7">
        <w:rPr>
          <w:rFonts w:ascii="Arial Narrow" w:hAnsi="Arial Narrow"/>
          <w:b/>
          <w:color w:val="000000"/>
          <w:sz w:val="22"/>
          <w:szCs w:val="22"/>
        </w:rPr>
        <w:t>.</w:t>
      </w:r>
      <w:r w:rsidR="00105E4A">
        <w:rPr>
          <w:rFonts w:ascii="Arial Narrow" w:hAnsi="Arial Narrow"/>
          <w:b/>
          <w:color w:val="000000"/>
          <w:sz w:val="22"/>
          <w:szCs w:val="22"/>
        </w:rPr>
        <w:t>2</w:t>
      </w:r>
      <w:r w:rsidR="00105E4A" w:rsidRPr="003120B7">
        <w:rPr>
          <w:rFonts w:ascii="Arial Narrow" w:hAnsi="Arial Narrow"/>
          <w:b/>
          <w:color w:val="000000"/>
          <w:sz w:val="22"/>
          <w:szCs w:val="22"/>
        </w:rPr>
        <w:t>.1.4.</w:t>
      </w:r>
      <w:r w:rsidR="0020703C">
        <w:rPr>
          <w:rFonts w:ascii="Arial Narrow" w:hAnsi="Arial Narrow"/>
          <w:b/>
          <w:color w:val="000000"/>
          <w:sz w:val="22"/>
          <w:szCs w:val="22"/>
        </w:rPr>
        <w:t xml:space="preserve"> </w:t>
      </w:r>
      <w:r w:rsidR="00105E4A" w:rsidRPr="003120B7">
        <w:rPr>
          <w:rFonts w:ascii="Arial Narrow" w:hAnsi="Arial Narrow"/>
          <w:color w:val="000000"/>
          <w:sz w:val="22"/>
          <w:szCs w:val="22"/>
        </w:rPr>
        <w:t>Decreto de autorização, em se tratando de empresa ou sociedade estrangeira em funcionamento no país, e ato de registro ou autorização para funcionamento expedido pelo órgão competente, quando a atividade assim exigir.</w:t>
      </w:r>
    </w:p>
    <w:p w14:paraId="623B885C" w14:textId="77777777" w:rsidR="00105E4A" w:rsidRPr="003120B7" w:rsidRDefault="00105E4A" w:rsidP="00105E4A">
      <w:pPr>
        <w:pStyle w:val="Subttulo"/>
        <w:ind w:firstLine="0"/>
        <w:jc w:val="both"/>
        <w:rPr>
          <w:rFonts w:ascii="Arial Narrow" w:hAnsi="Arial Narrow" w:cs="Arial"/>
          <w:b/>
          <w:sz w:val="16"/>
          <w:szCs w:val="16"/>
          <w:u w:val="single"/>
        </w:rPr>
      </w:pPr>
    </w:p>
    <w:p w14:paraId="20EB0B7D" w14:textId="29D6F6E7" w:rsidR="00105E4A" w:rsidRDefault="00105E4A" w:rsidP="00105E4A">
      <w:pPr>
        <w:pStyle w:val="Subttulo"/>
        <w:ind w:firstLine="0"/>
        <w:jc w:val="both"/>
        <w:rPr>
          <w:rFonts w:ascii="Arial Narrow" w:hAnsi="Arial Narrow" w:cs="Arial"/>
          <w:sz w:val="22"/>
          <w:szCs w:val="22"/>
        </w:rPr>
      </w:pPr>
      <w:r w:rsidRPr="003120B7">
        <w:rPr>
          <w:rFonts w:ascii="Arial Narrow" w:hAnsi="Arial Narrow" w:cs="Arial"/>
          <w:b/>
          <w:sz w:val="22"/>
          <w:szCs w:val="22"/>
          <w:u w:val="single"/>
        </w:rPr>
        <w:t>Obs</w:t>
      </w:r>
      <w:r w:rsidRPr="003120B7">
        <w:rPr>
          <w:rFonts w:ascii="Arial Narrow" w:hAnsi="Arial Narrow" w:cs="Arial"/>
          <w:sz w:val="22"/>
          <w:szCs w:val="22"/>
        </w:rPr>
        <w:t>.: A licitante está dispensada de entregar os documentos acima (</w:t>
      </w:r>
      <w:r w:rsidR="0000346C">
        <w:rPr>
          <w:rFonts w:ascii="Arial Narrow" w:hAnsi="Arial Narrow" w:cs="Arial"/>
          <w:sz w:val="22"/>
          <w:szCs w:val="22"/>
        </w:rPr>
        <w:t>6</w:t>
      </w:r>
      <w:r w:rsidRPr="003120B7">
        <w:rPr>
          <w:rFonts w:ascii="Arial Narrow" w:hAnsi="Arial Narrow" w:cs="Arial"/>
          <w:sz w:val="22"/>
          <w:szCs w:val="22"/>
        </w:rPr>
        <w:t>.</w:t>
      </w:r>
      <w:r>
        <w:rPr>
          <w:rFonts w:ascii="Arial Narrow" w:hAnsi="Arial Narrow" w:cs="Arial"/>
          <w:sz w:val="22"/>
          <w:szCs w:val="22"/>
        </w:rPr>
        <w:t>2</w:t>
      </w:r>
      <w:r w:rsidRPr="003120B7">
        <w:rPr>
          <w:rFonts w:ascii="Arial Narrow" w:hAnsi="Arial Narrow" w:cs="Arial"/>
          <w:sz w:val="22"/>
          <w:szCs w:val="22"/>
        </w:rPr>
        <w:t xml:space="preserve">.1.1 ao </w:t>
      </w:r>
      <w:r w:rsidR="0000346C">
        <w:rPr>
          <w:rFonts w:ascii="Arial Narrow" w:hAnsi="Arial Narrow" w:cs="Arial"/>
          <w:sz w:val="22"/>
          <w:szCs w:val="22"/>
        </w:rPr>
        <w:t>6</w:t>
      </w:r>
      <w:r w:rsidRPr="003120B7">
        <w:rPr>
          <w:rFonts w:ascii="Arial Narrow" w:hAnsi="Arial Narrow" w:cs="Arial"/>
          <w:sz w:val="22"/>
          <w:szCs w:val="22"/>
        </w:rPr>
        <w:t>.</w:t>
      </w:r>
      <w:r>
        <w:rPr>
          <w:rFonts w:ascii="Arial Narrow" w:hAnsi="Arial Narrow" w:cs="Arial"/>
          <w:sz w:val="22"/>
          <w:szCs w:val="22"/>
        </w:rPr>
        <w:t>2</w:t>
      </w:r>
      <w:r w:rsidRPr="003120B7">
        <w:rPr>
          <w:rFonts w:ascii="Arial Narrow" w:hAnsi="Arial Narrow" w:cs="Arial"/>
          <w:sz w:val="22"/>
          <w:szCs w:val="22"/>
        </w:rPr>
        <w:t>.1.4), se os quais foram apresentados no Credenciamento.</w:t>
      </w:r>
    </w:p>
    <w:p w14:paraId="74247A9F" w14:textId="77777777" w:rsidR="00105E4A" w:rsidRPr="003120B7" w:rsidRDefault="00105E4A" w:rsidP="00105E4A">
      <w:pPr>
        <w:pStyle w:val="Recuodecorpodetexto3"/>
        <w:tabs>
          <w:tab w:val="left" w:pos="426"/>
        </w:tabs>
        <w:spacing w:after="0"/>
        <w:ind w:left="0"/>
        <w:jc w:val="both"/>
        <w:rPr>
          <w:rFonts w:ascii="Arial Narrow" w:hAnsi="Arial Narrow"/>
          <w:b/>
          <w:color w:val="000000"/>
          <w:sz w:val="22"/>
          <w:szCs w:val="22"/>
        </w:rPr>
      </w:pPr>
    </w:p>
    <w:p w14:paraId="36811927" w14:textId="1CD79F78" w:rsidR="00105E4A" w:rsidRPr="003120B7" w:rsidRDefault="00740021" w:rsidP="00105E4A">
      <w:pPr>
        <w:pStyle w:val="Recuodecorpodetexto3"/>
        <w:tabs>
          <w:tab w:val="left" w:pos="426"/>
        </w:tabs>
        <w:spacing w:after="0"/>
        <w:ind w:left="0"/>
        <w:jc w:val="both"/>
        <w:rPr>
          <w:rFonts w:ascii="Arial Narrow" w:hAnsi="Arial Narrow"/>
          <w:color w:val="000000"/>
          <w:sz w:val="22"/>
          <w:szCs w:val="22"/>
        </w:rPr>
      </w:pPr>
      <w:r>
        <w:rPr>
          <w:rFonts w:ascii="Arial Narrow" w:hAnsi="Arial Narrow"/>
          <w:b/>
          <w:color w:val="000000"/>
          <w:sz w:val="22"/>
          <w:szCs w:val="22"/>
        </w:rPr>
        <w:t>7</w:t>
      </w:r>
      <w:r w:rsidR="00105E4A" w:rsidRPr="003120B7">
        <w:rPr>
          <w:rFonts w:ascii="Arial Narrow" w:hAnsi="Arial Narrow"/>
          <w:b/>
          <w:color w:val="000000"/>
          <w:sz w:val="22"/>
          <w:szCs w:val="22"/>
        </w:rPr>
        <w:t>.1.2.</w:t>
      </w:r>
      <w:r w:rsidR="0020703C">
        <w:rPr>
          <w:rFonts w:ascii="Arial Narrow" w:hAnsi="Arial Narrow"/>
          <w:b/>
          <w:color w:val="000000"/>
          <w:sz w:val="22"/>
          <w:szCs w:val="22"/>
        </w:rPr>
        <w:t xml:space="preserve"> </w:t>
      </w:r>
      <w:r w:rsidR="00105E4A" w:rsidRPr="003120B7">
        <w:rPr>
          <w:rFonts w:ascii="Arial Narrow" w:hAnsi="Arial Narrow"/>
          <w:b/>
          <w:color w:val="000000"/>
          <w:sz w:val="22"/>
          <w:szCs w:val="22"/>
          <w:u w:val="single"/>
        </w:rPr>
        <w:t>Regularidade Fiscal e Trabalhista</w:t>
      </w:r>
      <w:r w:rsidR="00105E4A" w:rsidRPr="003120B7">
        <w:rPr>
          <w:rFonts w:ascii="Arial Narrow" w:hAnsi="Arial Narrow"/>
          <w:color w:val="000000"/>
          <w:sz w:val="22"/>
          <w:szCs w:val="22"/>
        </w:rPr>
        <w:t>:</w:t>
      </w:r>
    </w:p>
    <w:p w14:paraId="11AEBC85" w14:textId="21B31584" w:rsidR="00105E4A" w:rsidRPr="003120B7" w:rsidRDefault="00740021" w:rsidP="00105E4A">
      <w:pPr>
        <w:pStyle w:val="Subttulo"/>
        <w:ind w:firstLine="0"/>
        <w:jc w:val="both"/>
        <w:rPr>
          <w:rFonts w:ascii="Arial Narrow" w:hAnsi="Arial Narrow" w:cs="Arial"/>
          <w:sz w:val="22"/>
          <w:szCs w:val="22"/>
        </w:rPr>
      </w:pPr>
      <w:r>
        <w:rPr>
          <w:rFonts w:ascii="Arial Narrow" w:hAnsi="Arial Narrow"/>
          <w:b/>
          <w:color w:val="000000"/>
          <w:sz w:val="22"/>
          <w:szCs w:val="22"/>
        </w:rPr>
        <w:t>7</w:t>
      </w:r>
      <w:r w:rsidR="00105E4A" w:rsidRPr="003120B7">
        <w:rPr>
          <w:rFonts w:ascii="Arial Narrow" w:hAnsi="Arial Narrow"/>
          <w:b/>
          <w:color w:val="000000"/>
          <w:sz w:val="22"/>
          <w:szCs w:val="22"/>
        </w:rPr>
        <w:t>.1.2.</w:t>
      </w:r>
      <w:r w:rsidR="00105E4A" w:rsidRPr="003120B7">
        <w:rPr>
          <w:rFonts w:ascii="Arial Narrow" w:hAnsi="Arial Narrow"/>
          <w:color w:val="000000"/>
          <w:sz w:val="22"/>
          <w:szCs w:val="22"/>
        </w:rPr>
        <w:t>.</w:t>
      </w:r>
      <w:r w:rsidR="0020703C">
        <w:rPr>
          <w:rFonts w:ascii="Arial Narrow" w:hAnsi="Arial Narrow"/>
          <w:color w:val="000000"/>
          <w:sz w:val="22"/>
          <w:szCs w:val="22"/>
        </w:rPr>
        <w:t xml:space="preserve"> </w:t>
      </w:r>
      <w:r w:rsidR="00105E4A" w:rsidRPr="003120B7">
        <w:rPr>
          <w:rFonts w:ascii="Arial Narrow" w:hAnsi="Arial Narrow" w:cs="Arial"/>
          <w:sz w:val="22"/>
          <w:szCs w:val="22"/>
        </w:rPr>
        <w:t xml:space="preserve">Comprovante de Inscrição no Cadastro Nacional de Pessoa Jurídica – </w:t>
      </w:r>
      <w:r w:rsidR="00105E4A" w:rsidRPr="003120B7">
        <w:rPr>
          <w:rFonts w:ascii="Arial Narrow" w:hAnsi="Arial Narrow" w:cs="Arial"/>
          <w:b/>
          <w:sz w:val="22"/>
          <w:szCs w:val="22"/>
          <w:u w:val="single"/>
        </w:rPr>
        <w:t>CNPJ</w:t>
      </w:r>
      <w:r w:rsidR="005E37CA">
        <w:rPr>
          <w:rFonts w:ascii="Arial Narrow" w:hAnsi="Arial Narrow" w:cs="Arial"/>
          <w:sz w:val="22"/>
          <w:szCs w:val="22"/>
        </w:rPr>
        <w:t>;</w:t>
      </w:r>
    </w:p>
    <w:p w14:paraId="7782FB80" w14:textId="24AC3B8F" w:rsidR="00105E4A" w:rsidRPr="00C45FB2" w:rsidRDefault="00740021" w:rsidP="00105E4A">
      <w:pPr>
        <w:pStyle w:val="Subttulo"/>
        <w:ind w:firstLine="0"/>
        <w:jc w:val="both"/>
        <w:rPr>
          <w:rFonts w:ascii="Arial Narrow" w:hAnsi="Arial Narrow"/>
          <w:sz w:val="22"/>
          <w:szCs w:val="22"/>
        </w:rPr>
      </w:pPr>
      <w:r>
        <w:rPr>
          <w:rFonts w:ascii="Arial Narrow" w:hAnsi="Arial Narrow"/>
          <w:b/>
          <w:sz w:val="22"/>
          <w:szCs w:val="22"/>
        </w:rPr>
        <w:lastRenderedPageBreak/>
        <w:t>7</w:t>
      </w:r>
      <w:r w:rsidR="00105E4A" w:rsidRPr="003120B7">
        <w:rPr>
          <w:rFonts w:ascii="Arial Narrow" w:hAnsi="Arial Narrow"/>
          <w:b/>
          <w:sz w:val="22"/>
          <w:szCs w:val="22"/>
        </w:rPr>
        <w:t>.1.2.2.</w:t>
      </w:r>
      <w:r w:rsidR="00105E4A" w:rsidRPr="003120B7">
        <w:rPr>
          <w:rFonts w:ascii="Arial Narrow" w:hAnsi="Arial Narrow"/>
          <w:sz w:val="22"/>
          <w:szCs w:val="22"/>
        </w:rPr>
        <w:t xml:space="preserve"> Comprovante de Inscrição no Cadastro de Contribuintes do Estado e/ou do Município, (</w:t>
      </w:r>
      <w:r w:rsidR="00105E4A" w:rsidRPr="003120B7">
        <w:rPr>
          <w:rFonts w:ascii="Arial Narrow" w:hAnsi="Arial Narrow"/>
          <w:b/>
          <w:sz w:val="22"/>
          <w:szCs w:val="22"/>
        </w:rPr>
        <w:t>DI/RE</w:t>
      </w:r>
      <w:r w:rsidR="00105E4A" w:rsidRPr="003120B7">
        <w:rPr>
          <w:rFonts w:ascii="Arial Narrow" w:hAnsi="Arial Narrow"/>
          <w:sz w:val="22"/>
          <w:szCs w:val="22"/>
        </w:rPr>
        <w:t xml:space="preserve"> e/ou </w:t>
      </w:r>
      <w:r w:rsidR="00105E4A" w:rsidRPr="003120B7">
        <w:rPr>
          <w:rFonts w:ascii="Arial Narrow" w:hAnsi="Arial Narrow"/>
          <w:b/>
          <w:sz w:val="22"/>
          <w:szCs w:val="22"/>
        </w:rPr>
        <w:t>ALVARÁ DE LOCALIZAÇÃO</w:t>
      </w:r>
      <w:r w:rsidR="00105E4A" w:rsidRPr="003120B7">
        <w:rPr>
          <w:rFonts w:ascii="Arial Narrow" w:hAnsi="Arial Narrow"/>
          <w:sz w:val="22"/>
          <w:szCs w:val="22"/>
        </w:rPr>
        <w:t>), relativo ao domicílio, ou sede do licitante, pertinente ao seu ramo de atividade e compatível com o objeto contratual</w:t>
      </w:r>
      <w:r w:rsidR="005E37CA">
        <w:rPr>
          <w:rFonts w:ascii="Arial Narrow" w:hAnsi="Arial Narrow"/>
          <w:sz w:val="22"/>
          <w:szCs w:val="22"/>
        </w:rPr>
        <w:t>;</w:t>
      </w:r>
    </w:p>
    <w:p w14:paraId="76F75EC0" w14:textId="01AADAD2" w:rsidR="00105E4A" w:rsidRPr="00C45FB2" w:rsidRDefault="00105E4A" w:rsidP="00105E4A">
      <w:pPr>
        <w:pStyle w:val="Subttulo"/>
        <w:ind w:firstLine="0"/>
        <w:jc w:val="both"/>
        <w:rPr>
          <w:rFonts w:ascii="Arial Narrow" w:hAnsi="Arial Narrow"/>
          <w:sz w:val="22"/>
          <w:szCs w:val="22"/>
        </w:rPr>
      </w:pPr>
      <w:r>
        <w:rPr>
          <w:rFonts w:ascii="Arial Narrow" w:hAnsi="Arial Narrow"/>
          <w:b/>
          <w:sz w:val="22"/>
          <w:szCs w:val="22"/>
        </w:rPr>
        <w:t>7.1.2.3.</w:t>
      </w:r>
      <w:r>
        <w:rPr>
          <w:rFonts w:ascii="Arial Narrow" w:hAnsi="Arial Narrow"/>
          <w:sz w:val="22"/>
          <w:szCs w:val="22"/>
        </w:rPr>
        <w:t xml:space="preserve"> </w:t>
      </w:r>
      <w:r w:rsidRPr="00C45FB2">
        <w:rPr>
          <w:rFonts w:ascii="Arial Narrow" w:hAnsi="Arial Narrow"/>
          <w:sz w:val="22"/>
          <w:szCs w:val="22"/>
        </w:rPr>
        <w:t xml:space="preserve">Certidão Conjunta de Débitos relativos a </w:t>
      </w:r>
      <w:r w:rsidRPr="00C45FB2">
        <w:rPr>
          <w:rFonts w:ascii="Arial Narrow" w:hAnsi="Arial Narrow"/>
          <w:b/>
          <w:sz w:val="22"/>
          <w:szCs w:val="22"/>
        </w:rPr>
        <w:t>Tributos Federais</w:t>
      </w:r>
      <w:r w:rsidRPr="00C45FB2">
        <w:rPr>
          <w:rFonts w:ascii="Arial Narrow" w:hAnsi="Arial Narrow"/>
          <w:sz w:val="22"/>
          <w:szCs w:val="22"/>
        </w:rPr>
        <w:t xml:space="preserve"> e à </w:t>
      </w:r>
      <w:r w:rsidRPr="00C45FB2">
        <w:rPr>
          <w:rFonts w:ascii="Arial Narrow" w:hAnsi="Arial Narrow"/>
          <w:b/>
          <w:sz w:val="22"/>
          <w:szCs w:val="22"/>
        </w:rPr>
        <w:t>Dívida Ativa da União</w:t>
      </w:r>
      <w:r w:rsidRPr="00C45FB2">
        <w:rPr>
          <w:rFonts w:ascii="Arial Narrow" w:hAnsi="Arial Narrow"/>
          <w:sz w:val="22"/>
          <w:szCs w:val="22"/>
        </w:rPr>
        <w:t>, de acordo com a Portaria RFB/PGFN nº 1.751 de 02/10/2014</w:t>
      </w:r>
      <w:r w:rsidR="005E37CA">
        <w:rPr>
          <w:rFonts w:ascii="Arial Narrow" w:hAnsi="Arial Narrow"/>
          <w:sz w:val="22"/>
          <w:szCs w:val="22"/>
        </w:rPr>
        <w:t>;</w:t>
      </w:r>
    </w:p>
    <w:p w14:paraId="0AFAD255" w14:textId="22BFE215" w:rsidR="00105E4A" w:rsidRPr="00C45FB2" w:rsidRDefault="00105E4A" w:rsidP="00105E4A">
      <w:pPr>
        <w:jc w:val="both"/>
        <w:rPr>
          <w:rFonts w:ascii="Arial Narrow" w:hAnsi="Arial Narrow" w:cs="Arial"/>
          <w:b/>
          <w:sz w:val="22"/>
          <w:szCs w:val="22"/>
        </w:rPr>
      </w:pPr>
      <w:r>
        <w:rPr>
          <w:rFonts w:ascii="Arial Narrow" w:hAnsi="Arial Narrow"/>
          <w:b/>
          <w:sz w:val="22"/>
          <w:szCs w:val="22"/>
        </w:rPr>
        <w:t>7.1.2.4.</w:t>
      </w:r>
      <w:r>
        <w:rPr>
          <w:rFonts w:ascii="Arial Narrow" w:hAnsi="Arial Narrow"/>
          <w:sz w:val="22"/>
          <w:szCs w:val="22"/>
        </w:rPr>
        <w:t xml:space="preserve"> </w:t>
      </w:r>
      <w:r w:rsidRPr="00C45FB2">
        <w:rPr>
          <w:rFonts w:ascii="Arial Narrow" w:hAnsi="Arial Narrow" w:cs="Arial"/>
          <w:sz w:val="22"/>
          <w:szCs w:val="22"/>
        </w:rPr>
        <w:t>Certificado Regularidade do Fundo de Garantia por Tempo de Serviços –</w:t>
      </w:r>
      <w:r w:rsidRPr="00C45FB2">
        <w:rPr>
          <w:rFonts w:ascii="Arial Narrow" w:hAnsi="Arial Narrow" w:cs="Arial"/>
          <w:b/>
          <w:sz w:val="22"/>
          <w:szCs w:val="22"/>
        </w:rPr>
        <w:t xml:space="preserve"> </w:t>
      </w:r>
      <w:r w:rsidRPr="00C45FB2">
        <w:rPr>
          <w:rFonts w:ascii="Arial Narrow" w:hAnsi="Arial Narrow" w:cs="Arial"/>
          <w:b/>
          <w:sz w:val="22"/>
          <w:szCs w:val="22"/>
          <w:u w:val="single"/>
        </w:rPr>
        <w:t>CRF/FGTS</w:t>
      </w:r>
      <w:r w:rsidR="005E37CA">
        <w:rPr>
          <w:rFonts w:ascii="Arial Narrow" w:hAnsi="Arial Narrow" w:cs="Arial"/>
          <w:b/>
          <w:sz w:val="22"/>
          <w:szCs w:val="22"/>
        </w:rPr>
        <w:t>;</w:t>
      </w:r>
    </w:p>
    <w:p w14:paraId="5363AD9E" w14:textId="5F454E08" w:rsidR="00105E4A" w:rsidRPr="00C45FB2" w:rsidRDefault="00105E4A" w:rsidP="00105E4A">
      <w:pPr>
        <w:pStyle w:val="Subttulo"/>
        <w:ind w:firstLine="0"/>
        <w:jc w:val="both"/>
        <w:rPr>
          <w:rFonts w:ascii="Arial Narrow" w:hAnsi="Arial Narrow"/>
          <w:sz w:val="22"/>
          <w:szCs w:val="22"/>
        </w:rPr>
      </w:pPr>
      <w:r>
        <w:rPr>
          <w:rFonts w:ascii="Arial Narrow" w:hAnsi="Arial Narrow"/>
          <w:b/>
          <w:sz w:val="22"/>
          <w:szCs w:val="22"/>
        </w:rPr>
        <w:t xml:space="preserve">7.1.2.5. </w:t>
      </w:r>
      <w:r w:rsidRPr="00C45FB2">
        <w:rPr>
          <w:rFonts w:ascii="Arial Narrow" w:hAnsi="Arial Narrow"/>
          <w:sz w:val="22"/>
          <w:szCs w:val="22"/>
        </w:rPr>
        <w:t xml:space="preserve">Certidão de Regularidade com a Fazenda </w:t>
      </w:r>
      <w:r w:rsidRPr="00C45FB2">
        <w:rPr>
          <w:rFonts w:ascii="Arial Narrow" w:hAnsi="Arial Narrow"/>
          <w:b/>
          <w:sz w:val="22"/>
          <w:szCs w:val="22"/>
        </w:rPr>
        <w:t>Estadual</w:t>
      </w:r>
      <w:r w:rsidRPr="00C45FB2">
        <w:rPr>
          <w:rFonts w:ascii="Arial Narrow" w:hAnsi="Arial Narrow"/>
          <w:sz w:val="22"/>
          <w:szCs w:val="22"/>
        </w:rPr>
        <w:t xml:space="preserve"> (Certidão de Situação Fiscal)</w:t>
      </w:r>
      <w:r w:rsidR="005E37CA">
        <w:rPr>
          <w:rFonts w:ascii="Arial Narrow" w:hAnsi="Arial Narrow"/>
          <w:sz w:val="22"/>
          <w:szCs w:val="22"/>
        </w:rPr>
        <w:t>;</w:t>
      </w:r>
    </w:p>
    <w:p w14:paraId="32085CB8" w14:textId="336FF87E" w:rsidR="00105E4A" w:rsidRDefault="00105E4A" w:rsidP="00105E4A">
      <w:pPr>
        <w:pStyle w:val="Subttulo"/>
        <w:ind w:firstLine="0"/>
        <w:jc w:val="both"/>
        <w:rPr>
          <w:rFonts w:ascii="Arial Narrow" w:hAnsi="Arial Narrow"/>
          <w:sz w:val="22"/>
          <w:szCs w:val="22"/>
        </w:rPr>
      </w:pPr>
      <w:r>
        <w:rPr>
          <w:rFonts w:ascii="Arial Narrow" w:hAnsi="Arial Narrow"/>
          <w:b/>
          <w:sz w:val="22"/>
          <w:szCs w:val="22"/>
        </w:rPr>
        <w:t xml:space="preserve">7.1.2.6. </w:t>
      </w:r>
      <w:r w:rsidRPr="00C45FB2">
        <w:rPr>
          <w:rFonts w:ascii="Arial Narrow" w:hAnsi="Arial Narrow"/>
          <w:sz w:val="22"/>
          <w:szCs w:val="22"/>
        </w:rPr>
        <w:t xml:space="preserve">Certidão de Regularidade com a Fazenda </w:t>
      </w:r>
      <w:r w:rsidRPr="00C45FB2">
        <w:rPr>
          <w:rFonts w:ascii="Arial Narrow" w:hAnsi="Arial Narrow"/>
          <w:b/>
          <w:sz w:val="22"/>
          <w:szCs w:val="22"/>
        </w:rPr>
        <w:t>Municipal</w:t>
      </w:r>
      <w:r w:rsidRPr="00C45FB2">
        <w:rPr>
          <w:rFonts w:ascii="Arial Narrow" w:hAnsi="Arial Narrow"/>
          <w:sz w:val="22"/>
          <w:szCs w:val="22"/>
        </w:rPr>
        <w:t xml:space="preserve">, de domicílio ou sede do licitante, com validade de </w:t>
      </w:r>
      <w:r w:rsidR="004752DE">
        <w:rPr>
          <w:rFonts w:ascii="Arial Narrow" w:hAnsi="Arial Narrow"/>
          <w:sz w:val="22"/>
          <w:szCs w:val="22"/>
        </w:rPr>
        <w:t>90</w:t>
      </w:r>
      <w:r w:rsidRPr="00C45FB2">
        <w:rPr>
          <w:rFonts w:ascii="Arial Narrow" w:hAnsi="Arial Narrow"/>
          <w:sz w:val="22"/>
          <w:szCs w:val="22"/>
        </w:rPr>
        <w:t xml:space="preserve"> (</w:t>
      </w:r>
      <w:r w:rsidR="004752DE">
        <w:rPr>
          <w:rFonts w:ascii="Arial Narrow" w:hAnsi="Arial Narrow"/>
          <w:sz w:val="22"/>
          <w:szCs w:val="22"/>
        </w:rPr>
        <w:t>noventa</w:t>
      </w:r>
      <w:r w:rsidRPr="00C45FB2">
        <w:rPr>
          <w:rFonts w:ascii="Arial Narrow" w:hAnsi="Arial Narrow"/>
          <w:sz w:val="22"/>
          <w:szCs w:val="22"/>
        </w:rPr>
        <w:t>) dias, contados da data de emissão, se não houver validade especificada na certidão</w:t>
      </w:r>
      <w:r w:rsidR="005E37CA">
        <w:rPr>
          <w:rFonts w:ascii="Arial Narrow" w:hAnsi="Arial Narrow"/>
          <w:sz w:val="22"/>
          <w:szCs w:val="22"/>
        </w:rPr>
        <w:t>;</w:t>
      </w:r>
    </w:p>
    <w:p w14:paraId="7746C9CA" w14:textId="699CD316" w:rsidR="004752DE" w:rsidRPr="00C45FB2" w:rsidRDefault="004752DE" w:rsidP="00105E4A">
      <w:pPr>
        <w:pStyle w:val="Subttulo"/>
        <w:ind w:firstLine="0"/>
        <w:jc w:val="both"/>
        <w:rPr>
          <w:rFonts w:ascii="Arial Narrow" w:hAnsi="Arial Narrow"/>
          <w:sz w:val="22"/>
          <w:szCs w:val="22"/>
        </w:rPr>
      </w:pPr>
      <w:r>
        <w:rPr>
          <w:rFonts w:ascii="Arial Narrow" w:hAnsi="Arial Narrow"/>
          <w:b/>
          <w:sz w:val="22"/>
          <w:szCs w:val="22"/>
        </w:rPr>
        <w:t xml:space="preserve">7.1.2.7. </w:t>
      </w:r>
      <w:r w:rsidRPr="00C45FB2">
        <w:rPr>
          <w:rFonts w:ascii="Arial Narrow" w:hAnsi="Arial Narrow"/>
          <w:sz w:val="22"/>
          <w:szCs w:val="22"/>
        </w:rPr>
        <w:t xml:space="preserve">Certidão de Regularidade com a Fazenda </w:t>
      </w:r>
      <w:r w:rsidRPr="00C45FB2">
        <w:rPr>
          <w:rFonts w:ascii="Arial Narrow" w:hAnsi="Arial Narrow"/>
          <w:b/>
          <w:sz w:val="22"/>
          <w:szCs w:val="22"/>
        </w:rPr>
        <w:t>Municipal</w:t>
      </w:r>
      <w:r>
        <w:rPr>
          <w:rFonts w:ascii="Arial Narrow" w:hAnsi="Arial Narrow"/>
          <w:sz w:val="22"/>
          <w:szCs w:val="22"/>
        </w:rPr>
        <w:t xml:space="preserve"> </w:t>
      </w:r>
      <w:r w:rsidRPr="00FD59AC">
        <w:rPr>
          <w:rFonts w:ascii="Arial Narrow" w:hAnsi="Arial Narrow"/>
          <w:b/>
          <w:bCs/>
          <w:sz w:val="22"/>
          <w:szCs w:val="22"/>
        </w:rPr>
        <w:t>do Município de Cotiporã</w:t>
      </w:r>
      <w:r w:rsidRPr="00C45FB2">
        <w:rPr>
          <w:rFonts w:ascii="Arial Narrow" w:hAnsi="Arial Narrow"/>
          <w:sz w:val="22"/>
          <w:szCs w:val="22"/>
        </w:rPr>
        <w:t xml:space="preserve">, com validade de </w:t>
      </w:r>
      <w:r>
        <w:rPr>
          <w:rFonts w:ascii="Arial Narrow" w:hAnsi="Arial Narrow"/>
          <w:sz w:val="22"/>
          <w:szCs w:val="22"/>
        </w:rPr>
        <w:t>90</w:t>
      </w:r>
      <w:r w:rsidRPr="00C45FB2">
        <w:rPr>
          <w:rFonts w:ascii="Arial Narrow" w:hAnsi="Arial Narrow"/>
          <w:sz w:val="22"/>
          <w:szCs w:val="22"/>
        </w:rPr>
        <w:t xml:space="preserve"> (</w:t>
      </w:r>
      <w:r>
        <w:rPr>
          <w:rFonts w:ascii="Arial Narrow" w:hAnsi="Arial Narrow"/>
          <w:sz w:val="22"/>
          <w:szCs w:val="22"/>
        </w:rPr>
        <w:t>noventa</w:t>
      </w:r>
      <w:r w:rsidRPr="00C45FB2">
        <w:rPr>
          <w:rFonts w:ascii="Arial Narrow" w:hAnsi="Arial Narrow"/>
          <w:sz w:val="22"/>
          <w:szCs w:val="22"/>
        </w:rPr>
        <w:t>) dias, contados da data de emissão, se não houver validade especificada na certidão</w:t>
      </w:r>
      <w:r w:rsidR="005E37CA">
        <w:rPr>
          <w:rFonts w:ascii="Arial Narrow" w:hAnsi="Arial Narrow"/>
          <w:sz w:val="22"/>
          <w:szCs w:val="22"/>
        </w:rPr>
        <w:t>;</w:t>
      </w:r>
    </w:p>
    <w:p w14:paraId="05D9BBEA" w14:textId="20878887" w:rsidR="00105E4A" w:rsidRDefault="00105E4A" w:rsidP="00105E4A">
      <w:pPr>
        <w:pStyle w:val="Subttulo"/>
        <w:ind w:firstLine="0"/>
        <w:jc w:val="both"/>
        <w:rPr>
          <w:rFonts w:ascii="Arial Narrow" w:hAnsi="Arial Narrow" w:cs="Arial"/>
          <w:color w:val="000000"/>
          <w:sz w:val="22"/>
          <w:szCs w:val="22"/>
        </w:rPr>
      </w:pPr>
      <w:r>
        <w:rPr>
          <w:rFonts w:ascii="Arial Narrow" w:hAnsi="Arial Narrow"/>
          <w:b/>
          <w:sz w:val="22"/>
          <w:szCs w:val="22"/>
        </w:rPr>
        <w:t>7.1.2.</w:t>
      </w:r>
      <w:r w:rsidR="004752DE">
        <w:rPr>
          <w:rFonts w:ascii="Arial Narrow" w:hAnsi="Arial Narrow"/>
          <w:b/>
          <w:sz w:val="22"/>
          <w:szCs w:val="22"/>
        </w:rPr>
        <w:t>8</w:t>
      </w:r>
      <w:r>
        <w:rPr>
          <w:rFonts w:ascii="Arial Narrow" w:hAnsi="Arial Narrow"/>
          <w:b/>
          <w:sz w:val="22"/>
          <w:szCs w:val="22"/>
        </w:rPr>
        <w:t xml:space="preserve">. </w:t>
      </w:r>
      <w:r w:rsidRPr="00C45FB2">
        <w:rPr>
          <w:rFonts w:ascii="Arial Narrow" w:hAnsi="Arial Narrow" w:cs="Arial"/>
          <w:color w:val="000000"/>
          <w:sz w:val="22"/>
          <w:szCs w:val="22"/>
        </w:rPr>
        <w:t>Certidão Negativa de Débitos Trabalhistas (</w:t>
      </w:r>
      <w:r w:rsidRPr="00C45FB2">
        <w:rPr>
          <w:rFonts w:ascii="Arial Narrow" w:hAnsi="Arial Narrow" w:cs="Arial"/>
          <w:b/>
          <w:color w:val="000000"/>
          <w:sz w:val="22"/>
          <w:szCs w:val="22"/>
        </w:rPr>
        <w:t>CNDT</w:t>
      </w:r>
      <w:r w:rsidRPr="00C45FB2">
        <w:rPr>
          <w:rFonts w:ascii="Arial Narrow" w:hAnsi="Arial Narrow" w:cs="Arial"/>
          <w:color w:val="000000"/>
          <w:sz w:val="22"/>
          <w:szCs w:val="22"/>
        </w:rPr>
        <w:t xml:space="preserve">), expedida por meio eletrônico no site do Tribunal Superior do Trabalho no </w:t>
      </w:r>
      <w:hyperlink r:id="rId10" w:history="1">
        <w:r w:rsidRPr="00C45FB2">
          <w:rPr>
            <w:rStyle w:val="Hyperlink"/>
            <w:rFonts w:ascii="Arial Narrow" w:hAnsi="Arial Narrow" w:cs="Arial"/>
            <w:sz w:val="22"/>
            <w:szCs w:val="22"/>
          </w:rPr>
          <w:t>www.tst.jus.br</w:t>
        </w:r>
      </w:hyperlink>
      <w:r w:rsidRPr="00C45FB2">
        <w:rPr>
          <w:rFonts w:ascii="Arial Narrow" w:hAnsi="Arial Narrow" w:cs="Arial"/>
          <w:color w:val="000000"/>
          <w:sz w:val="22"/>
          <w:szCs w:val="22"/>
        </w:rPr>
        <w:t>.</w:t>
      </w:r>
    </w:p>
    <w:p w14:paraId="7002A706" w14:textId="77777777" w:rsidR="004752DE" w:rsidRDefault="004752DE" w:rsidP="00105E4A">
      <w:pPr>
        <w:pStyle w:val="Subttulo"/>
        <w:ind w:firstLine="0"/>
        <w:jc w:val="both"/>
        <w:rPr>
          <w:rFonts w:ascii="Arial Narrow" w:hAnsi="Arial Narrow" w:cs="Arial"/>
          <w:color w:val="000000"/>
          <w:sz w:val="22"/>
          <w:szCs w:val="22"/>
        </w:rPr>
      </w:pPr>
    </w:p>
    <w:p w14:paraId="7D539955" w14:textId="77777777" w:rsidR="004752DE" w:rsidRDefault="004752DE" w:rsidP="004752DE">
      <w:pPr>
        <w:pStyle w:val="Subttulo"/>
        <w:ind w:firstLine="0"/>
        <w:jc w:val="both"/>
        <w:rPr>
          <w:rFonts w:ascii="Arial Narrow" w:hAnsi="Arial Narrow" w:cs="Arial"/>
          <w:color w:val="000000"/>
          <w:sz w:val="22"/>
          <w:szCs w:val="22"/>
        </w:rPr>
      </w:pPr>
      <w:r w:rsidRPr="00B56070">
        <w:rPr>
          <w:rFonts w:ascii="Arial Narrow" w:hAnsi="Arial Narrow" w:cs="Arial"/>
          <w:b/>
          <w:bCs/>
          <w:color w:val="000000"/>
          <w:sz w:val="22"/>
          <w:szCs w:val="22"/>
        </w:rPr>
        <w:t>Obs</w:t>
      </w:r>
      <w:r w:rsidRPr="00B56070">
        <w:rPr>
          <w:rFonts w:ascii="Arial Narrow" w:hAnsi="Arial Narrow" w:cs="Arial"/>
          <w:color w:val="000000"/>
          <w:sz w:val="22"/>
          <w:szCs w:val="22"/>
        </w:rPr>
        <w:t>: Caso a licitante não consiga efetuar a consulta da certidão de Regularidade com a Fazenda Municipal de Cotiporã, favor entrar em contato pelos telefones(54) 3446 2800 ou 3446 2815 para realizar o Cadastro junto ao Sistema e posterior emissão da referida negativa.</w:t>
      </w:r>
    </w:p>
    <w:p w14:paraId="7BD7FA85" w14:textId="77777777" w:rsidR="004752DE" w:rsidRPr="00BE0E83" w:rsidRDefault="004752DE" w:rsidP="00105E4A">
      <w:pPr>
        <w:pStyle w:val="Subttulo"/>
        <w:ind w:firstLine="0"/>
        <w:jc w:val="both"/>
        <w:rPr>
          <w:rFonts w:ascii="Arial Narrow" w:hAnsi="Arial Narrow" w:cs="Arial"/>
          <w:color w:val="000000"/>
          <w:sz w:val="22"/>
          <w:szCs w:val="22"/>
        </w:rPr>
      </w:pPr>
    </w:p>
    <w:p w14:paraId="6ECB0B42" w14:textId="29E565A9" w:rsidR="00105E4A" w:rsidRPr="00C45FB2" w:rsidRDefault="00105E4A" w:rsidP="00105E4A">
      <w:pPr>
        <w:pStyle w:val="Subttulo"/>
        <w:ind w:firstLine="0"/>
        <w:jc w:val="both"/>
        <w:rPr>
          <w:rFonts w:ascii="Arial Narrow" w:hAnsi="Arial Narrow"/>
          <w:color w:val="000000"/>
          <w:sz w:val="22"/>
          <w:szCs w:val="22"/>
          <w:u w:val="single"/>
        </w:rPr>
      </w:pPr>
      <w:r>
        <w:rPr>
          <w:rFonts w:ascii="Arial Narrow" w:hAnsi="Arial Narrow"/>
          <w:b/>
          <w:color w:val="000000"/>
          <w:sz w:val="22"/>
          <w:szCs w:val="22"/>
        </w:rPr>
        <w:t>7</w:t>
      </w:r>
      <w:r w:rsidRPr="00C45FB2">
        <w:rPr>
          <w:rFonts w:ascii="Arial Narrow" w:hAnsi="Arial Narrow"/>
          <w:b/>
          <w:color w:val="000000"/>
          <w:sz w:val="22"/>
          <w:szCs w:val="22"/>
        </w:rPr>
        <w:t>.</w:t>
      </w:r>
      <w:r>
        <w:rPr>
          <w:rFonts w:ascii="Arial Narrow" w:hAnsi="Arial Narrow"/>
          <w:b/>
          <w:color w:val="000000"/>
          <w:sz w:val="22"/>
          <w:szCs w:val="22"/>
        </w:rPr>
        <w:t>1.3</w:t>
      </w:r>
      <w:r w:rsidRPr="00C45FB2">
        <w:rPr>
          <w:rFonts w:ascii="Arial Narrow" w:hAnsi="Arial Narrow"/>
          <w:b/>
          <w:color w:val="000000"/>
          <w:sz w:val="22"/>
          <w:szCs w:val="22"/>
        </w:rPr>
        <w:t>.</w:t>
      </w:r>
      <w:r w:rsidR="0020703C">
        <w:rPr>
          <w:rFonts w:ascii="Arial Narrow" w:hAnsi="Arial Narrow"/>
          <w:color w:val="000000"/>
          <w:sz w:val="22"/>
          <w:szCs w:val="22"/>
        </w:rPr>
        <w:t xml:space="preserve"> </w:t>
      </w:r>
      <w:r w:rsidRPr="00C45FB2">
        <w:rPr>
          <w:rFonts w:ascii="Arial Narrow" w:hAnsi="Arial Narrow"/>
          <w:b/>
          <w:bCs/>
          <w:sz w:val="22"/>
          <w:szCs w:val="22"/>
          <w:u w:val="single"/>
        </w:rPr>
        <w:t>Qualificação Econômica Financeira:</w:t>
      </w:r>
    </w:p>
    <w:p w14:paraId="7E7BE127" w14:textId="7762D395" w:rsidR="00105E4A" w:rsidRDefault="00105E4A" w:rsidP="00105E4A">
      <w:pPr>
        <w:pStyle w:val="Subttulo"/>
        <w:ind w:firstLine="0"/>
        <w:jc w:val="both"/>
        <w:rPr>
          <w:rFonts w:ascii="Arial Narrow" w:hAnsi="Arial Narrow" w:cs="Arial"/>
          <w:sz w:val="22"/>
          <w:szCs w:val="22"/>
        </w:rPr>
      </w:pPr>
      <w:r>
        <w:rPr>
          <w:rFonts w:ascii="Arial Narrow" w:hAnsi="Arial Narrow" w:cs="Arial"/>
          <w:b/>
          <w:sz w:val="22"/>
          <w:szCs w:val="22"/>
        </w:rPr>
        <w:t>7</w:t>
      </w:r>
      <w:r w:rsidRPr="00C45FB2">
        <w:rPr>
          <w:rFonts w:ascii="Arial Narrow" w:hAnsi="Arial Narrow" w:cs="Arial"/>
          <w:b/>
          <w:sz w:val="22"/>
          <w:szCs w:val="22"/>
        </w:rPr>
        <w:t>.</w:t>
      </w:r>
      <w:r>
        <w:rPr>
          <w:rFonts w:ascii="Arial Narrow" w:hAnsi="Arial Narrow" w:cs="Arial"/>
          <w:b/>
          <w:sz w:val="22"/>
          <w:szCs w:val="22"/>
        </w:rPr>
        <w:t>1</w:t>
      </w:r>
      <w:r w:rsidRPr="00C45FB2">
        <w:rPr>
          <w:rFonts w:ascii="Arial Narrow" w:hAnsi="Arial Narrow" w:cs="Arial"/>
          <w:b/>
          <w:sz w:val="22"/>
          <w:szCs w:val="22"/>
        </w:rPr>
        <w:t>.</w:t>
      </w:r>
      <w:r>
        <w:rPr>
          <w:rFonts w:ascii="Arial Narrow" w:hAnsi="Arial Narrow" w:cs="Arial"/>
          <w:b/>
          <w:sz w:val="22"/>
          <w:szCs w:val="22"/>
        </w:rPr>
        <w:t>2</w:t>
      </w:r>
      <w:r w:rsidRPr="00C45FB2">
        <w:rPr>
          <w:rFonts w:ascii="Arial Narrow" w:hAnsi="Arial Narrow" w:cs="Arial"/>
          <w:b/>
          <w:sz w:val="22"/>
          <w:szCs w:val="22"/>
        </w:rPr>
        <w:t>. Certidão Negativa de Falência ou Recuperação Judicial</w:t>
      </w:r>
      <w:r w:rsidRPr="00C45FB2">
        <w:rPr>
          <w:rFonts w:ascii="Arial Narrow" w:hAnsi="Arial Narrow" w:cs="Arial"/>
          <w:sz w:val="22"/>
          <w:szCs w:val="22"/>
        </w:rPr>
        <w:t xml:space="preserve"> expedida pelo distribuidor da sede da pessoa jurídica, com validade não superior a </w:t>
      </w:r>
      <w:r w:rsidR="00BB0BD8">
        <w:rPr>
          <w:rFonts w:ascii="Arial Narrow" w:hAnsi="Arial Narrow" w:cs="Arial"/>
          <w:sz w:val="22"/>
          <w:szCs w:val="22"/>
        </w:rPr>
        <w:t>9</w:t>
      </w:r>
      <w:r w:rsidRPr="00C45FB2">
        <w:rPr>
          <w:rFonts w:ascii="Arial Narrow" w:hAnsi="Arial Narrow" w:cs="Arial"/>
          <w:sz w:val="22"/>
          <w:szCs w:val="22"/>
        </w:rPr>
        <w:t>0 (</w:t>
      </w:r>
      <w:r w:rsidR="00BB0BD8">
        <w:rPr>
          <w:rFonts w:ascii="Arial Narrow" w:hAnsi="Arial Narrow" w:cs="Arial"/>
          <w:sz w:val="22"/>
          <w:szCs w:val="22"/>
        </w:rPr>
        <w:t>noventa</w:t>
      </w:r>
      <w:r w:rsidRPr="00C45FB2">
        <w:rPr>
          <w:rFonts w:ascii="Arial Narrow" w:hAnsi="Arial Narrow" w:cs="Arial"/>
          <w:sz w:val="22"/>
          <w:szCs w:val="22"/>
        </w:rPr>
        <w:t>) dias da expedição, se não houver validade especificada na Certidão.</w:t>
      </w:r>
    </w:p>
    <w:p w14:paraId="4D4DE1E3" w14:textId="77777777" w:rsidR="0036717E" w:rsidRDefault="0036717E" w:rsidP="00105E4A">
      <w:pPr>
        <w:pStyle w:val="Subttulo"/>
        <w:ind w:firstLine="0"/>
        <w:jc w:val="both"/>
        <w:rPr>
          <w:rFonts w:ascii="Arial Narrow" w:hAnsi="Arial Narrow" w:cs="Arial"/>
          <w:sz w:val="22"/>
          <w:szCs w:val="22"/>
        </w:rPr>
      </w:pPr>
    </w:p>
    <w:p w14:paraId="64BF8086" w14:textId="70FE9888" w:rsidR="00306355" w:rsidRPr="005964CB" w:rsidRDefault="0036717E" w:rsidP="005964CB">
      <w:pPr>
        <w:pStyle w:val="PargrafodaLista"/>
        <w:spacing w:after="0" w:line="240" w:lineRule="auto"/>
        <w:ind w:left="0"/>
        <w:jc w:val="both"/>
        <w:rPr>
          <w:rFonts w:ascii="Arial Narrow" w:hAnsi="Arial Narrow"/>
          <w:b/>
          <w:color w:val="000000"/>
          <w:sz w:val="16"/>
          <w:szCs w:val="16"/>
        </w:rPr>
      </w:pPr>
      <w:r w:rsidRPr="00C45FB2">
        <w:rPr>
          <w:rFonts w:ascii="Arial Narrow" w:hAnsi="Arial Narrow" w:cs="Arial"/>
          <w:b/>
          <w:color w:val="000000"/>
          <w:sz w:val="22"/>
          <w:szCs w:val="22"/>
        </w:rPr>
        <w:t>7</w:t>
      </w:r>
      <w:r w:rsidRPr="007F1E81">
        <w:rPr>
          <w:rFonts w:ascii="Arial Narrow" w:hAnsi="Arial Narrow" w:cs="Arial"/>
          <w:b/>
          <w:color w:val="000000"/>
          <w:sz w:val="22"/>
          <w:szCs w:val="22"/>
        </w:rPr>
        <w:t>.1.</w:t>
      </w:r>
      <w:r>
        <w:rPr>
          <w:rFonts w:ascii="Arial Narrow" w:hAnsi="Arial Narrow" w:cs="Arial"/>
          <w:b/>
          <w:color w:val="000000"/>
          <w:sz w:val="22"/>
          <w:szCs w:val="22"/>
        </w:rPr>
        <w:t>4</w:t>
      </w:r>
      <w:r w:rsidRPr="007F1E81">
        <w:rPr>
          <w:rFonts w:ascii="Arial Narrow" w:hAnsi="Arial Narrow" w:cs="Arial"/>
          <w:b/>
          <w:color w:val="000000"/>
          <w:sz w:val="22"/>
          <w:szCs w:val="22"/>
        </w:rPr>
        <w:t xml:space="preserve">.  </w:t>
      </w:r>
      <w:r w:rsidRPr="007F1E81">
        <w:rPr>
          <w:rFonts w:ascii="Arial Narrow" w:hAnsi="Arial Narrow" w:cs="Arial"/>
          <w:b/>
          <w:color w:val="000000"/>
          <w:sz w:val="22"/>
          <w:szCs w:val="22"/>
          <w:u w:val="single"/>
        </w:rPr>
        <w:t>Documentação de Habilitação Técnica</w:t>
      </w:r>
      <w:r w:rsidRPr="007F1E81">
        <w:rPr>
          <w:rFonts w:ascii="Arial Narrow" w:hAnsi="Arial Narrow" w:cs="Arial"/>
          <w:color w:val="000000"/>
          <w:sz w:val="22"/>
          <w:szCs w:val="22"/>
        </w:rPr>
        <w:t>:</w:t>
      </w:r>
    </w:p>
    <w:p w14:paraId="66D2991D" w14:textId="405AEC1D" w:rsidR="002B53BD" w:rsidRDefault="00306355" w:rsidP="005964CB">
      <w:pPr>
        <w:jc w:val="both"/>
        <w:rPr>
          <w:rFonts w:ascii="Arial Narrow" w:hAnsi="Arial Narrow"/>
          <w:iCs/>
          <w:sz w:val="22"/>
          <w:szCs w:val="22"/>
        </w:rPr>
      </w:pPr>
      <w:r w:rsidRPr="00306355">
        <w:rPr>
          <w:rFonts w:ascii="Arial Narrow" w:hAnsi="Arial Narrow"/>
          <w:b/>
          <w:bCs/>
          <w:iCs/>
          <w:sz w:val="22"/>
          <w:szCs w:val="22"/>
        </w:rPr>
        <w:t>7.1.4.</w:t>
      </w:r>
      <w:r w:rsidR="004752DE">
        <w:rPr>
          <w:rFonts w:ascii="Arial Narrow" w:hAnsi="Arial Narrow"/>
          <w:b/>
          <w:bCs/>
          <w:iCs/>
          <w:sz w:val="22"/>
          <w:szCs w:val="22"/>
        </w:rPr>
        <w:t>1</w:t>
      </w:r>
      <w:r w:rsidRPr="00306355">
        <w:rPr>
          <w:rFonts w:ascii="Arial Narrow" w:hAnsi="Arial Narrow"/>
          <w:b/>
          <w:bCs/>
          <w:iCs/>
          <w:sz w:val="22"/>
          <w:szCs w:val="22"/>
        </w:rPr>
        <w:t>.</w:t>
      </w:r>
      <w:r>
        <w:rPr>
          <w:rFonts w:ascii="Arial Narrow" w:hAnsi="Arial Narrow"/>
          <w:iCs/>
          <w:sz w:val="22"/>
          <w:szCs w:val="22"/>
        </w:rPr>
        <w:t xml:space="preserve"> </w:t>
      </w:r>
      <w:r w:rsidRPr="00C45FB2">
        <w:rPr>
          <w:rFonts w:ascii="Arial Narrow" w:hAnsi="Arial Narrow"/>
          <w:iCs/>
          <w:sz w:val="22"/>
          <w:szCs w:val="22"/>
        </w:rPr>
        <w:t xml:space="preserve">Comprovação de aptidão, através de no mínimo um </w:t>
      </w:r>
      <w:r w:rsidRPr="00C45FB2">
        <w:rPr>
          <w:rFonts w:ascii="Arial Narrow" w:hAnsi="Arial Narrow"/>
          <w:b/>
          <w:bCs/>
          <w:iCs/>
          <w:sz w:val="22"/>
          <w:szCs w:val="22"/>
        </w:rPr>
        <w:t xml:space="preserve">Atestado de Capacidade Técnica </w:t>
      </w:r>
      <w:r w:rsidRPr="00C45FB2">
        <w:rPr>
          <w:rFonts w:ascii="Arial Narrow" w:hAnsi="Arial Narrow"/>
          <w:iCs/>
          <w:sz w:val="22"/>
          <w:szCs w:val="22"/>
        </w:rPr>
        <w:t xml:space="preserve">emitido por pessoa jurídica de direito público ou privado, que comprove que a licitante forneceu de forma satisfatória, o objeto pertinente e compatível com o desta licitação. O atestado deverá conter a identificação do signatário responsável </w:t>
      </w:r>
      <w:r w:rsidRPr="00C45FB2">
        <w:rPr>
          <w:rFonts w:ascii="Arial Narrow" w:hAnsi="Arial Narrow"/>
          <w:b/>
          <w:iCs/>
          <w:sz w:val="22"/>
          <w:szCs w:val="22"/>
        </w:rPr>
        <w:t>com firma reconhecida</w:t>
      </w:r>
      <w:r w:rsidRPr="00C45FB2">
        <w:rPr>
          <w:rFonts w:ascii="Arial Narrow" w:hAnsi="Arial Narrow"/>
          <w:iCs/>
          <w:sz w:val="22"/>
          <w:szCs w:val="22"/>
        </w:rPr>
        <w:t>, bem como meios de contato (telefone, e-mail, etc) que possibilitem realizar diligências para esclarecimento de dúvidas relativas às informações prestadas</w:t>
      </w:r>
      <w:r w:rsidR="005E37CA">
        <w:rPr>
          <w:rFonts w:ascii="Arial Narrow" w:hAnsi="Arial Narrow"/>
          <w:iCs/>
          <w:sz w:val="22"/>
          <w:szCs w:val="22"/>
        </w:rPr>
        <w:t>.</w:t>
      </w:r>
    </w:p>
    <w:p w14:paraId="21D7C619" w14:textId="77777777" w:rsidR="005964CB" w:rsidRPr="005964CB" w:rsidRDefault="005964CB" w:rsidP="005964CB">
      <w:pPr>
        <w:jc w:val="both"/>
        <w:rPr>
          <w:rFonts w:ascii="Arial Narrow" w:hAnsi="Arial Narrow"/>
          <w:iCs/>
          <w:sz w:val="22"/>
          <w:szCs w:val="22"/>
        </w:rPr>
      </w:pPr>
    </w:p>
    <w:p w14:paraId="6294721C" w14:textId="515210AF" w:rsidR="00105E4A" w:rsidRPr="006E5391" w:rsidRDefault="00740021" w:rsidP="00105E4A">
      <w:pPr>
        <w:pStyle w:val="Recuodecorpodetexto3"/>
        <w:numPr>
          <w:ilvl w:val="3"/>
          <w:numId w:val="0"/>
        </w:numPr>
        <w:spacing w:after="0"/>
        <w:jc w:val="both"/>
        <w:rPr>
          <w:rFonts w:ascii="Arial Narrow" w:hAnsi="Arial Narrow"/>
          <w:b/>
          <w:color w:val="000000"/>
          <w:sz w:val="22"/>
          <w:szCs w:val="22"/>
        </w:rPr>
      </w:pPr>
      <w:r>
        <w:rPr>
          <w:rFonts w:ascii="Arial Narrow" w:hAnsi="Arial Narrow"/>
          <w:b/>
          <w:sz w:val="22"/>
          <w:szCs w:val="22"/>
        </w:rPr>
        <w:t>8</w:t>
      </w:r>
      <w:r w:rsidR="00105E4A" w:rsidRPr="006E5391">
        <w:rPr>
          <w:rFonts w:ascii="Arial Narrow" w:hAnsi="Arial Narrow"/>
          <w:b/>
          <w:sz w:val="22"/>
          <w:szCs w:val="22"/>
        </w:rPr>
        <w:t>.1.</w:t>
      </w:r>
      <w:r w:rsidR="00105E4A">
        <w:rPr>
          <w:rFonts w:ascii="Arial Narrow" w:hAnsi="Arial Narrow"/>
          <w:b/>
          <w:sz w:val="22"/>
          <w:szCs w:val="22"/>
        </w:rPr>
        <w:t>4</w:t>
      </w:r>
      <w:r w:rsidR="00105E4A" w:rsidRPr="006E5391">
        <w:rPr>
          <w:rFonts w:ascii="Arial Narrow" w:hAnsi="Arial Narrow"/>
          <w:sz w:val="22"/>
          <w:szCs w:val="22"/>
        </w:rPr>
        <w:t xml:space="preserve">. </w:t>
      </w:r>
      <w:r w:rsidR="00105E4A" w:rsidRPr="006E5391">
        <w:rPr>
          <w:rFonts w:ascii="Arial Narrow" w:hAnsi="Arial Narrow"/>
          <w:b/>
          <w:sz w:val="22"/>
          <w:szCs w:val="22"/>
          <w:u w:val="single"/>
        </w:rPr>
        <w:t>Declarações</w:t>
      </w:r>
      <w:r w:rsidR="00105E4A" w:rsidRPr="006E5391">
        <w:rPr>
          <w:rFonts w:ascii="Arial Narrow" w:hAnsi="Arial Narrow"/>
          <w:sz w:val="22"/>
          <w:szCs w:val="22"/>
        </w:rPr>
        <w:t>:</w:t>
      </w:r>
    </w:p>
    <w:p w14:paraId="73EA97CD" w14:textId="659B58E7" w:rsidR="00105E4A" w:rsidRPr="007F7E40" w:rsidRDefault="00740021" w:rsidP="00740021">
      <w:pPr>
        <w:shd w:val="clear" w:color="auto" w:fill="FFFFFF" w:themeFill="background1"/>
        <w:autoSpaceDE w:val="0"/>
        <w:jc w:val="both"/>
        <w:rPr>
          <w:rFonts w:ascii="Arial Narrow" w:hAnsi="Arial Narrow"/>
          <w:b/>
          <w:color w:val="000000"/>
          <w:sz w:val="16"/>
          <w:szCs w:val="16"/>
        </w:rPr>
      </w:pPr>
      <w:r>
        <w:rPr>
          <w:rFonts w:ascii="Arial Narrow" w:hAnsi="Arial Narrow"/>
          <w:b/>
          <w:sz w:val="22"/>
          <w:szCs w:val="22"/>
        </w:rPr>
        <w:t>8</w:t>
      </w:r>
      <w:r w:rsidR="00105E4A" w:rsidRPr="00740021">
        <w:rPr>
          <w:rFonts w:ascii="Arial Narrow" w:hAnsi="Arial Narrow"/>
          <w:b/>
          <w:sz w:val="22"/>
          <w:szCs w:val="22"/>
        </w:rPr>
        <w:t>.1.4.1</w:t>
      </w:r>
      <w:r w:rsidR="0020703C" w:rsidRPr="0020703C">
        <w:rPr>
          <w:rFonts w:ascii="Arial Narrow" w:hAnsi="Arial Narrow"/>
          <w:b/>
          <w:bCs/>
          <w:sz w:val="22"/>
          <w:szCs w:val="22"/>
          <w:shd w:val="clear" w:color="auto" w:fill="FFFFFF" w:themeFill="background1"/>
        </w:rPr>
        <w:t>.</w:t>
      </w:r>
      <w:r w:rsidR="0020703C">
        <w:rPr>
          <w:rFonts w:ascii="Arial Narrow" w:hAnsi="Arial Narrow"/>
          <w:sz w:val="22"/>
          <w:szCs w:val="22"/>
          <w:shd w:val="clear" w:color="auto" w:fill="FFFFFF" w:themeFill="background1"/>
        </w:rPr>
        <w:t xml:space="preserve"> </w:t>
      </w:r>
      <w:r w:rsidR="00105E4A" w:rsidRPr="00740021">
        <w:rPr>
          <w:rFonts w:ascii="Arial Narrow" w:hAnsi="Arial Narrow"/>
          <w:sz w:val="22"/>
          <w:szCs w:val="22"/>
          <w:shd w:val="clear" w:color="auto" w:fill="FFFFFF" w:themeFill="background1"/>
        </w:rPr>
        <w:t xml:space="preserve">Declaração da licitante, de que não pesa contra si, declaração de idoneidade, de acordo com o modelo constante no </w:t>
      </w:r>
      <w:r w:rsidR="00105E4A" w:rsidRPr="00740021">
        <w:rPr>
          <w:rFonts w:ascii="Arial Narrow" w:hAnsi="Arial Narrow"/>
          <w:b/>
          <w:sz w:val="22"/>
          <w:szCs w:val="22"/>
          <w:shd w:val="clear" w:color="auto" w:fill="FFFFFF" w:themeFill="background1"/>
        </w:rPr>
        <w:t>Anexo V</w:t>
      </w:r>
      <w:r w:rsidR="000D184C">
        <w:rPr>
          <w:rFonts w:ascii="Arial Narrow" w:hAnsi="Arial Narrow"/>
          <w:b/>
          <w:sz w:val="22"/>
          <w:szCs w:val="22"/>
          <w:shd w:val="clear" w:color="auto" w:fill="FFFFFF" w:themeFill="background1"/>
        </w:rPr>
        <w:t>I</w:t>
      </w:r>
      <w:r w:rsidR="00105E4A" w:rsidRPr="00740021">
        <w:rPr>
          <w:rFonts w:ascii="Arial Narrow" w:hAnsi="Arial Narrow"/>
          <w:sz w:val="22"/>
          <w:szCs w:val="22"/>
          <w:shd w:val="clear" w:color="auto" w:fill="FFFFFF" w:themeFill="background1"/>
        </w:rPr>
        <w:t xml:space="preserve"> e sob as</w:t>
      </w:r>
      <w:r w:rsidR="00105E4A" w:rsidRPr="00740021">
        <w:rPr>
          <w:rFonts w:ascii="Arial Narrow" w:hAnsi="Arial Narrow"/>
          <w:sz w:val="22"/>
          <w:szCs w:val="22"/>
        </w:rPr>
        <w:t xml:space="preserve"> penalidades cabíveis, a superveniência de fato impeditivo para contratar com o Poder Público</w:t>
      </w:r>
      <w:r w:rsidR="00546E7A">
        <w:rPr>
          <w:rFonts w:ascii="Arial Narrow" w:hAnsi="Arial Narrow"/>
          <w:sz w:val="22"/>
          <w:szCs w:val="22"/>
        </w:rPr>
        <w:t>;</w:t>
      </w:r>
    </w:p>
    <w:p w14:paraId="09CE8870" w14:textId="2A40C644" w:rsidR="00105E4A" w:rsidRPr="007F7E40" w:rsidRDefault="00740021" w:rsidP="00740021">
      <w:pPr>
        <w:shd w:val="clear" w:color="auto" w:fill="FFFFFF" w:themeFill="background1"/>
        <w:jc w:val="both"/>
        <w:rPr>
          <w:rFonts w:ascii="Arial Narrow" w:hAnsi="Arial Narrow"/>
          <w:b/>
          <w:color w:val="000000"/>
          <w:sz w:val="16"/>
          <w:szCs w:val="16"/>
        </w:rPr>
      </w:pPr>
      <w:r>
        <w:rPr>
          <w:rFonts w:ascii="Arial Narrow" w:hAnsi="Arial Narrow"/>
          <w:b/>
          <w:color w:val="000000"/>
          <w:sz w:val="22"/>
          <w:szCs w:val="22"/>
        </w:rPr>
        <w:t>8</w:t>
      </w:r>
      <w:r w:rsidR="00105E4A" w:rsidRPr="006E5391">
        <w:rPr>
          <w:rFonts w:ascii="Arial Narrow" w:hAnsi="Arial Narrow"/>
          <w:b/>
          <w:color w:val="000000"/>
          <w:sz w:val="22"/>
          <w:szCs w:val="22"/>
        </w:rPr>
        <w:t>.1.</w:t>
      </w:r>
      <w:r w:rsidR="00105E4A">
        <w:rPr>
          <w:rFonts w:ascii="Arial Narrow" w:hAnsi="Arial Narrow"/>
          <w:b/>
          <w:color w:val="000000"/>
          <w:sz w:val="22"/>
          <w:szCs w:val="22"/>
        </w:rPr>
        <w:t>4</w:t>
      </w:r>
      <w:r w:rsidR="00105E4A" w:rsidRPr="006E5391">
        <w:rPr>
          <w:rFonts w:ascii="Arial Narrow" w:hAnsi="Arial Narrow"/>
          <w:b/>
          <w:color w:val="000000"/>
          <w:sz w:val="22"/>
          <w:szCs w:val="22"/>
        </w:rPr>
        <w:t>.2</w:t>
      </w:r>
      <w:r w:rsidR="0020703C">
        <w:rPr>
          <w:rFonts w:ascii="Arial Narrow" w:hAnsi="Arial Narrow"/>
          <w:b/>
          <w:color w:val="000000"/>
          <w:sz w:val="22"/>
          <w:szCs w:val="22"/>
        </w:rPr>
        <w:t>.</w:t>
      </w:r>
      <w:r w:rsidR="00105E4A" w:rsidRPr="006E5391">
        <w:rPr>
          <w:rFonts w:ascii="Arial Narrow" w:hAnsi="Arial Narrow"/>
          <w:b/>
          <w:color w:val="000000"/>
          <w:sz w:val="22"/>
          <w:szCs w:val="22"/>
        </w:rPr>
        <w:t xml:space="preserve"> </w:t>
      </w:r>
      <w:r w:rsidR="00105E4A" w:rsidRPr="006E5391">
        <w:rPr>
          <w:rFonts w:ascii="Arial Narrow" w:hAnsi="Arial Narrow"/>
          <w:sz w:val="22"/>
          <w:szCs w:val="22"/>
        </w:rPr>
        <w:t xml:space="preserve">Declaração da licitante de cumprimento ao artigo 7º, inciso XXXIII, da Constituição Federal, de acordo com modelo do </w:t>
      </w:r>
      <w:r w:rsidR="00105E4A" w:rsidRPr="006E5391">
        <w:rPr>
          <w:rFonts w:ascii="Arial Narrow" w:hAnsi="Arial Narrow"/>
          <w:b/>
          <w:sz w:val="22"/>
          <w:szCs w:val="22"/>
        </w:rPr>
        <w:t>Anexo VI</w:t>
      </w:r>
      <w:r w:rsidR="000D184C">
        <w:rPr>
          <w:rFonts w:ascii="Arial Narrow" w:hAnsi="Arial Narrow"/>
          <w:b/>
          <w:sz w:val="22"/>
          <w:szCs w:val="22"/>
        </w:rPr>
        <w:t>I</w:t>
      </w:r>
      <w:r w:rsidR="00105E4A" w:rsidRPr="006E5391">
        <w:rPr>
          <w:rFonts w:ascii="Arial Narrow" w:hAnsi="Arial Narrow"/>
          <w:sz w:val="22"/>
          <w:szCs w:val="22"/>
        </w:rPr>
        <w:t>, assinada por representante(s) legal(is) da empresa</w:t>
      </w:r>
      <w:r w:rsidR="00546E7A">
        <w:rPr>
          <w:rFonts w:ascii="Arial Narrow" w:hAnsi="Arial Narrow"/>
          <w:sz w:val="22"/>
          <w:szCs w:val="22"/>
        </w:rPr>
        <w:t>;</w:t>
      </w:r>
    </w:p>
    <w:p w14:paraId="5354F8FE" w14:textId="1379670A" w:rsidR="00105E4A" w:rsidRPr="00A65CE1" w:rsidRDefault="00740021" w:rsidP="00105E4A">
      <w:pPr>
        <w:jc w:val="both"/>
        <w:rPr>
          <w:rFonts w:ascii="Arial Narrow" w:hAnsi="Arial Narrow"/>
          <w:sz w:val="22"/>
          <w:szCs w:val="22"/>
        </w:rPr>
      </w:pPr>
      <w:r>
        <w:rPr>
          <w:rFonts w:ascii="Arial Narrow" w:hAnsi="Arial Narrow"/>
          <w:b/>
          <w:color w:val="000000"/>
          <w:sz w:val="22"/>
          <w:szCs w:val="22"/>
        </w:rPr>
        <w:t>8</w:t>
      </w:r>
      <w:r w:rsidR="00105E4A" w:rsidRPr="006E5391">
        <w:rPr>
          <w:rFonts w:ascii="Arial Narrow" w:hAnsi="Arial Narrow"/>
          <w:b/>
          <w:color w:val="000000"/>
          <w:sz w:val="22"/>
          <w:szCs w:val="22"/>
        </w:rPr>
        <w:t>.1.</w:t>
      </w:r>
      <w:r w:rsidR="00105E4A">
        <w:rPr>
          <w:rFonts w:ascii="Arial Narrow" w:hAnsi="Arial Narrow"/>
          <w:b/>
          <w:color w:val="000000"/>
          <w:sz w:val="22"/>
          <w:szCs w:val="22"/>
        </w:rPr>
        <w:t>4</w:t>
      </w:r>
      <w:r w:rsidR="00105E4A" w:rsidRPr="006E5391">
        <w:rPr>
          <w:rFonts w:ascii="Arial Narrow" w:hAnsi="Arial Narrow"/>
          <w:b/>
          <w:color w:val="000000"/>
          <w:sz w:val="22"/>
          <w:szCs w:val="22"/>
        </w:rPr>
        <w:t>.3</w:t>
      </w:r>
      <w:r w:rsidR="0020703C">
        <w:rPr>
          <w:rFonts w:ascii="Arial Narrow" w:hAnsi="Arial Narrow"/>
          <w:b/>
          <w:color w:val="000000"/>
          <w:sz w:val="22"/>
          <w:szCs w:val="22"/>
        </w:rPr>
        <w:t>.</w:t>
      </w:r>
      <w:r w:rsidR="00105E4A" w:rsidRPr="006E5391">
        <w:rPr>
          <w:rFonts w:ascii="Arial Narrow" w:hAnsi="Arial Narrow"/>
          <w:color w:val="000000"/>
          <w:sz w:val="22"/>
          <w:szCs w:val="22"/>
        </w:rPr>
        <w:t xml:space="preserve"> </w:t>
      </w:r>
      <w:r w:rsidR="00105E4A" w:rsidRPr="006E5391">
        <w:rPr>
          <w:rFonts w:ascii="Arial Narrow" w:hAnsi="Arial Narrow"/>
          <w:sz w:val="22"/>
          <w:szCs w:val="22"/>
        </w:rPr>
        <w:t xml:space="preserve">Declaração de comprometimento de fornecimento, de acordo com modelo do </w:t>
      </w:r>
      <w:r w:rsidR="00105E4A" w:rsidRPr="006E5391">
        <w:rPr>
          <w:rFonts w:ascii="Arial Narrow" w:hAnsi="Arial Narrow"/>
          <w:b/>
          <w:sz w:val="22"/>
          <w:szCs w:val="22"/>
        </w:rPr>
        <w:t>Anexo VI</w:t>
      </w:r>
      <w:r w:rsidR="000D184C">
        <w:rPr>
          <w:rFonts w:ascii="Arial Narrow" w:hAnsi="Arial Narrow"/>
          <w:b/>
          <w:sz w:val="22"/>
          <w:szCs w:val="22"/>
        </w:rPr>
        <w:t>I</w:t>
      </w:r>
      <w:r w:rsidR="00105E4A" w:rsidRPr="006E5391">
        <w:rPr>
          <w:rFonts w:ascii="Arial Narrow" w:hAnsi="Arial Narrow"/>
          <w:b/>
          <w:sz w:val="22"/>
          <w:szCs w:val="22"/>
        </w:rPr>
        <w:t>I</w:t>
      </w:r>
      <w:r w:rsidR="00105E4A" w:rsidRPr="006E5391">
        <w:rPr>
          <w:rFonts w:ascii="Arial Narrow" w:hAnsi="Arial Narrow"/>
          <w:sz w:val="22"/>
          <w:szCs w:val="22"/>
        </w:rPr>
        <w:t xml:space="preserve">, assinada por </w:t>
      </w:r>
      <w:r w:rsidR="00105E4A" w:rsidRPr="00A65CE1">
        <w:rPr>
          <w:rFonts w:ascii="Arial Narrow" w:hAnsi="Arial Narrow"/>
          <w:sz w:val="22"/>
          <w:szCs w:val="22"/>
        </w:rPr>
        <w:t>representante(s) legal(is) da empresa</w:t>
      </w:r>
      <w:r w:rsidR="00546E7A">
        <w:rPr>
          <w:rFonts w:ascii="Arial Narrow" w:hAnsi="Arial Narrow"/>
          <w:sz w:val="22"/>
          <w:szCs w:val="22"/>
        </w:rPr>
        <w:t>;</w:t>
      </w:r>
    </w:p>
    <w:p w14:paraId="7DE10CF9" w14:textId="37174C94" w:rsidR="00105E4A" w:rsidRPr="00D77C74" w:rsidRDefault="00740021" w:rsidP="00105E4A">
      <w:pPr>
        <w:pStyle w:val="Ttulo"/>
        <w:jc w:val="left"/>
        <w:rPr>
          <w:rFonts w:ascii="Arial Narrow" w:hAnsi="Arial Narrow"/>
          <w:b w:val="0"/>
          <w:bCs/>
          <w:sz w:val="22"/>
          <w:szCs w:val="22"/>
        </w:rPr>
      </w:pPr>
      <w:r w:rsidRPr="00A65CE1">
        <w:rPr>
          <w:rFonts w:ascii="Arial Narrow" w:hAnsi="Arial Narrow"/>
          <w:sz w:val="22"/>
          <w:szCs w:val="22"/>
        </w:rPr>
        <w:t>8</w:t>
      </w:r>
      <w:r w:rsidR="00105E4A" w:rsidRPr="00A65CE1">
        <w:rPr>
          <w:rFonts w:ascii="Arial Narrow" w:hAnsi="Arial Narrow"/>
          <w:sz w:val="22"/>
          <w:szCs w:val="22"/>
        </w:rPr>
        <w:t>.1.4.4.</w:t>
      </w:r>
      <w:r w:rsidR="00105E4A" w:rsidRPr="00A65CE1">
        <w:rPr>
          <w:rFonts w:ascii="Arial Narrow" w:hAnsi="Arial Narrow"/>
          <w:b w:val="0"/>
          <w:bCs/>
          <w:sz w:val="22"/>
          <w:szCs w:val="22"/>
        </w:rPr>
        <w:t xml:space="preserve"> Declaração</w:t>
      </w:r>
      <w:r w:rsidR="00105E4A" w:rsidRPr="00A65CE1">
        <w:rPr>
          <w:rFonts w:ascii="Arial Narrow" w:hAnsi="Arial Narrow"/>
          <w:b w:val="0"/>
          <w:bCs/>
          <w:spacing w:val="-2"/>
          <w:sz w:val="22"/>
          <w:szCs w:val="22"/>
        </w:rPr>
        <w:t xml:space="preserve"> da licitante </w:t>
      </w:r>
      <w:r w:rsidR="00105E4A" w:rsidRPr="00A65CE1">
        <w:rPr>
          <w:rFonts w:ascii="Arial Narrow" w:hAnsi="Arial Narrow"/>
          <w:b w:val="0"/>
          <w:bCs/>
          <w:sz w:val="22"/>
          <w:szCs w:val="22"/>
        </w:rPr>
        <w:t>de</w:t>
      </w:r>
      <w:r w:rsidR="00105E4A" w:rsidRPr="00A65CE1">
        <w:rPr>
          <w:rFonts w:ascii="Arial Narrow" w:hAnsi="Arial Narrow"/>
          <w:b w:val="0"/>
          <w:bCs/>
          <w:spacing w:val="-1"/>
          <w:sz w:val="22"/>
          <w:szCs w:val="22"/>
        </w:rPr>
        <w:t xml:space="preserve"> </w:t>
      </w:r>
      <w:r w:rsidR="00105E4A" w:rsidRPr="00A65CE1">
        <w:rPr>
          <w:rFonts w:ascii="Arial Narrow" w:hAnsi="Arial Narrow"/>
          <w:b w:val="0"/>
          <w:bCs/>
          <w:sz w:val="22"/>
          <w:szCs w:val="22"/>
        </w:rPr>
        <w:t>inexistência</w:t>
      </w:r>
      <w:r w:rsidR="00105E4A" w:rsidRPr="00A65CE1">
        <w:rPr>
          <w:rFonts w:ascii="Arial Narrow" w:hAnsi="Arial Narrow"/>
          <w:b w:val="0"/>
          <w:bCs/>
          <w:spacing w:val="-1"/>
          <w:sz w:val="22"/>
          <w:szCs w:val="22"/>
        </w:rPr>
        <w:t xml:space="preserve"> </w:t>
      </w:r>
      <w:r w:rsidR="00105E4A" w:rsidRPr="00A65CE1">
        <w:rPr>
          <w:rFonts w:ascii="Arial Narrow" w:hAnsi="Arial Narrow"/>
          <w:b w:val="0"/>
          <w:bCs/>
          <w:sz w:val="22"/>
          <w:szCs w:val="22"/>
        </w:rPr>
        <w:t>de</w:t>
      </w:r>
      <w:r w:rsidR="00105E4A" w:rsidRPr="00A65CE1">
        <w:rPr>
          <w:rFonts w:ascii="Arial Narrow" w:hAnsi="Arial Narrow"/>
          <w:b w:val="0"/>
          <w:bCs/>
          <w:spacing w:val="-4"/>
          <w:sz w:val="22"/>
          <w:szCs w:val="22"/>
        </w:rPr>
        <w:t xml:space="preserve"> </w:t>
      </w:r>
      <w:r w:rsidR="00105E4A" w:rsidRPr="00A65CE1">
        <w:rPr>
          <w:rFonts w:ascii="Arial Narrow" w:hAnsi="Arial Narrow"/>
          <w:b w:val="0"/>
          <w:bCs/>
          <w:sz w:val="22"/>
          <w:szCs w:val="22"/>
        </w:rPr>
        <w:t>vínculo</w:t>
      </w:r>
      <w:r w:rsidR="00105E4A" w:rsidRPr="00A65CE1">
        <w:rPr>
          <w:rFonts w:ascii="Arial Narrow" w:hAnsi="Arial Narrow"/>
          <w:b w:val="0"/>
          <w:bCs/>
          <w:spacing w:val="-1"/>
          <w:sz w:val="22"/>
          <w:szCs w:val="22"/>
        </w:rPr>
        <w:t xml:space="preserve"> </w:t>
      </w:r>
      <w:r w:rsidR="00105E4A" w:rsidRPr="00A65CE1">
        <w:rPr>
          <w:rFonts w:ascii="Arial Narrow" w:hAnsi="Arial Narrow"/>
          <w:b w:val="0"/>
          <w:bCs/>
          <w:sz w:val="22"/>
          <w:szCs w:val="22"/>
        </w:rPr>
        <w:t>com</w:t>
      </w:r>
      <w:r w:rsidR="00105E4A" w:rsidRPr="00A65CE1">
        <w:rPr>
          <w:rFonts w:ascii="Arial Narrow" w:hAnsi="Arial Narrow"/>
          <w:b w:val="0"/>
          <w:bCs/>
          <w:spacing w:val="-1"/>
          <w:sz w:val="22"/>
          <w:szCs w:val="22"/>
        </w:rPr>
        <w:t xml:space="preserve"> </w:t>
      </w:r>
      <w:r w:rsidR="00105E4A" w:rsidRPr="00A65CE1">
        <w:rPr>
          <w:rFonts w:ascii="Arial Narrow" w:hAnsi="Arial Narrow"/>
          <w:b w:val="0"/>
          <w:bCs/>
          <w:sz w:val="22"/>
          <w:szCs w:val="22"/>
        </w:rPr>
        <w:t>órgão</w:t>
      </w:r>
      <w:r w:rsidR="00105E4A" w:rsidRPr="00A65CE1">
        <w:rPr>
          <w:rFonts w:ascii="Arial Narrow" w:hAnsi="Arial Narrow"/>
          <w:b w:val="0"/>
          <w:bCs/>
          <w:spacing w:val="-4"/>
          <w:sz w:val="22"/>
          <w:szCs w:val="22"/>
        </w:rPr>
        <w:t xml:space="preserve"> </w:t>
      </w:r>
      <w:r w:rsidR="00105E4A" w:rsidRPr="00A65CE1">
        <w:rPr>
          <w:rFonts w:ascii="Arial Narrow" w:hAnsi="Arial Narrow"/>
          <w:b w:val="0"/>
          <w:bCs/>
          <w:sz w:val="22"/>
          <w:szCs w:val="22"/>
        </w:rPr>
        <w:t>público, de acordo com o modelo constante no</w:t>
      </w:r>
      <w:r w:rsidR="00105E4A" w:rsidRPr="00A65CE1">
        <w:rPr>
          <w:rFonts w:ascii="Arial Narrow" w:hAnsi="Arial Narrow"/>
          <w:sz w:val="22"/>
          <w:szCs w:val="22"/>
        </w:rPr>
        <w:t xml:space="preserve"> Anexo </w:t>
      </w:r>
      <w:r w:rsidR="000D184C">
        <w:rPr>
          <w:rFonts w:ascii="Arial Narrow" w:hAnsi="Arial Narrow"/>
          <w:sz w:val="22"/>
          <w:szCs w:val="22"/>
        </w:rPr>
        <w:t>IX</w:t>
      </w:r>
      <w:r w:rsidR="00546E7A">
        <w:rPr>
          <w:rFonts w:ascii="Arial Narrow" w:hAnsi="Arial Narrow"/>
          <w:sz w:val="22"/>
          <w:szCs w:val="22"/>
        </w:rPr>
        <w:t>;</w:t>
      </w:r>
    </w:p>
    <w:p w14:paraId="33397ECD" w14:textId="4EA80D03" w:rsidR="00ED7BE5" w:rsidRPr="005478E6" w:rsidRDefault="00ED7BE5" w:rsidP="00ED7BE5">
      <w:pPr>
        <w:jc w:val="both"/>
        <w:rPr>
          <w:rFonts w:ascii="Arial Narrow" w:hAnsi="Arial Narrow"/>
          <w:sz w:val="22"/>
          <w:szCs w:val="22"/>
        </w:rPr>
      </w:pPr>
      <w:r>
        <w:rPr>
          <w:rFonts w:ascii="Arial Narrow" w:hAnsi="Arial Narrow"/>
          <w:b/>
          <w:color w:val="000000"/>
          <w:sz w:val="22"/>
          <w:szCs w:val="22"/>
        </w:rPr>
        <w:t>8</w:t>
      </w:r>
      <w:r w:rsidRPr="005478E6">
        <w:rPr>
          <w:rFonts w:ascii="Arial Narrow" w:hAnsi="Arial Narrow"/>
          <w:b/>
          <w:color w:val="000000"/>
          <w:sz w:val="22"/>
          <w:szCs w:val="22"/>
        </w:rPr>
        <w:t>.1.4</w:t>
      </w:r>
      <w:r>
        <w:rPr>
          <w:rFonts w:ascii="Arial Narrow" w:hAnsi="Arial Narrow"/>
          <w:b/>
          <w:color w:val="000000"/>
          <w:sz w:val="22"/>
          <w:szCs w:val="22"/>
        </w:rPr>
        <w:t>.5</w:t>
      </w:r>
      <w:r w:rsidR="0020703C">
        <w:rPr>
          <w:rFonts w:ascii="Arial Narrow" w:hAnsi="Arial Narrow"/>
          <w:b/>
          <w:color w:val="000000"/>
          <w:sz w:val="22"/>
          <w:szCs w:val="22"/>
        </w:rPr>
        <w:t>.</w:t>
      </w:r>
      <w:r w:rsidRPr="005478E6">
        <w:rPr>
          <w:rFonts w:ascii="Arial Narrow" w:hAnsi="Arial Narrow"/>
          <w:color w:val="000000"/>
          <w:sz w:val="22"/>
          <w:szCs w:val="22"/>
        </w:rPr>
        <w:t xml:space="preserve"> </w:t>
      </w:r>
      <w:r w:rsidR="005964CB">
        <w:rPr>
          <w:rFonts w:ascii="Arial Narrow" w:hAnsi="Arial Narrow"/>
          <w:color w:val="000000"/>
          <w:sz w:val="22"/>
          <w:szCs w:val="22"/>
        </w:rPr>
        <w:t xml:space="preserve"> </w:t>
      </w:r>
      <w:r w:rsidRPr="005478E6">
        <w:rPr>
          <w:rFonts w:ascii="Arial Narrow" w:hAnsi="Arial Narrow"/>
          <w:sz w:val="22"/>
          <w:szCs w:val="22"/>
        </w:rPr>
        <w:t xml:space="preserve">Declaração de que cumpre as exigências de reservas de cargos, </w:t>
      </w:r>
      <w:r w:rsidRPr="000D184C">
        <w:rPr>
          <w:rFonts w:ascii="Arial Narrow" w:hAnsi="Arial Narrow"/>
          <w:sz w:val="22"/>
          <w:szCs w:val="22"/>
        </w:rPr>
        <w:t xml:space="preserve">conforme </w:t>
      </w:r>
      <w:r w:rsidRPr="000D184C">
        <w:rPr>
          <w:rFonts w:ascii="Arial Narrow" w:hAnsi="Arial Narrow"/>
          <w:b/>
          <w:bCs/>
          <w:sz w:val="22"/>
          <w:szCs w:val="22"/>
        </w:rPr>
        <w:t>Anexo X</w:t>
      </w:r>
      <w:r w:rsidR="00546E7A">
        <w:rPr>
          <w:rFonts w:ascii="Arial Narrow" w:hAnsi="Arial Narrow"/>
          <w:b/>
          <w:bCs/>
          <w:sz w:val="22"/>
          <w:szCs w:val="22"/>
        </w:rPr>
        <w:t>;</w:t>
      </w:r>
    </w:p>
    <w:p w14:paraId="6D6C711B" w14:textId="1BFDAE0A" w:rsidR="005964CB" w:rsidRPr="00A30B8A" w:rsidRDefault="005964CB" w:rsidP="005964CB">
      <w:pPr>
        <w:jc w:val="both"/>
        <w:rPr>
          <w:rFonts w:ascii="Arial Narrow" w:hAnsi="Arial Narrow"/>
          <w:b/>
          <w:bCs/>
          <w:sz w:val="22"/>
          <w:szCs w:val="22"/>
        </w:rPr>
      </w:pPr>
      <w:r w:rsidRPr="00A30B8A">
        <w:rPr>
          <w:rFonts w:ascii="Arial Narrow" w:hAnsi="Arial Narrow"/>
          <w:b/>
          <w:color w:val="000000"/>
          <w:sz w:val="22"/>
          <w:szCs w:val="22"/>
        </w:rPr>
        <w:t xml:space="preserve">8.1.4.6. </w:t>
      </w:r>
      <w:r w:rsidRPr="00A30B8A">
        <w:rPr>
          <w:rFonts w:ascii="Arial Narrow" w:hAnsi="Arial Narrow"/>
          <w:sz w:val="22"/>
          <w:szCs w:val="22"/>
        </w:rPr>
        <w:t>Declaração de que cumpre as Normas de Saúde e Segurança</w:t>
      </w:r>
      <w:r w:rsidR="00A30B8A">
        <w:rPr>
          <w:rFonts w:ascii="Arial Narrow" w:hAnsi="Arial Narrow"/>
          <w:sz w:val="22"/>
          <w:szCs w:val="22"/>
        </w:rPr>
        <w:t xml:space="preserve">, conforme </w:t>
      </w:r>
      <w:r w:rsidR="00A30B8A">
        <w:rPr>
          <w:rFonts w:ascii="Arial Narrow" w:hAnsi="Arial Narrow"/>
          <w:b/>
          <w:bCs/>
          <w:sz w:val="22"/>
          <w:szCs w:val="22"/>
        </w:rPr>
        <w:t>Anexo XI.;</w:t>
      </w:r>
    </w:p>
    <w:p w14:paraId="3855E3DD" w14:textId="73B426F9" w:rsidR="005964CB" w:rsidRDefault="005964CB" w:rsidP="005964CB">
      <w:pPr>
        <w:pStyle w:val="Ttulo"/>
        <w:jc w:val="left"/>
        <w:rPr>
          <w:rFonts w:ascii="Arial Narrow" w:hAnsi="Arial Narrow"/>
          <w:b w:val="0"/>
          <w:bCs/>
          <w:sz w:val="22"/>
          <w:szCs w:val="22"/>
        </w:rPr>
      </w:pPr>
      <w:r w:rsidRPr="00A30B8A">
        <w:rPr>
          <w:rFonts w:ascii="Arial Narrow" w:hAnsi="Arial Narrow"/>
          <w:color w:val="000000"/>
          <w:sz w:val="22"/>
          <w:szCs w:val="22"/>
        </w:rPr>
        <w:t>8.1.4.7</w:t>
      </w:r>
      <w:r w:rsidRPr="00A30B8A">
        <w:rPr>
          <w:rFonts w:ascii="Arial Narrow" w:hAnsi="Arial Narrow"/>
          <w:bCs/>
          <w:color w:val="000000"/>
          <w:sz w:val="22"/>
          <w:szCs w:val="22"/>
        </w:rPr>
        <w:t>.</w:t>
      </w:r>
      <w:r w:rsidRPr="00A30B8A">
        <w:rPr>
          <w:rFonts w:ascii="Arial Narrow" w:hAnsi="Arial Narrow"/>
          <w:b w:val="0"/>
          <w:color w:val="000000"/>
          <w:sz w:val="22"/>
          <w:szCs w:val="22"/>
        </w:rPr>
        <w:t xml:space="preserve"> </w:t>
      </w:r>
      <w:r w:rsidRPr="00A30B8A">
        <w:rPr>
          <w:rFonts w:ascii="Arial Narrow" w:hAnsi="Arial Narrow"/>
          <w:b w:val="0"/>
          <w:bCs/>
          <w:sz w:val="22"/>
          <w:szCs w:val="22"/>
        </w:rPr>
        <w:t>Declaração</w:t>
      </w:r>
      <w:r w:rsidRPr="00A30B8A">
        <w:rPr>
          <w:rFonts w:ascii="Arial Narrow" w:hAnsi="Arial Narrow"/>
          <w:b w:val="0"/>
          <w:bCs/>
          <w:spacing w:val="-2"/>
          <w:sz w:val="22"/>
          <w:szCs w:val="22"/>
        </w:rPr>
        <w:t xml:space="preserve"> da licitante </w:t>
      </w:r>
      <w:r w:rsidRPr="00A30B8A">
        <w:rPr>
          <w:rFonts w:ascii="Arial Narrow" w:hAnsi="Arial Narrow"/>
          <w:b w:val="0"/>
          <w:bCs/>
          <w:sz w:val="22"/>
          <w:szCs w:val="22"/>
        </w:rPr>
        <w:t>de</w:t>
      </w:r>
      <w:r w:rsidRPr="00A30B8A">
        <w:rPr>
          <w:rFonts w:ascii="Arial Narrow" w:hAnsi="Arial Narrow"/>
          <w:b w:val="0"/>
          <w:bCs/>
          <w:spacing w:val="-1"/>
          <w:sz w:val="22"/>
          <w:szCs w:val="22"/>
        </w:rPr>
        <w:t xml:space="preserve"> </w:t>
      </w:r>
      <w:r w:rsidRPr="00A30B8A">
        <w:rPr>
          <w:rFonts w:ascii="Arial Narrow" w:hAnsi="Arial Narrow"/>
          <w:b w:val="0"/>
          <w:bCs/>
          <w:sz w:val="22"/>
          <w:szCs w:val="22"/>
        </w:rPr>
        <w:t xml:space="preserve">responsabilidade Civil e Administrativa, conforme </w:t>
      </w:r>
      <w:r w:rsidRPr="00A30B8A">
        <w:rPr>
          <w:rFonts w:ascii="Arial Narrow" w:hAnsi="Arial Narrow"/>
          <w:sz w:val="22"/>
          <w:szCs w:val="22"/>
        </w:rPr>
        <w:t>Anexo</w:t>
      </w:r>
      <w:r w:rsidR="00A30B8A">
        <w:rPr>
          <w:rFonts w:ascii="Arial Narrow" w:hAnsi="Arial Narrow"/>
          <w:sz w:val="22"/>
          <w:szCs w:val="22"/>
        </w:rPr>
        <w:t xml:space="preserve"> XII.</w:t>
      </w:r>
    </w:p>
    <w:p w14:paraId="524D1B84" w14:textId="77777777" w:rsidR="002B53BD" w:rsidRPr="007F7E40" w:rsidRDefault="002B53BD" w:rsidP="00105E4A">
      <w:pPr>
        <w:tabs>
          <w:tab w:val="left" w:pos="0"/>
          <w:tab w:val="left" w:pos="1728"/>
          <w:tab w:val="left" w:pos="2448"/>
          <w:tab w:val="left" w:pos="3168"/>
          <w:tab w:val="left" w:pos="3888"/>
          <w:tab w:val="left" w:pos="4395"/>
          <w:tab w:val="left" w:pos="4608"/>
          <w:tab w:val="left" w:pos="5328"/>
          <w:tab w:val="left" w:pos="6048"/>
        </w:tabs>
        <w:jc w:val="both"/>
        <w:rPr>
          <w:rFonts w:ascii="Arial Narrow" w:hAnsi="Arial Narrow" w:cs="Arial"/>
          <w:b/>
          <w:sz w:val="16"/>
          <w:szCs w:val="16"/>
        </w:rPr>
      </w:pPr>
    </w:p>
    <w:p w14:paraId="649398DD" w14:textId="77777777" w:rsidR="00105E4A" w:rsidRPr="001F79B1" w:rsidRDefault="00105E4A" w:rsidP="00105E4A">
      <w:pPr>
        <w:pStyle w:val="Corpodetexto2"/>
        <w:spacing w:after="0" w:line="240" w:lineRule="auto"/>
        <w:jc w:val="both"/>
        <w:rPr>
          <w:rFonts w:ascii="Arial Narrow" w:hAnsi="Arial Narrow"/>
          <w:sz w:val="22"/>
          <w:szCs w:val="22"/>
        </w:rPr>
      </w:pPr>
      <w:r w:rsidRPr="001F79B1">
        <w:rPr>
          <w:rFonts w:ascii="Arial Narrow" w:hAnsi="Arial Narrow" w:cs="Arial"/>
          <w:b/>
          <w:bCs/>
          <w:color w:val="000000"/>
          <w:sz w:val="22"/>
          <w:szCs w:val="22"/>
          <w:u w:val="single"/>
        </w:rPr>
        <w:t>Obs.</w:t>
      </w:r>
      <w:r w:rsidRPr="001F79B1">
        <w:rPr>
          <w:rFonts w:ascii="Arial Narrow" w:hAnsi="Arial Narrow" w:cs="Arial"/>
          <w:b/>
          <w:bCs/>
          <w:color w:val="000000"/>
          <w:sz w:val="22"/>
          <w:szCs w:val="22"/>
        </w:rPr>
        <w:t xml:space="preserve">: </w:t>
      </w:r>
      <w:r w:rsidRPr="001F79B1">
        <w:rPr>
          <w:rFonts w:ascii="Arial Narrow" w:hAnsi="Arial Narrow"/>
          <w:sz w:val="22"/>
          <w:szCs w:val="22"/>
        </w:rPr>
        <w:t>As Declarações apresentadas pelas proponentes deverão conter a indicação e qualificação (nome, nº do RG e nº do CPF) de quem subscreve os documentos apresentados.</w:t>
      </w:r>
    </w:p>
    <w:p w14:paraId="0D5C3B71" w14:textId="77777777" w:rsidR="00105E4A" w:rsidRPr="001F79B1" w:rsidRDefault="00105E4A" w:rsidP="00105E4A">
      <w:pPr>
        <w:tabs>
          <w:tab w:val="left" w:pos="0"/>
        </w:tabs>
        <w:jc w:val="both"/>
        <w:rPr>
          <w:rFonts w:ascii="Arial Narrow" w:hAnsi="Arial Narrow"/>
          <w:b/>
          <w:color w:val="000000"/>
          <w:sz w:val="22"/>
          <w:szCs w:val="22"/>
        </w:rPr>
      </w:pPr>
    </w:p>
    <w:p w14:paraId="76266B7C" w14:textId="0A57D751" w:rsidR="00105E4A" w:rsidRPr="001F79B1" w:rsidRDefault="00740021" w:rsidP="00105E4A">
      <w:pPr>
        <w:tabs>
          <w:tab w:val="left" w:pos="0"/>
        </w:tabs>
        <w:jc w:val="both"/>
        <w:rPr>
          <w:rFonts w:ascii="Arial Narrow" w:hAnsi="Arial Narrow"/>
          <w:sz w:val="22"/>
          <w:szCs w:val="22"/>
        </w:rPr>
      </w:pPr>
      <w:r w:rsidRPr="001F79B1">
        <w:rPr>
          <w:rFonts w:ascii="Arial Narrow" w:hAnsi="Arial Narrow"/>
          <w:b/>
          <w:color w:val="000000"/>
          <w:sz w:val="22"/>
          <w:szCs w:val="22"/>
        </w:rPr>
        <w:t>8</w:t>
      </w:r>
      <w:r w:rsidR="00105E4A" w:rsidRPr="001F79B1">
        <w:rPr>
          <w:rFonts w:ascii="Arial Narrow" w:hAnsi="Arial Narrow"/>
          <w:b/>
          <w:color w:val="000000"/>
          <w:sz w:val="22"/>
          <w:szCs w:val="22"/>
        </w:rPr>
        <w:t>.2.</w:t>
      </w:r>
      <w:r w:rsidR="00105E4A" w:rsidRPr="001F79B1">
        <w:rPr>
          <w:rFonts w:ascii="Arial Narrow" w:hAnsi="Arial Narrow"/>
          <w:color w:val="000000"/>
          <w:sz w:val="22"/>
          <w:szCs w:val="22"/>
        </w:rPr>
        <w:t xml:space="preserve"> Os documentos solicitados, quando não apresentarem sua validade expressa, será considerado o prazo de 60 </w:t>
      </w:r>
      <w:r w:rsidR="001F79B1">
        <w:rPr>
          <w:rFonts w:ascii="Arial Narrow" w:hAnsi="Arial Narrow"/>
          <w:color w:val="000000"/>
          <w:sz w:val="22"/>
          <w:szCs w:val="22"/>
        </w:rPr>
        <w:t xml:space="preserve"> </w:t>
      </w:r>
      <w:r w:rsidR="00105E4A" w:rsidRPr="001F79B1">
        <w:rPr>
          <w:rFonts w:ascii="Arial Narrow" w:hAnsi="Arial Narrow"/>
          <w:color w:val="000000"/>
          <w:sz w:val="22"/>
          <w:szCs w:val="22"/>
        </w:rPr>
        <w:t>(sessenta)</w:t>
      </w:r>
      <w:r w:rsidR="001F79B1">
        <w:rPr>
          <w:rFonts w:ascii="Arial Narrow" w:hAnsi="Arial Narrow"/>
          <w:color w:val="000000"/>
          <w:sz w:val="22"/>
          <w:szCs w:val="22"/>
        </w:rPr>
        <w:t xml:space="preserve"> </w:t>
      </w:r>
      <w:r w:rsidR="00105E4A" w:rsidRPr="001F79B1">
        <w:rPr>
          <w:rFonts w:ascii="Arial Narrow" w:hAnsi="Arial Narrow"/>
          <w:color w:val="000000"/>
          <w:sz w:val="22"/>
          <w:szCs w:val="22"/>
        </w:rPr>
        <w:t>dias da data da emissão, exceto as comprovações que têm prazo de validade de caráter permanente</w:t>
      </w:r>
      <w:r w:rsidR="0020703C" w:rsidRPr="001F79B1">
        <w:rPr>
          <w:rFonts w:ascii="Arial Narrow" w:hAnsi="Arial Narrow"/>
          <w:color w:val="000000"/>
          <w:sz w:val="22"/>
          <w:szCs w:val="22"/>
        </w:rPr>
        <w:t>;</w:t>
      </w:r>
    </w:p>
    <w:p w14:paraId="1CD3819E" w14:textId="23504DC6" w:rsidR="00105E4A" w:rsidRPr="001F79B1" w:rsidRDefault="00740021" w:rsidP="00105E4A">
      <w:pPr>
        <w:autoSpaceDE w:val="0"/>
        <w:autoSpaceDN w:val="0"/>
        <w:adjustRightInd w:val="0"/>
        <w:jc w:val="both"/>
        <w:rPr>
          <w:rFonts w:ascii="Arial Narrow" w:hAnsi="Arial Narrow" w:cs="ArialNarrow"/>
          <w:sz w:val="22"/>
          <w:szCs w:val="22"/>
        </w:rPr>
      </w:pPr>
      <w:r w:rsidRPr="001F79B1">
        <w:rPr>
          <w:rFonts w:ascii="Arial Narrow" w:hAnsi="Arial Narrow" w:cs="ArialNarrow"/>
          <w:b/>
          <w:sz w:val="22"/>
          <w:szCs w:val="22"/>
        </w:rPr>
        <w:t>8</w:t>
      </w:r>
      <w:r w:rsidR="00105E4A" w:rsidRPr="001F79B1">
        <w:rPr>
          <w:rFonts w:ascii="Arial Narrow" w:hAnsi="Arial Narrow" w:cs="ArialNarrow"/>
          <w:b/>
          <w:sz w:val="22"/>
          <w:szCs w:val="22"/>
        </w:rPr>
        <w:t>.3.</w:t>
      </w:r>
      <w:r w:rsidR="00105E4A" w:rsidRPr="001F79B1">
        <w:rPr>
          <w:rFonts w:ascii="Arial Narrow" w:hAnsi="Arial Narrow" w:cs="ArialNarrow"/>
          <w:sz w:val="22"/>
          <w:szCs w:val="22"/>
        </w:rPr>
        <w:t xml:space="preserve"> Em caso de autenticação de documentos por servidor da administração, os licitantes deverão apresentá-los para autenticá-los até 30 minutos antes da data marcada para apresentação dos envelopes, no SETOR DE LICITAÇÕES</w:t>
      </w:r>
      <w:r w:rsidR="0020703C" w:rsidRPr="001F79B1">
        <w:rPr>
          <w:rFonts w:ascii="Arial Narrow" w:hAnsi="Arial Narrow" w:cs="ArialNarrow"/>
          <w:sz w:val="22"/>
          <w:szCs w:val="22"/>
        </w:rPr>
        <w:t>;</w:t>
      </w:r>
    </w:p>
    <w:p w14:paraId="69117C95" w14:textId="3B3ACEB4" w:rsidR="00105E4A" w:rsidRPr="001F79B1" w:rsidRDefault="00740021" w:rsidP="00105E4A">
      <w:pPr>
        <w:autoSpaceDE w:val="0"/>
        <w:autoSpaceDN w:val="0"/>
        <w:adjustRightInd w:val="0"/>
        <w:jc w:val="both"/>
        <w:rPr>
          <w:rFonts w:ascii="Arial Narrow" w:hAnsi="Arial Narrow" w:cs="ArialNarrow"/>
          <w:sz w:val="22"/>
          <w:szCs w:val="22"/>
        </w:rPr>
      </w:pPr>
      <w:r w:rsidRPr="001F79B1">
        <w:rPr>
          <w:rFonts w:ascii="Arial Narrow" w:hAnsi="Arial Narrow" w:cs="ArialNarrow"/>
          <w:b/>
          <w:sz w:val="22"/>
          <w:szCs w:val="22"/>
        </w:rPr>
        <w:lastRenderedPageBreak/>
        <w:t>8</w:t>
      </w:r>
      <w:r w:rsidR="00105E4A" w:rsidRPr="001F79B1">
        <w:rPr>
          <w:rFonts w:ascii="Arial Narrow" w:hAnsi="Arial Narrow" w:cs="ArialNarrow"/>
          <w:b/>
          <w:sz w:val="22"/>
          <w:szCs w:val="22"/>
        </w:rPr>
        <w:t>.4.</w:t>
      </w:r>
      <w:r w:rsidR="00105E4A" w:rsidRPr="001F79B1">
        <w:rPr>
          <w:rFonts w:ascii="Arial Narrow" w:hAnsi="Arial Narrow" w:cs="ArialNarrow"/>
          <w:sz w:val="22"/>
          <w:szCs w:val="22"/>
        </w:rPr>
        <w:t xml:space="preserve"> Os documentos expedidos pela Internet deverão ser apresentados em forma original e estarão sujeitos a verificação de sua autenticidade através de consulta realizada pelo Pregoeiro</w:t>
      </w:r>
      <w:r w:rsidR="0020703C" w:rsidRPr="001F79B1">
        <w:rPr>
          <w:rFonts w:ascii="Arial Narrow" w:hAnsi="Arial Narrow" w:cs="ArialNarrow"/>
          <w:sz w:val="22"/>
          <w:szCs w:val="22"/>
        </w:rPr>
        <w:t>;</w:t>
      </w:r>
    </w:p>
    <w:p w14:paraId="1E2F4B43" w14:textId="22160EF1" w:rsidR="00105E4A" w:rsidRPr="001F79B1" w:rsidRDefault="00740021" w:rsidP="0020703C">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b/>
          <w:sz w:val="22"/>
          <w:szCs w:val="22"/>
        </w:rPr>
      </w:pPr>
      <w:r w:rsidRPr="001F79B1">
        <w:rPr>
          <w:rFonts w:ascii="Arial Narrow" w:hAnsi="Arial Narrow" w:cs="ArialNarrow"/>
          <w:b/>
          <w:sz w:val="22"/>
          <w:szCs w:val="22"/>
        </w:rPr>
        <w:t>8</w:t>
      </w:r>
      <w:r w:rsidR="00105E4A" w:rsidRPr="001F79B1">
        <w:rPr>
          <w:rFonts w:ascii="Arial Narrow" w:hAnsi="Arial Narrow" w:cs="ArialNarrow"/>
          <w:b/>
          <w:sz w:val="22"/>
          <w:szCs w:val="22"/>
        </w:rPr>
        <w:t>.5</w:t>
      </w:r>
      <w:r w:rsidR="00105E4A" w:rsidRPr="001F79B1">
        <w:rPr>
          <w:rFonts w:ascii="Arial Narrow" w:hAnsi="Arial Narrow" w:cs="ArialNarrow"/>
          <w:sz w:val="22"/>
          <w:szCs w:val="22"/>
        </w:rPr>
        <w:t xml:space="preserve">. </w:t>
      </w:r>
      <w:r w:rsidR="00105E4A" w:rsidRPr="001F79B1">
        <w:rPr>
          <w:rFonts w:ascii="Arial Narrow" w:hAnsi="Arial Narrow"/>
          <w:sz w:val="22"/>
          <w:szCs w:val="22"/>
        </w:rPr>
        <w:t xml:space="preserve">Todos os documentos apresentados deverão ser correspondentes unicamente à matriz ou à filial da empresa que ora se habilita para este certame licitatório. </w:t>
      </w:r>
      <w:r w:rsidR="00105E4A" w:rsidRPr="001F79B1">
        <w:rPr>
          <w:rFonts w:ascii="Arial Narrow" w:hAnsi="Arial Narrow"/>
          <w:b/>
          <w:sz w:val="22"/>
          <w:szCs w:val="22"/>
        </w:rPr>
        <w:t xml:space="preserve">Os documentos devem ser em nome de uma única empresa (razão social) </w:t>
      </w:r>
      <w:r w:rsidR="00105E4A" w:rsidRPr="001F79B1">
        <w:rPr>
          <w:rFonts w:ascii="Arial Narrow" w:hAnsi="Arial Narrow" w:cs="Arial"/>
          <w:sz w:val="22"/>
          <w:szCs w:val="22"/>
        </w:rPr>
        <w:t>salvo aqueles documentos que são legalmente válidos tanto para matriz como para filial</w:t>
      </w:r>
      <w:r w:rsidR="0020703C" w:rsidRPr="001F79B1">
        <w:rPr>
          <w:rFonts w:ascii="Arial Narrow" w:hAnsi="Arial Narrow" w:cs="Arial"/>
          <w:sz w:val="22"/>
          <w:szCs w:val="22"/>
        </w:rPr>
        <w:t>;</w:t>
      </w:r>
    </w:p>
    <w:p w14:paraId="17671CE3" w14:textId="43E56224" w:rsidR="00105E4A" w:rsidRPr="00C45FB2" w:rsidRDefault="00740021" w:rsidP="00105E4A">
      <w:pPr>
        <w:tabs>
          <w:tab w:val="left" w:pos="2835"/>
        </w:tabs>
        <w:jc w:val="both"/>
        <w:rPr>
          <w:rFonts w:ascii="Arial Narrow" w:hAnsi="Arial Narrow"/>
          <w:sz w:val="22"/>
          <w:szCs w:val="22"/>
        </w:rPr>
      </w:pPr>
      <w:r w:rsidRPr="001F79B1">
        <w:rPr>
          <w:rFonts w:ascii="Arial Narrow" w:hAnsi="Arial Narrow"/>
          <w:b/>
          <w:sz w:val="22"/>
          <w:szCs w:val="22"/>
        </w:rPr>
        <w:t>8</w:t>
      </w:r>
      <w:r w:rsidR="00105E4A" w:rsidRPr="001F79B1">
        <w:rPr>
          <w:rFonts w:ascii="Arial Narrow" w:hAnsi="Arial Narrow"/>
          <w:b/>
          <w:sz w:val="22"/>
          <w:szCs w:val="22"/>
        </w:rPr>
        <w:t>.6.</w:t>
      </w:r>
      <w:r w:rsidR="00105E4A" w:rsidRPr="001F79B1">
        <w:rPr>
          <w:rFonts w:ascii="Arial Narrow" w:hAnsi="Arial Narrow"/>
          <w:sz w:val="22"/>
          <w:szCs w:val="22"/>
        </w:rPr>
        <w:t xml:space="preserve"> O envelope de documentação deste pregão que não for aberto ficará em poder do pregoeiro pelo prazo de 30 (trinta) dias, a partir da homologação da licitação, devendo o licitante retirá-lo, após aquele período, no prazo de 05 (cinco) dias, sob pena de inutilização do envelope.</w:t>
      </w:r>
    </w:p>
    <w:p w14:paraId="38585CD6" w14:textId="77777777" w:rsidR="00105E4A" w:rsidRPr="00105E4A" w:rsidRDefault="00105E4A" w:rsidP="00052361">
      <w:pPr>
        <w:tabs>
          <w:tab w:val="left" w:pos="2835"/>
        </w:tabs>
        <w:jc w:val="both"/>
        <w:rPr>
          <w:rFonts w:ascii="Arial Narrow" w:hAnsi="Arial Narrow"/>
          <w:bCs/>
          <w:sz w:val="22"/>
          <w:szCs w:val="22"/>
        </w:rPr>
      </w:pPr>
    </w:p>
    <w:p w14:paraId="5F24D588" w14:textId="6CF13B9C" w:rsidR="00105E4A" w:rsidRPr="00105E4A" w:rsidRDefault="00740021" w:rsidP="00724FF6">
      <w:pPr>
        <w:jc w:val="both"/>
        <w:rPr>
          <w:rFonts w:ascii="Arial Narrow" w:hAnsi="Arial Narrow" w:cs="Arial"/>
          <w:b/>
          <w:sz w:val="22"/>
          <w:szCs w:val="22"/>
        </w:rPr>
      </w:pPr>
      <w:r>
        <w:rPr>
          <w:rFonts w:ascii="Arial Narrow" w:hAnsi="Arial Narrow" w:cs="Arial"/>
          <w:b/>
          <w:sz w:val="22"/>
          <w:szCs w:val="22"/>
        </w:rPr>
        <w:t>9</w:t>
      </w:r>
      <w:r w:rsidR="00105E4A" w:rsidRPr="00105E4A">
        <w:rPr>
          <w:rFonts w:ascii="Arial Narrow" w:hAnsi="Arial Narrow" w:cs="Arial"/>
          <w:b/>
          <w:sz w:val="22"/>
          <w:szCs w:val="22"/>
        </w:rPr>
        <w:t>. VEDAÇÕES</w:t>
      </w:r>
    </w:p>
    <w:p w14:paraId="2320A337" w14:textId="6507F495" w:rsidR="00105E4A" w:rsidRPr="00105E4A" w:rsidRDefault="00740021" w:rsidP="006B70CF">
      <w:pPr>
        <w:jc w:val="both"/>
        <w:rPr>
          <w:rFonts w:ascii="Arial Narrow" w:hAnsi="Arial Narrow" w:cs="Arial"/>
          <w:sz w:val="22"/>
          <w:szCs w:val="22"/>
        </w:rPr>
      </w:pPr>
      <w:r>
        <w:rPr>
          <w:rFonts w:ascii="Arial Narrow" w:hAnsi="Arial Narrow" w:cs="Arial"/>
          <w:b/>
          <w:sz w:val="22"/>
          <w:szCs w:val="22"/>
        </w:rPr>
        <w:t>9</w:t>
      </w:r>
      <w:r w:rsidR="00105E4A" w:rsidRPr="00105E4A">
        <w:rPr>
          <w:rFonts w:ascii="Arial Narrow" w:hAnsi="Arial Narrow" w:cs="Arial"/>
          <w:b/>
          <w:sz w:val="22"/>
          <w:szCs w:val="22"/>
        </w:rPr>
        <w:t>.1</w:t>
      </w:r>
      <w:r w:rsidR="0020703C">
        <w:rPr>
          <w:rFonts w:ascii="Arial Narrow" w:hAnsi="Arial Narrow" w:cs="Arial"/>
          <w:b/>
          <w:sz w:val="22"/>
          <w:szCs w:val="22"/>
        </w:rPr>
        <w:t>.</w:t>
      </w:r>
      <w:r w:rsidR="00105E4A" w:rsidRPr="00105E4A">
        <w:rPr>
          <w:rFonts w:ascii="Arial Narrow" w:hAnsi="Arial Narrow" w:cs="Arial"/>
          <w:b/>
          <w:sz w:val="22"/>
          <w:szCs w:val="22"/>
        </w:rPr>
        <w:t xml:space="preserve"> </w:t>
      </w:r>
      <w:r w:rsidR="00105E4A" w:rsidRPr="00105E4A">
        <w:rPr>
          <w:rFonts w:ascii="Arial Narrow" w:hAnsi="Arial Narrow" w:cs="Arial"/>
          <w:sz w:val="22"/>
          <w:szCs w:val="22"/>
        </w:rPr>
        <w:t>Não poderão disputar licitação ou participar da execução de contrato, direta ou indiretamente:</w:t>
      </w:r>
    </w:p>
    <w:p w14:paraId="36224288" w14:textId="77777777" w:rsidR="00105E4A" w:rsidRPr="00105E4A" w:rsidRDefault="00105E4A" w:rsidP="006B70CF">
      <w:pPr>
        <w:jc w:val="both"/>
        <w:rPr>
          <w:rFonts w:ascii="Arial Narrow" w:hAnsi="Arial Narrow" w:cs="Arial"/>
          <w:sz w:val="22"/>
          <w:szCs w:val="22"/>
        </w:rPr>
      </w:pPr>
      <w:r w:rsidRPr="00105E4A">
        <w:rPr>
          <w:rFonts w:ascii="Arial Narrow" w:hAnsi="Arial Narrow" w:cs="Arial"/>
          <w:b/>
          <w:bCs/>
          <w:sz w:val="22"/>
          <w:szCs w:val="22"/>
        </w:rPr>
        <w:t>a)</w:t>
      </w:r>
      <w:r w:rsidRPr="00105E4A">
        <w:rPr>
          <w:rFonts w:ascii="Arial Narrow" w:hAnsi="Arial Narrow" w:cs="Arial"/>
          <w:sz w:val="22"/>
          <w:szCs w:val="22"/>
        </w:rPr>
        <w:t xml:space="preserve"> pessoa física ou jurídica que se encontre, ao tempo da licitação, impossibilitada de participar da licitação em decorrência de sanção que lhe foi imposta;</w:t>
      </w:r>
    </w:p>
    <w:p w14:paraId="5B5F352B" w14:textId="77777777" w:rsidR="00105E4A" w:rsidRPr="00105E4A" w:rsidRDefault="00105E4A" w:rsidP="006B70CF">
      <w:pPr>
        <w:pStyle w:val="NormalWeb"/>
        <w:spacing w:before="0" w:beforeAutospacing="0" w:after="0" w:afterAutospacing="0"/>
        <w:jc w:val="both"/>
        <w:rPr>
          <w:rFonts w:ascii="Arial Narrow" w:hAnsi="Arial Narrow" w:cs="Arial"/>
          <w:sz w:val="22"/>
          <w:szCs w:val="22"/>
        </w:rPr>
      </w:pPr>
      <w:bookmarkStart w:id="1" w:name="art14iv"/>
      <w:bookmarkEnd w:id="1"/>
      <w:r w:rsidRPr="00105E4A">
        <w:rPr>
          <w:rFonts w:ascii="Arial Narrow" w:hAnsi="Arial Narrow" w:cs="Arial"/>
          <w:b/>
          <w:bCs/>
          <w:sz w:val="22"/>
          <w:szCs w:val="22"/>
        </w:rPr>
        <w:t>b)</w:t>
      </w:r>
      <w:r w:rsidRPr="00105E4A">
        <w:rPr>
          <w:rFonts w:ascii="Arial Narrow" w:hAnsi="Arial Narrow" w:cs="Arial"/>
          <w:sz w:val="22"/>
          <w:szCs w:val="22"/>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E87A3AF" w14:textId="77777777" w:rsidR="00105E4A" w:rsidRPr="00105E4A" w:rsidRDefault="00105E4A" w:rsidP="006B70CF">
      <w:pPr>
        <w:pStyle w:val="NormalWeb"/>
        <w:spacing w:before="0" w:beforeAutospacing="0" w:after="0" w:afterAutospacing="0"/>
        <w:jc w:val="both"/>
        <w:rPr>
          <w:rFonts w:ascii="Arial Narrow" w:hAnsi="Arial Narrow" w:cs="Arial"/>
          <w:sz w:val="22"/>
          <w:szCs w:val="22"/>
        </w:rPr>
      </w:pPr>
      <w:bookmarkStart w:id="2" w:name="art14v"/>
      <w:bookmarkEnd w:id="2"/>
      <w:r w:rsidRPr="00105E4A">
        <w:rPr>
          <w:rFonts w:ascii="Arial Narrow" w:hAnsi="Arial Narrow" w:cs="Arial"/>
          <w:b/>
          <w:bCs/>
          <w:sz w:val="22"/>
          <w:szCs w:val="22"/>
        </w:rPr>
        <w:t>c)</w:t>
      </w:r>
      <w:r w:rsidRPr="00105E4A">
        <w:rPr>
          <w:rFonts w:ascii="Arial Narrow" w:hAnsi="Arial Narrow" w:cs="Arial"/>
          <w:sz w:val="22"/>
          <w:szCs w:val="22"/>
        </w:rPr>
        <w:t xml:space="preserve"> empresas controladoras, controladas ou coligadas, nos termos da </w:t>
      </w:r>
      <w:hyperlink r:id="rId11" w:history="1">
        <w:r w:rsidRPr="00105E4A">
          <w:rPr>
            <w:rStyle w:val="Hyperlink"/>
            <w:rFonts w:ascii="Arial Narrow" w:eastAsiaTheme="majorEastAsia" w:hAnsi="Arial Narrow" w:cs="Arial"/>
            <w:color w:val="auto"/>
            <w:sz w:val="22"/>
            <w:szCs w:val="22"/>
          </w:rPr>
          <w:t>Lei nº 6.404, de 15 de dezembro de 1976</w:t>
        </w:r>
      </w:hyperlink>
      <w:r w:rsidRPr="00105E4A">
        <w:rPr>
          <w:rFonts w:ascii="Arial Narrow" w:hAnsi="Arial Narrow" w:cs="Arial"/>
          <w:sz w:val="22"/>
          <w:szCs w:val="22"/>
        </w:rPr>
        <w:t>, concorrendo entre si;</w:t>
      </w:r>
    </w:p>
    <w:p w14:paraId="649F7472" w14:textId="77777777" w:rsidR="00105E4A" w:rsidRPr="00105E4A" w:rsidRDefault="00105E4A" w:rsidP="006B70CF">
      <w:pPr>
        <w:pStyle w:val="NormalWeb"/>
        <w:spacing w:before="0" w:beforeAutospacing="0" w:after="0" w:afterAutospacing="0"/>
        <w:jc w:val="both"/>
        <w:rPr>
          <w:rFonts w:ascii="Arial Narrow" w:hAnsi="Arial Narrow" w:cs="Arial"/>
          <w:sz w:val="22"/>
          <w:szCs w:val="22"/>
        </w:rPr>
      </w:pPr>
      <w:bookmarkStart w:id="3" w:name="art14vi"/>
      <w:bookmarkEnd w:id="3"/>
      <w:r w:rsidRPr="00105E4A">
        <w:rPr>
          <w:rFonts w:ascii="Arial Narrow" w:hAnsi="Arial Narrow" w:cs="Arial"/>
          <w:b/>
          <w:bCs/>
          <w:sz w:val="22"/>
          <w:szCs w:val="22"/>
        </w:rPr>
        <w:t>d)</w:t>
      </w:r>
      <w:r w:rsidRPr="00105E4A">
        <w:rPr>
          <w:rFonts w:ascii="Arial Narrow" w:hAnsi="Arial Narrow" w:cs="Arial"/>
          <w:sz w:val="22"/>
          <w:szCs w:val="22"/>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54432DA0" w14:textId="10CD3964" w:rsidR="00105E4A" w:rsidRPr="00105E4A" w:rsidRDefault="00105E4A" w:rsidP="006B70CF">
      <w:pPr>
        <w:pStyle w:val="NormalWeb"/>
        <w:spacing w:before="0" w:beforeAutospacing="0" w:after="0" w:afterAutospacing="0"/>
        <w:jc w:val="both"/>
        <w:rPr>
          <w:rFonts w:ascii="Arial Narrow" w:hAnsi="Arial Narrow" w:cs="Arial"/>
          <w:sz w:val="22"/>
          <w:szCs w:val="22"/>
        </w:rPr>
      </w:pPr>
      <w:r w:rsidRPr="00105E4A">
        <w:rPr>
          <w:rFonts w:ascii="Arial Narrow" w:hAnsi="Arial Narrow" w:cs="Arial"/>
          <w:b/>
          <w:bCs/>
          <w:sz w:val="22"/>
          <w:szCs w:val="22"/>
        </w:rPr>
        <w:t>e)</w:t>
      </w:r>
      <w:r w:rsidRPr="00105E4A">
        <w:rPr>
          <w:rFonts w:ascii="Arial Narrow" w:hAnsi="Arial Narrow" w:cs="Arial"/>
          <w:sz w:val="22"/>
          <w:szCs w:val="22"/>
        </w:rPr>
        <w:t xml:space="preserve"> agente público do órgão licitante, devendo ser observadas as situações que possam configurar conflito de interesses no exercício ou após o exercício do cargo ou emprego, nos termos da legislação que disciplina a matéria</w:t>
      </w:r>
      <w:r w:rsidR="009B7450">
        <w:rPr>
          <w:rFonts w:ascii="Arial Narrow" w:hAnsi="Arial Narrow" w:cs="Arial"/>
          <w:sz w:val="22"/>
          <w:szCs w:val="22"/>
        </w:rPr>
        <w:t>;</w:t>
      </w:r>
    </w:p>
    <w:p w14:paraId="303A48C4" w14:textId="4BDDFF56" w:rsidR="00105E4A" w:rsidRPr="00105E4A" w:rsidRDefault="00273D71" w:rsidP="006B70CF">
      <w:pPr>
        <w:pStyle w:val="NormalWeb"/>
        <w:spacing w:before="0" w:beforeAutospacing="0" w:after="0" w:afterAutospacing="0"/>
        <w:jc w:val="both"/>
        <w:rPr>
          <w:rFonts w:ascii="Arial Narrow" w:hAnsi="Arial Narrow" w:cs="Arial"/>
          <w:sz w:val="22"/>
          <w:szCs w:val="22"/>
        </w:rPr>
      </w:pPr>
      <w:r>
        <w:rPr>
          <w:rFonts w:ascii="Arial Narrow" w:hAnsi="Arial Narrow" w:cs="Arial"/>
          <w:b/>
          <w:bCs/>
          <w:sz w:val="22"/>
          <w:szCs w:val="22"/>
        </w:rPr>
        <w:t>9</w:t>
      </w:r>
      <w:r w:rsidR="00105E4A" w:rsidRPr="00105E4A">
        <w:rPr>
          <w:rFonts w:ascii="Arial Narrow" w:hAnsi="Arial Narrow" w:cs="Arial"/>
          <w:b/>
          <w:bCs/>
          <w:sz w:val="22"/>
          <w:szCs w:val="22"/>
        </w:rPr>
        <w:t>.2.</w:t>
      </w:r>
      <w:r w:rsidR="00105E4A" w:rsidRPr="00105E4A">
        <w:rPr>
          <w:rFonts w:ascii="Arial Narrow" w:hAnsi="Arial Narrow" w:cs="Arial"/>
          <w:sz w:val="22"/>
          <w:szCs w:val="22"/>
        </w:rPr>
        <w:t xml:space="preserve"> O impedimento de que trata a alínea “a</w:t>
      </w:r>
      <w:r w:rsidR="00105E4A" w:rsidRPr="00740021">
        <w:rPr>
          <w:rFonts w:ascii="Arial Narrow" w:hAnsi="Arial Narrow" w:cs="Arial"/>
          <w:sz w:val="22"/>
          <w:szCs w:val="22"/>
        </w:rPr>
        <w:t xml:space="preserve">” do item </w:t>
      </w:r>
      <w:r w:rsidR="00740021" w:rsidRPr="00740021">
        <w:rPr>
          <w:rFonts w:ascii="Arial Narrow" w:hAnsi="Arial Narrow" w:cs="Arial"/>
          <w:sz w:val="22"/>
          <w:szCs w:val="22"/>
        </w:rPr>
        <w:t>9</w:t>
      </w:r>
      <w:r w:rsidR="00105E4A" w:rsidRPr="00740021">
        <w:rPr>
          <w:rFonts w:ascii="Arial Narrow" w:hAnsi="Arial Narrow" w:cs="Arial"/>
          <w:sz w:val="22"/>
          <w:szCs w:val="22"/>
        </w:rPr>
        <w:t>.1, supra</w:t>
      </w:r>
      <w:r w:rsidR="00105E4A" w:rsidRPr="00105E4A">
        <w:rPr>
          <w:rFonts w:ascii="Arial Narrow" w:hAnsi="Arial Narrow" w:cs="Arial"/>
          <w:sz w:val="22"/>
          <w:szCs w:val="22"/>
        </w:rPr>
        <w:t>, será também aplicado ao licitante que atue em substituição a outra pessoa, física ou jurídica, com o intuito de burlar a efetividade da sanção a ela aplicada, inclusive a sua controladora, controlada ou coligada,</w:t>
      </w:r>
      <w:r w:rsidR="00105E4A" w:rsidRPr="008E6487">
        <w:rPr>
          <w:rFonts w:ascii="Arial" w:hAnsi="Arial" w:cs="Arial"/>
        </w:rPr>
        <w:t xml:space="preserve"> </w:t>
      </w:r>
      <w:r w:rsidR="00105E4A" w:rsidRPr="00105E4A">
        <w:rPr>
          <w:rFonts w:ascii="Arial Narrow" w:hAnsi="Arial Narrow" w:cs="Arial"/>
          <w:sz w:val="22"/>
          <w:szCs w:val="22"/>
        </w:rPr>
        <w:t>desde que devidamente comprovado o ilícito ou a utilização fraudulenta da personalidade jurídica do licitante</w:t>
      </w:r>
      <w:r w:rsidR="009B7450">
        <w:rPr>
          <w:rFonts w:ascii="Arial Narrow" w:hAnsi="Arial Narrow" w:cs="Arial"/>
          <w:sz w:val="22"/>
          <w:szCs w:val="22"/>
        </w:rPr>
        <w:t>;</w:t>
      </w:r>
    </w:p>
    <w:p w14:paraId="632C645F" w14:textId="5E9B78D2" w:rsidR="00105E4A" w:rsidRPr="00105E4A" w:rsidRDefault="00273D71" w:rsidP="006B70CF">
      <w:pPr>
        <w:tabs>
          <w:tab w:val="left" w:pos="1134"/>
        </w:tabs>
        <w:jc w:val="both"/>
        <w:rPr>
          <w:rFonts w:ascii="Arial Narrow" w:hAnsi="Arial Narrow" w:cs="Arial"/>
          <w:sz w:val="22"/>
          <w:szCs w:val="22"/>
        </w:rPr>
      </w:pPr>
      <w:r>
        <w:rPr>
          <w:rFonts w:ascii="Arial Narrow" w:hAnsi="Arial Narrow" w:cs="Arial"/>
          <w:b/>
          <w:bCs/>
          <w:sz w:val="22"/>
          <w:szCs w:val="22"/>
        </w:rPr>
        <w:t>9</w:t>
      </w:r>
      <w:r w:rsidR="00105E4A" w:rsidRPr="00105E4A">
        <w:rPr>
          <w:rFonts w:ascii="Arial Narrow" w:hAnsi="Arial Narrow" w:cs="Arial"/>
          <w:b/>
          <w:bCs/>
          <w:sz w:val="22"/>
          <w:szCs w:val="22"/>
        </w:rPr>
        <w:t>.3.</w:t>
      </w:r>
      <w:r w:rsidR="00105E4A" w:rsidRPr="00105E4A">
        <w:rPr>
          <w:rFonts w:ascii="Arial Narrow" w:hAnsi="Arial Narrow" w:cs="Arial"/>
          <w:sz w:val="22"/>
          <w:szCs w:val="22"/>
        </w:rPr>
        <w:t xml:space="preserve"> Durante a vigência d</w:t>
      </w:r>
      <w:r w:rsidR="00740021">
        <w:rPr>
          <w:rFonts w:ascii="Arial Narrow" w:hAnsi="Arial Narrow" w:cs="Arial"/>
          <w:sz w:val="22"/>
          <w:szCs w:val="22"/>
        </w:rPr>
        <w:t>a Ata de Registro de Preços</w:t>
      </w:r>
      <w:r w:rsidR="00105E4A" w:rsidRPr="00105E4A">
        <w:rPr>
          <w:rFonts w:ascii="Arial Narrow" w:hAnsi="Arial Narrow" w:cs="Arial"/>
          <w:sz w:val="22"/>
          <w:szCs w:val="22"/>
        </w:rPr>
        <w:t>, é vedado ao contratado contratar cônjuge, companheiro ou parente em linha reta, colateral ou por afinidade, até o terceiro grau, de dirigente do órgão contratante ou de agente público que desempenhe função na licitação ou atue na fiscalização ou na gestão d</w:t>
      </w:r>
      <w:r w:rsidR="00740021">
        <w:rPr>
          <w:rFonts w:ascii="Arial Narrow" w:hAnsi="Arial Narrow" w:cs="Arial"/>
          <w:sz w:val="22"/>
          <w:szCs w:val="22"/>
        </w:rPr>
        <w:t>a ata de registro de preços.</w:t>
      </w:r>
    </w:p>
    <w:p w14:paraId="66C5C4B4" w14:textId="77777777" w:rsidR="00105E4A" w:rsidRDefault="00105E4A" w:rsidP="00052361">
      <w:pPr>
        <w:tabs>
          <w:tab w:val="left" w:pos="2835"/>
        </w:tabs>
        <w:jc w:val="both"/>
        <w:rPr>
          <w:rFonts w:ascii="Arial Narrow" w:hAnsi="Arial Narrow"/>
          <w:bCs/>
          <w:sz w:val="22"/>
          <w:szCs w:val="22"/>
        </w:rPr>
      </w:pPr>
    </w:p>
    <w:p w14:paraId="0D125391" w14:textId="5C0578C6" w:rsidR="00D120FD" w:rsidRDefault="004D5BB4" w:rsidP="00D120FD">
      <w:pPr>
        <w:tabs>
          <w:tab w:val="left" w:pos="1352"/>
        </w:tabs>
        <w:autoSpaceDE w:val="0"/>
        <w:adjustRightInd w:val="0"/>
        <w:rPr>
          <w:rFonts w:ascii="Arial Narrow" w:hAnsi="Arial Narrow" w:cs="TTE2337178t00"/>
          <w:b/>
          <w:sz w:val="22"/>
          <w:szCs w:val="22"/>
        </w:rPr>
      </w:pPr>
      <w:r>
        <w:rPr>
          <w:rFonts w:ascii="Arial Narrow" w:hAnsi="Arial Narrow" w:cs="TTE2337178t00"/>
          <w:b/>
          <w:sz w:val="22"/>
          <w:szCs w:val="22"/>
        </w:rPr>
        <w:t>10</w:t>
      </w:r>
      <w:r w:rsidR="00D120FD" w:rsidRPr="00C45FB2">
        <w:rPr>
          <w:rFonts w:ascii="Arial Narrow" w:hAnsi="Arial Narrow" w:cs="TTE2337178t00"/>
          <w:b/>
          <w:sz w:val="22"/>
          <w:szCs w:val="22"/>
        </w:rPr>
        <w:t>. DO JULGAMENTO DAS PROPOSTAS</w:t>
      </w:r>
      <w:r w:rsidR="00105E4A">
        <w:rPr>
          <w:rFonts w:ascii="Arial Narrow" w:hAnsi="Arial Narrow" w:cs="TTE2337178t00"/>
          <w:b/>
          <w:sz w:val="22"/>
          <w:szCs w:val="22"/>
        </w:rPr>
        <w:t xml:space="preserve"> E DOS LANCES</w:t>
      </w:r>
    </w:p>
    <w:p w14:paraId="5003AA61" w14:textId="7A9CCE4D" w:rsidR="00BE3EFF" w:rsidRPr="00BE3EFF" w:rsidRDefault="004D5BB4" w:rsidP="00BE3EFF">
      <w:pPr>
        <w:tabs>
          <w:tab w:val="left" w:pos="1134"/>
        </w:tabs>
        <w:jc w:val="both"/>
        <w:rPr>
          <w:rFonts w:ascii="Arial Narrow" w:hAnsi="Arial Narrow" w:cs="Arial"/>
          <w:bCs/>
          <w:sz w:val="22"/>
          <w:szCs w:val="22"/>
        </w:rPr>
      </w:pPr>
      <w:r>
        <w:rPr>
          <w:rFonts w:ascii="Arial Narrow" w:hAnsi="Arial Narrow" w:cs="Arial"/>
          <w:b/>
          <w:sz w:val="22"/>
          <w:szCs w:val="22"/>
        </w:rPr>
        <w:t>10</w:t>
      </w:r>
      <w:r w:rsidR="00BE3EFF" w:rsidRPr="00BE3EFF">
        <w:rPr>
          <w:rFonts w:ascii="Arial Narrow" w:hAnsi="Arial Narrow" w:cs="Arial"/>
          <w:b/>
          <w:sz w:val="22"/>
          <w:szCs w:val="22"/>
        </w:rPr>
        <w:t>.1</w:t>
      </w:r>
      <w:r w:rsidR="00BE3EFF" w:rsidRPr="00724FF6">
        <w:rPr>
          <w:rFonts w:ascii="Arial Narrow" w:hAnsi="Arial Narrow" w:cs="Arial"/>
          <w:b/>
          <w:sz w:val="22"/>
          <w:szCs w:val="22"/>
        </w:rPr>
        <w:t>.</w:t>
      </w:r>
      <w:r w:rsidR="00BE3EFF">
        <w:rPr>
          <w:rFonts w:ascii="Arial Narrow" w:hAnsi="Arial Narrow" w:cs="Arial"/>
          <w:bCs/>
          <w:sz w:val="22"/>
          <w:szCs w:val="22"/>
        </w:rPr>
        <w:t xml:space="preserve"> </w:t>
      </w:r>
      <w:r w:rsidR="00BE3EFF" w:rsidRPr="00BE3EFF">
        <w:rPr>
          <w:rFonts w:ascii="Arial Narrow" w:hAnsi="Arial Narrow" w:cs="Arial"/>
          <w:bCs/>
          <w:sz w:val="22"/>
          <w:szCs w:val="22"/>
        </w:rPr>
        <w:t>O pregoeiro verificará as propostas apresentadas e desclassificará fundamentadamente aquelas que não estejam em conformidade com os requisitos estabelecidos no edital.</w:t>
      </w:r>
    </w:p>
    <w:p w14:paraId="37AC1D49" w14:textId="7E0D50AF" w:rsidR="00BE3EFF" w:rsidRPr="00BE3EFF" w:rsidRDefault="004D5BB4" w:rsidP="00BE3EFF">
      <w:pPr>
        <w:tabs>
          <w:tab w:val="left" w:pos="1134"/>
        </w:tabs>
        <w:jc w:val="both"/>
        <w:rPr>
          <w:rFonts w:ascii="Arial Narrow" w:hAnsi="Arial Narrow" w:cs="Arial"/>
          <w:sz w:val="22"/>
          <w:szCs w:val="22"/>
        </w:rPr>
      </w:pPr>
      <w:r>
        <w:rPr>
          <w:rFonts w:ascii="Arial Narrow" w:hAnsi="Arial Narrow" w:cs="Arial"/>
          <w:b/>
          <w:sz w:val="22"/>
          <w:szCs w:val="22"/>
        </w:rPr>
        <w:t>10</w:t>
      </w:r>
      <w:r w:rsidR="00BE3EFF" w:rsidRPr="00BE3EFF">
        <w:rPr>
          <w:rFonts w:ascii="Arial Narrow" w:hAnsi="Arial Narrow" w:cs="Arial"/>
          <w:b/>
          <w:sz w:val="22"/>
          <w:szCs w:val="22"/>
        </w:rPr>
        <w:t xml:space="preserve">.2. </w:t>
      </w:r>
      <w:r w:rsidR="00BE3EFF" w:rsidRPr="00BE3EFF">
        <w:rPr>
          <w:rFonts w:ascii="Arial Narrow" w:hAnsi="Arial Narrow" w:cs="Arial"/>
          <w:sz w:val="22"/>
          <w:szCs w:val="22"/>
        </w:rPr>
        <w:t>Serão desclassificadas as propostas que:</w:t>
      </w:r>
    </w:p>
    <w:p w14:paraId="60EC4F63" w14:textId="77777777" w:rsidR="00BE3EFF" w:rsidRPr="00BE3EFF" w:rsidRDefault="00BE3EFF" w:rsidP="00BE3EFF">
      <w:pPr>
        <w:pStyle w:val="NormalWeb"/>
        <w:spacing w:before="0" w:beforeAutospacing="0" w:after="0" w:afterAutospacing="0"/>
        <w:jc w:val="both"/>
        <w:rPr>
          <w:rFonts w:ascii="Arial Narrow" w:hAnsi="Arial Narrow" w:cs="Arial"/>
          <w:sz w:val="22"/>
          <w:szCs w:val="22"/>
        </w:rPr>
      </w:pPr>
      <w:r w:rsidRPr="00BE3EFF">
        <w:rPr>
          <w:rFonts w:ascii="Arial Narrow" w:hAnsi="Arial Narrow" w:cs="Arial"/>
          <w:b/>
          <w:bCs/>
          <w:sz w:val="22"/>
          <w:szCs w:val="22"/>
        </w:rPr>
        <w:t xml:space="preserve">a) </w:t>
      </w:r>
      <w:r w:rsidRPr="00BE3EFF">
        <w:rPr>
          <w:rFonts w:ascii="Arial Narrow" w:hAnsi="Arial Narrow" w:cs="Arial"/>
          <w:sz w:val="22"/>
          <w:szCs w:val="22"/>
        </w:rPr>
        <w:t>contiverem vícios insanáveis;</w:t>
      </w:r>
    </w:p>
    <w:p w14:paraId="64AE68F2" w14:textId="77777777" w:rsidR="00BE3EFF" w:rsidRPr="00BE3EFF" w:rsidRDefault="00BE3EFF" w:rsidP="00BE3EFF">
      <w:pPr>
        <w:pStyle w:val="NormalWeb"/>
        <w:spacing w:before="0" w:beforeAutospacing="0" w:after="0" w:afterAutospacing="0"/>
        <w:jc w:val="both"/>
        <w:rPr>
          <w:rFonts w:ascii="Arial Narrow" w:hAnsi="Arial Narrow" w:cs="Arial"/>
          <w:sz w:val="22"/>
          <w:szCs w:val="22"/>
        </w:rPr>
      </w:pPr>
      <w:bookmarkStart w:id="4" w:name="art59ii"/>
      <w:bookmarkEnd w:id="4"/>
      <w:r w:rsidRPr="00BE3EFF">
        <w:rPr>
          <w:rFonts w:ascii="Arial Narrow" w:hAnsi="Arial Narrow" w:cs="Arial"/>
          <w:b/>
          <w:bCs/>
          <w:sz w:val="22"/>
          <w:szCs w:val="22"/>
        </w:rPr>
        <w:t>b)</w:t>
      </w:r>
      <w:r w:rsidRPr="00BE3EFF">
        <w:rPr>
          <w:rFonts w:ascii="Arial Narrow" w:hAnsi="Arial Narrow" w:cs="Arial"/>
          <w:sz w:val="22"/>
          <w:szCs w:val="22"/>
        </w:rPr>
        <w:t xml:space="preserve"> não obedecerem às especificações técnicas pormenorizadas no edital;</w:t>
      </w:r>
    </w:p>
    <w:p w14:paraId="11FCFFE8" w14:textId="77777777" w:rsidR="00BE3EFF" w:rsidRPr="00BE3EFF" w:rsidRDefault="00BE3EFF" w:rsidP="00BE3EFF">
      <w:pPr>
        <w:pStyle w:val="NormalWeb"/>
        <w:spacing w:before="0" w:beforeAutospacing="0" w:after="0" w:afterAutospacing="0"/>
        <w:jc w:val="both"/>
        <w:rPr>
          <w:rFonts w:ascii="Arial Narrow" w:hAnsi="Arial Narrow" w:cs="Arial"/>
          <w:sz w:val="22"/>
          <w:szCs w:val="22"/>
        </w:rPr>
      </w:pPr>
      <w:bookmarkStart w:id="5" w:name="art59iii"/>
      <w:bookmarkEnd w:id="5"/>
      <w:r w:rsidRPr="00BE3EFF">
        <w:rPr>
          <w:rFonts w:ascii="Arial Narrow" w:hAnsi="Arial Narrow" w:cs="Arial"/>
          <w:b/>
          <w:bCs/>
          <w:sz w:val="22"/>
          <w:szCs w:val="22"/>
        </w:rPr>
        <w:t>c)</w:t>
      </w:r>
      <w:r w:rsidRPr="00BE3EFF">
        <w:rPr>
          <w:rFonts w:ascii="Arial Narrow" w:hAnsi="Arial Narrow" w:cs="Arial"/>
          <w:sz w:val="22"/>
          <w:szCs w:val="22"/>
        </w:rPr>
        <w:t xml:space="preserve"> apresentarem preços inexequíveis ou permanecerem acima do orçamento estimado para a contratação após a fase de lances;</w:t>
      </w:r>
    </w:p>
    <w:p w14:paraId="31F221A7" w14:textId="77777777" w:rsidR="00BE3EFF" w:rsidRPr="00BE3EFF" w:rsidRDefault="00BE3EFF" w:rsidP="00BE3EFF">
      <w:pPr>
        <w:pStyle w:val="NormalWeb"/>
        <w:spacing w:before="0" w:beforeAutospacing="0" w:after="0" w:afterAutospacing="0"/>
        <w:jc w:val="both"/>
        <w:rPr>
          <w:rFonts w:ascii="Arial Narrow" w:hAnsi="Arial Narrow" w:cs="Arial"/>
          <w:sz w:val="22"/>
          <w:szCs w:val="22"/>
        </w:rPr>
      </w:pPr>
      <w:bookmarkStart w:id="6" w:name="art59iv"/>
      <w:bookmarkEnd w:id="6"/>
      <w:r w:rsidRPr="00BE3EFF">
        <w:rPr>
          <w:rFonts w:ascii="Arial Narrow" w:hAnsi="Arial Narrow" w:cs="Arial"/>
          <w:b/>
          <w:bCs/>
          <w:sz w:val="22"/>
          <w:szCs w:val="22"/>
        </w:rPr>
        <w:t>d)</w:t>
      </w:r>
      <w:r w:rsidRPr="00BE3EFF">
        <w:rPr>
          <w:rFonts w:ascii="Arial Narrow" w:hAnsi="Arial Narrow" w:cs="Arial"/>
          <w:sz w:val="22"/>
          <w:szCs w:val="22"/>
        </w:rPr>
        <w:t xml:space="preserve"> não tiverem sua exequibilidade demonstrada, quando exigido pela Administração;</w:t>
      </w:r>
    </w:p>
    <w:p w14:paraId="3101CA40" w14:textId="77777777" w:rsidR="00BE3EFF" w:rsidRPr="00BE3EFF" w:rsidRDefault="00BE3EFF" w:rsidP="00BE3EFF">
      <w:pPr>
        <w:pStyle w:val="NormalWeb"/>
        <w:spacing w:before="0" w:beforeAutospacing="0" w:after="0" w:afterAutospacing="0"/>
        <w:jc w:val="both"/>
        <w:rPr>
          <w:rFonts w:ascii="Arial Narrow" w:hAnsi="Arial Narrow" w:cs="Arial"/>
          <w:sz w:val="22"/>
          <w:szCs w:val="22"/>
        </w:rPr>
      </w:pPr>
      <w:bookmarkStart w:id="7" w:name="art59v"/>
      <w:bookmarkEnd w:id="7"/>
      <w:r w:rsidRPr="00BE3EFF">
        <w:rPr>
          <w:rFonts w:ascii="Arial Narrow" w:hAnsi="Arial Narrow" w:cs="Arial"/>
          <w:b/>
          <w:bCs/>
          <w:sz w:val="22"/>
          <w:szCs w:val="22"/>
        </w:rPr>
        <w:t>e)</w:t>
      </w:r>
      <w:r w:rsidRPr="00BE3EFF">
        <w:rPr>
          <w:rFonts w:ascii="Arial Narrow" w:hAnsi="Arial Narrow" w:cs="Arial"/>
          <w:sz w:val="22"/>
          <w:szCs w:val="22"/>
        </w:rPr>
        <w:t xml:space="preserve"> apresentarem desconformidade com quaisquer outras exigências do edital, desde que insanável.</w:t>
      </w:r>
    </w:p>
    <w:p w14:paraId="2CB8D723" w14:textId="672523D7" w:rsidR="00BE3EFF" w:rsidRPr="00BE3EFF" w:rsidRDefault="004D5BB4" w:rsidP="00BE3EFF">
      <w:pPr>
        <w:pStyle w:val="NormalWeb"/>
        <w:spacing w:before="0" w:beforeAutospacing="0" w:after="0" w:afterAutospacing="0"/>
        <w:jc w:val="both"/>
        <w:rPr>
          <w:rFonts w:ascii="Arial Narrow" w:hAnsi="Arial Narrow" w:cs="Arial"/>
          <w:sz w:val="22"/>
          <w:szCs w:val="22"/>
        </w:rPr>
      </w:pPr>
      <w:r>
        <w:rPr>
          <w:rFonts w:ascii="Arial Narrow" w:hAnsi="Arial Narrow" w:cs="Arial"/>
          <w:b/>
          <w:bCs/>
          <w:sz w:val="22"/>
          <w:szCs w:val="22"/>
        </w:rPr>
        <w:t>10</w:t>
      </w:r>
      <w:r w:rsidR="00BE3EFF" w:rsidRPr="00BE3EFF">
        <w:rPr>
          <w:rFonts w:ascii="Arial Narrow" w:hAnsi="Arial Narrow" w:cs="Arial"/>
          <w:b/>
          <w:bCs/>
          <w:sz w:val="22"/>
          <w:szCs w:val="22"/>
        </w:rPr>
        <w:t>.3.</w:t>
      </w:r>
      <w:r w:rsidR="00BE3EFF" w:rsidRPr="00BE3EFF">
        <w:rPr>
          <w:rFonts w:ascii="Arial Narrow" w:hAnsi="Arial Narrow" w:cs="Arial"/>
          <w:sz w:val="22"/>
          <w:szCs w:val="22"/>
        </w:rPr>
        <w:t xml:space="preserve"> A verificação da conformidade das propostas poderá ser feita exclusivamente em relação à proposta mais bem classificada</w:t>
      </w:r>
      <w:r w:rsidR="00444B9F">
        <w:rPr>
          <w:rFonts w:ascii="Arial Narrow" w:hAnsi="Arial Narrow" w:cs="Arial"/>
          <w:sz w:val="22"/>
          <w:szCs w:val="22"/>
        </w:rPr>
        <w:t>;</w:t>
      </w:r>
    </w:p>
    <w:p w14:paraId="4A22240B" w14:textId="2F497B42" w:rsidR="00BE3EFF" w:rsidRPr="00BE3EFF" w:rsidRDefault="004D5BB4" w:rsidP="00BE3EFF">
      <w:pPr>
        <w:tabs>
          <w:tab w:val="left" w:pos="1134"/>
        </w:tabs>
        <w:jc w:val="both"/>
        <w:rPr>
          <w:rFonts w:ascii="Arial Narrow" w:hAnsi="Arial Narrow" w:cs="Arial"/>
          <w:sz w:val="22"/>
          <w:szCs w:val="22"/>
        </w:rPr>
      </w:pPr>
      <w:bookmarkStart w:id="8" w:name="art59§2"/>
      <w:bookmarkEnd w:id="8"/>
      <w:r>
        <w:rPr>
          <w:rFonts w:ascii="Arial Narrow" w:hAnsi="Arial Narrow" w:cs="Arial"/>
          <w:b/>
          <w:bCs/>
          <w:sz w:val="22"/>
          <w:szCs w:val="22"/>
        </w:rPr>
        <w:t>10</w:t>
      </w:r>
      <w:r w:rsidR="00BE3EFF" w:rsidRPr="00BE3EFF">
        <w:rPr>
          <w:rFonts w:ascii="Arial Narrow" w:hAnsi="Arial Narrow" w:cs="Arial"/>
          <w:b/>
          <w:bCs/>
          <w:sz w:val="22"/>
          <w:szCs w:val="22"/>
        </w:rPr>
        <w:t xml:space="preserve">.4. </w:t>
      </w:r>
      <w:r w:rsidR="00BE3EFF" w:rsidRPr="00BE3EFF">
        <w:rPr>
          <w:rFonts w:ascii="Arial Narrow" w:hAnsi="Arial Narrow" w:cs="Arial"/>
          <w:sz w:val="22"/>
          <w:szCs w:val="22"/>
        </w:rPr>
        <w:t>Quaisquer inserções na proposta que visem modificar, extinguir ou criar direitos, sem previsão no edital, serão tidas como inexistentes, aproveitando-se a proposta no que não for conflitante com o instrumento convocatório</w:t>
      </w:r>
      <w:r w:rsidR="00444B9F">
        <w:rPr>
          <w:rFonts w:ascii="Arial Narrow" w:hAnsi="Arial Narrow" w:cs="Arial"/>
          <w:sz w:val="22"/>
          <w:szCs w:val="22"/>
        </w:rPr>
        <w:t>;</w:t>
      </w:r>
    </w:p>
    <w:p w14:paraId="1ACD9B08" w14:textId="784DDBF9" w:rsidR="00BE3EFF" w:rsidRPr="00BE3EFF" w:rsidRDefault="004D5BB4" w:rsidP="00BE3EFF">
      <w:pPr>
        <w:tabs>
          <w:tab w:val="left" w:pos="1134"/>
        </w:tabs>
        <w:jc w:val="both"/>
        <w:rPr>
          <w:rFonts w:ascii="Arial Narrow" w:hAnsi="Arial Narrow" w:cs="Arial"/>
          <w:bCs/>
          <w:sz w:val="22"/>
          <w:szCs w:val="22"/>
        </w:rPr>
      </w:pPr>
      <w:r>
        <w:rPr>
          <w:rFonts w:ascii="Arial Narrow" w:hAnsi="Arial Narrow" w:cs="Arial"/>
          <w:b/>
          <w:sz w:val="22"/>
          <w:szCs w:val="22"/>
        </w:rPr>
        <w:t>10</w:t>
      </w:r>
      <w:r w:rsidR="00BE3EFF" w:rsidRPr="00BE3EFF">
        <w:rPr>
          <w:rFonts w:ascii="Arial Narrow" w:hAnsi="Arial Narrow" w:cs="Arial"/>
          <w:b/>
          <w:sz w:val="22"/>
          <w:szCs w:val="22"/>
        </w:rPr>
        <w:t xml:space="preserve">.5. </w:t>
      </w:r>
      <w:r w:rsidR="00BE3EFF" w:rsidRPr="00BE3EFF">
        <w:rPr>
          <w:rFonts w:ascii="Arial Narrow" w:hAnsi="Arial Narrow" w:cs="Arial"/>
          <w:bCs/>
          <w:sz w:val="22"/>
          <w:szCs w:val="22"/>
        </w:rPr>
        <w:t>Somente poderão participar da fase competitiva os autores das propostas classificadas</w:t>
      </w:r>
      <w:r w:rsidR="00444B9F">
        <w:rPr>
          <w:rFonts w:ascii="Arial Narrow" w:hAnsi="Arial Narrow" w:cs="Arial"/>
          <w:bCs/>
          <w:sz w:val="22"/>
          <w:szCs w:val="22"/>
        </w:rPr>
        <w:t>;</w:t>
      </w:r>
    </w:p>
    <w:p w14:paraId="5CC13DFF" w14:textId="4900696F" w:rsidR="00BE3EFF" w:rsidRPr="00BE3EFF" w:rsidRDefault="004D5BB4" w:rsidP="00BE3EFF">
      <w:pPr>
        <w:tabs>
          <w:tab w:val="left" w:pos="1134"/>
        </w:tabs>
        <w:jc w:val="both"/>
        <w:rPr>
          <w:rFonts w:ascii="Arial Narrow" w:hAnsi="Arial Narrow" w:cs="Arial"/>
          <w:bCs/>
          <w:sz w:val="22"/>
          <w:szCs w:val="22"/>
        </w:rPr>
      </w:pPr>
      <w:r>
        <w:rPr>
          <w:rFonts w:ascii="Arial Narrow" w:hAnsi="Arial Narrow" w:cs="Arial"/>
          <w:b/>
          <w:sz w:val="22"/>
          <w:szCs w:val="22"/>
        </w:rPr>
        <w:t>10</w:t>
      </w:r>
      <w:r w:rsidR="00BE3EFF" w:rsidRPr="00BE3EFF">
        <w:rPr>
          <w:rFonts w:ascii="Arial Narrow" w:hAnsi="Arial Narrow" w:cs="Arial"/>
          <w:b/>
          <w:sz w:val="22"/>
          <w:szCs w:val="22"/>
        </w:rPr>
        <w:t xml:space="preserve">.6. </w:t>
      </w:r>
      <w:r w:rsidR="00BE3EFF" w:rsidRPr="00BE3EFF">
        <w:rPr>
          <w:rFonts w:ascii="Arial Narrow" w:hAnsi="Arial Narrow" w:cs="Arial"/>
          <w:bCs/>
          <w:sz w:val="22"/>
          <w:szCs w:val="22"/>
        </w:rPr>
        <w:t>Será adotado o modo de disputa aberto, em que os licitantes apresentarão lances públicos e sucessivos</w:t>
      </w:r>
      <w:r w:rsidR="00444B9F">
        <w:rPr>
          <w:rFonts w:ascii="Arial Narrow" w:hAnsi="Arial Narrow" w:cs="Arial"/>
          <w:bCs/>
          <w:sz w:val="22"/>
          <w:szCs w:val="22"/>
        </w:rPr>
        <w:t>;</w:t>
      </w:r>
    </w:p>
    <w:p w14:paraId="7C745366" w14:textId="4C6FE9C3" w:rsidR="00BE3EFF" w:rsidRPr="00BE3EFF" w:rsidRDefault="004D5BB4" w:rsidP="00BE3EFF">
      <w:pPr>
        <w:tabs>
          <w:tab w:val="left" w:pos="1134"/>
        </w:tabs>
        <w:jc w:val="both"/>
        <w:rPr>
          <w:rFonts w:ascii="Arial Narrow" w:hAnsi="Arial Narrow" w:cs="Arial"/>
          <w:sz w:val="22"/>
          <w:szCs w:val="22"/>
        </w:rPr>
      </w:pPr>
      <w:r>
        <w:rPr>
          <w:rFonts w:ascii="Arial Narrow" w:hAnsi="Arial Narrow" w:cs="Arial"/>
          <w:b/>
          <w:sz w:val="22"/>
          <w:szCs w:val="22"/>
        </w:rPr>
        <w:lastRenderedPageBreak/>
        <w:t>10</w:t>
      </w:r>
      <w:r w:rsidR="00BE3EFF" w:rsidRPr="00BE3EFF">
        <w:rPr>
          <w:rFonts w:ascii="Arial Narrow" w:hAnsi="Arial Narrow" w:cs="Arial"/>
          <w:b/>
          <w:sz w:val="22"/>
          <w:szCs w:val="22"/>
        </w:rPr>
        <w:t xml:space="preserve">.6.1. </w:t>
      </w:r>
      <w:r w:rsidR="00BE3EFF" w:rsidRPr="00BE3EFF">
        <w:rPr>
          <w:rFonts w:ascii="Arial Narrow" w:hAnsi="Arial Narrow" w:cs="Arial"/>
          <w:sz w:val="22"/>
          <w:szCs w:val="22"/>
        </w:rPr>
        <w:t>Caso duas ou mais propostas iniciais apresentem preços iguais, será realizado desempate na forma de sorteio para determinação da ordem de oferta dos lances</w:t>
      </w:r>
      <w:r w:rsidR="00444B9F">
        <w:rPr>
          <w:rFonts w:ascii="Arial Narrow" w:hAnsi="Arial Narrow" w:cs="Arial"/>
          <w:sz w:val="22"/>
          <w:szCs w:val="22"/>
        </w:rPr>
        <w:t>;</w:t>
      </w:r>
    </w:p>
    <w:p w14:paraId="15B06240" w14:textId="35375AC4" w:rsidR="00BE3EFF" w:rsidRPr="00BE3EFF" w:rsidRDefault="004D5BB4" w:rsidP="00BE3EFF">
      <w:pPr>
        <w:tabs>
          <w:tab w:val="left" w:pos="1134"/>
        </w:tabs>
        <w:jc w:val="both"/>
        <w:rPr>
          <w:rFonts w:ascii="Arial Narrow" w:hAnsi="Arial Narrow" w:cs="Arial"/>
          <w:sz w:val="22"/>
          <w:szCs w:val="22"/>
        </w:rPr>
      </w:pPr>
      <w:r>
        <w:rPr>
          <w:rFonts w:ascii="Arial Narrow" w:hAnsi="Arial Narrow" w:cs="Arial"/>
          <w:b/>
          <w:sz w:val="22"/>
          <w:szCs w:val="22"/>
        </w:rPr>
        <w:t>10</w:t>
      </w:r>
      <w:r w:rsidR="00BE3EFF" w:rsidRPr="00BE3EFF">
        <w:rPr>
          <w:rFonts w:ascii="Arial Narrow" w:hAnsi="Arial Narrow" w:cs="Arial"/>
          <w:b/>
          <w:sz w:val="22"/>
          <w:szCs w:val="22"/>
        </w:rPr>
        <w:t xml:space="preserve">.6.2. </w:t>
      </w:r>
      <w:r w:rsidR="00BE3EFF" w:rsidRPr="00BE3EFF">
        <w:rPr>
          <w:rFonts w:ascii="Arial Narrow" w:hAnsi="Arial Narrow" w:cs="Arial"/>
          <w:sz w:val="22"/>
          <w:szCs w:val="22"/>
        </w:rPr>
        <w:t>Os licitantes poderão oferecer lances verbais e sucessivos, em valores distintos e decrescentes, a partir da autora da proposta classificada em segundo lugar</w:t>
      </w:r>
      <w:r w:rsidR="00BE3EFF" w:rsidRPr="00BE3EFF">
        <w:rPr>
          <w:rStyle w:val="Caracteresdenotaderodap"/>
          <w:rFonts w:ascii="Arial Narrow" w:hAnsi="Arial Narrow" w:cs="Arial"/>
          <w:spacing w:val="22"/>
          <w:sz w:val="22"/>
          <w:szCs w:val="22"/>
        </w:rPr>
        <w:footnoteReference w:id="1"/>
      </w:r>
      <w:r w:rsidR="00BE3EFF" w:rsidRPr="00BE3EFF">
        <w:rPr>
          <w:rFonts w:ascii="Arial Narrow" w:hAnsi="Arial Narrow" w:cs="Arial"/>
          <w:sz w:val="22"/>
          <w:szCs w:val="22"/>
        </w:rPr>
        <w:t>, até a proclamação da vencedora</w:t>
      </w:r>
      <w:r w:rsidR="00444B9F">
        <w:rPr>
          <w:rFonts w:ascii="Arial Narrow" w:hAnsi="Arial Narrow" w:cs="Arial"/>
          <w:sz w:val="22"/>
          <w:szCs w:val="22"/>
        </w:rPr>
        <w:t>;</w:t>
      </w:r>
    </w:p>
    <w:p w14:paraId="2AB5DDD5" w14:textId="0AAE8C11" w:rsidR="00BE3EFF" w:rsidRPr="00BE3EFF" w:rsidRDefault="004D5BB4" w:rsidP="00BE3EFF">
      <w:pPr>
        <w:tabs>
          <w:tab w:val="left" w:pos="1134"/>
        </w:tabs>
        <w:jc w:val="both"/>
        <w:rPr>
          <w:rFonts w:ascii="Arial Narrow" w:hAnsi="Arial Narrow" w:cs="Arial"/>
          <w:b/>
          <w:sz w:val="22"/>
          <w:szCs w:val="22"/>
        </w:rPr>
      </w:pPr>
      <w:r>
        <w:rPr>
          <w:rFonts w:ascii="Arial Narrow" w:hAnsi="Arial Narrow" w:cs="Arial"/>
          <w:b/>
          <w:sz w:val="22"/>
          <w:szCs w:val="22"/>
        </w:rPr>
        <w:t>10</w:t>
      </w:r>
      <w:r w:rsidR="00BE3EFF" w:rsidRPr="00BE3EFF">
        <w:rPr>
          <w:rFonts w:ascii="Arial Narrow" w:hAnsi="Arial Narrow" w:cs="Arial"/>
          <w:b/>
          <w:sz w:val="22"/>
          <w:szCs w:val="22"/>
        </w:rPr>
        <w:t xml:space="preserve">.6.3. </w:t>
      </w:r>
      <w:r w:rsidR="00BE3EFF" w:rsidRPr="00BE3EFF">
        <w:rPr>
          <w:rFonts w:ascii="Arial Narrow" w:hAnsi="Arial Narrow" w:cs="Arial"/>
          <w:sz w:val="22"/>
          <w:szCs w:val="22"/>
        </w:rPr>
        <w:t xml:space="preserve">Dada a palavra a licitante, esta disporá de </w:t>
      </w:r>
      <w:r w:rsidR="00BE3EFF">
        <w:rPr>
          <w:rFonts w:ascii="Arial Narrow" w:hAnsi="Arial Narrow" w:cs="Arial"/>
          <w:sz w:val="22"/>
          <w:szCs w:val="22"/>
        </w:rPr>
        <w:t>01</w:t>
      </w:r>
      <w:r w:rsidR="00BE3EFF" w:rsidRPr="00BE3EFF">
        <w:rPr>
          <w:rFonts w:ascii="Arial Narrow" w:hAnsi="Arial Narrow" w:cs="Arial"/>
          <w:sz w:val="22"/>
          <w:szCs w:val="22"/>
        </w:rPr>
        <w:t xml:space="preserve"> (</w:t>
      </w:r>
      <w:r w:rsidR="00BE3EFF">
        <w:rPr>
          <w:rFonts w:ascii="Arial Narrow" w:hAnsi="Arial Narrow" w:cs="Arial"/>
          <w:sz w:val="22"/>
          <w:szCs w:val="22"/>
        </w:rPr>
        <w:t>um</w:t>
      </w:r>
      <w:r w:rsidR="00BE3EFF" w:rsidRPr="00BE3EFF">
        <w:rPr>
          <w:rFonts w:ascii="Arial Narrow" w:hAnsi="Arial Narrow" w:cs="Arial"/>
          <w:sz w:val="22"/>
          <w:szCs w:val="22"/>
        </w:rPr>
        <w:t>)</w:t>
      </w:r>
      <w:r w:rsidR="00BE3EFF">
        <w:rPr>
          <w:rFonts w:ascii="Arial Narrow" w:hAnsi="Arial Narrow" w:cs="Arial"/>
          <w:sz w:val="22"/>
          <w:szCs w:val="22"/>
        </w:rPr>
        <w:t xml:space="preserve"> minuto</w:t>
      </w:r>
      <w:r w:rsidR="00BE3EFF" w:rsidRPr="00BE3EFF">
        <w:rPr>
          <w:rFonts w:ascii="Arial Narrow" w:hAnsi="Arial Narrow" w:cs="Arial"/>
          <w:sz w:val="22"/>
          <w:szCs w:val="22"/>
        </w:rPr>
        <w:t xml:space="preserve"> para apresentar nova proposta</w:t>
      </w:r>
      <w:r w:rsidR="00444B9F">
        <w:rPr>
          <w:rFonts w:ascii="Arial Narrow" w:hAnsi="Arial Narrow" w:cs="Arial"/>
          <w:sz w:val="22"/>
          <w:szCs w:val="22"/>
        </w:rPr>
        <w:t>;</w:t>
      </w:r>
    </w:p>
    <w:p w14:paraId="1E0C1124" w14:textId="687A1B71" w:rsidR="00BE3EFF" w:rsidRPr="00BE3EFF" w:rsidRDefault="004D5BB4" w:rsidP="00BE3EFF">
      <w:pPr>
        <w:autoSpaceDE w:val="0"/>
        <w:adjustRightInd w:val="0"/>
        <w:jc w:val="both"/>
        <w:rPr>
          <w:rFonts w:ascii="Arial Narrow" w:hAnsi="Arial Narrow" w:cs="Tahoma"/>
          <w:bCs/>
          <w:sz w:val="22"/>
          <w:szCs w:val="22"/>
        </w:rPr>
      </w:pPr>
      <w:r>
        <w:rPr>
          <w:rFonts w:ascii="Arial Narrow" w:hAnsi="Arial Narrow" w:cs="Arial"/>
          <w:b/>
          <w:bCs/>
          <w:sz w:val="22"/>
          <w:szCs w:val="22"/>
        </w:rPr>
        <w:t>10</w:t>
      </w:r>
      <w:r w:rsidR="00BE3EFF" w:rsidRPr="00BE3EFF">
        <w:rPr>
          <w:rFonts w:ascii="Arial Narrow" w:hAnsi="Arial Narrow" w:cs="Arial"/>
          <w:b/>
          <w:bCs/>
          <w:sz w:val="22"/>
          <w:szCs w:val="22"/>
        </w:rPr>
        <w:t xml:space="preserve">.6.4. </w:t>
      </w:r>
      <w:r w:rsidR="00BE3EFF">
        <w:rPr>
          <w:rFonts w:ascii="Arial Narrow" w:hAnsi="Arial Narrow" w:cs="Tahoma"/>
          <w:bCs/>
          <w:sz w:val="22"/>
          <w:szCs w:val="22"/>
        </w:rPr>
        <w:t>A diferença entre cada lance será estabelecida pelo Pregoeiro, a seu critério, durante a disputa</w:t>
      </w:r>
      <w:r w:rsidR="00444B9F">
        <w:rPr>
          <w:rFonts w:ascii="Arial Narrow" w:hAnsi="Arial Narrow" w:cs="Tahoma"/>
          <w:bCs/>
          <w:sz w:val="22"/>
          <w:szCs w:val="22"/>
        </w:rPr>
        <w:t>;</w:t>
      </w:r>
    </w:p>
    <w:p w14:paraId="4FFA66F9" w14:textId="341A1084" w:rsidR="00BE3EFF" w:rsidRPr="00BE3EFF" w:rsidRDefault="004D5BB4" w:rsidP="00BE3EFF">
      <w:pPr>
        <w:pStyle w:val="NormalWeb"/>
        <w:spacing w:before="0" w:beforeAutospacing="0" w:after="0" w:afterAutospacing="0"/>
        <w:jc w:val="both"/>
        <w:rPr>
          <w:rFonts w:ascii="Arial Narrow" w:hAnsi="Arial Narrow" w:cs="Arial"/>
          <w:sz w:val="22"/>
          <w:szCs w:val="22"/>
        </w:rPr>
      </w:pPr>
      <w:r>
        <w:rPr>
          <w:rFonts w:ascii="Arial Narrow" w:hAnsi="Arial Narrow" w:cs="Arial"/>
          <w:b/>
          <w:bCs/>
          <w:sz w:val="22"/>
          <w:szCs w:val="22"/>
        </w:rPr>
        <w:t>10</w:t>
      </w:r>
      <w:r w:rsidR="00BE3EFF" w:rsidRPr="00BE3EFF">
        <w:rPr>
          <w:rFonts w:ascii="Arial Narrow" w:hAnsi="Arial Narrow" w:cs="Arial"/>
          <w:b/>
          <w:bCs/>
          <w:sz w:val="22"/>
          <w:szCs w:val="22"/>
        </w:rPr>
        <w:t xml:space="preserve">.6.5. </w:t>
      </w:r>
      <w:r w:rsidR="00BE3EFF" w:rsidRPr="00BE3EFF">
        <w:rPr>
          <w:rFonts w:ascii="Arial Narrow" w:hAnsi="Arial Narrow" w:cs="Arial"/>
          <w:sz w:val="22"/>
          <w:szCs w:val="22"/>
        </w:rPr>
        <w:t>Serão considerados intermediários os lances iguais ou superiores ao menor já ofertado</w:t>
      </w:r>
      <w:r w:rsidR="00444B9F">
        <w:rPr>
          <w:rFonts w:ascii="Arial Narrow" w:hAnsi="Arial Narrow" w:cs="Arial"/>
          <w:sz w:val="22"/>
          <w:szCs w:val="22"/>
        </w:rPr>
        <w:t>;</w:t>
      </w:r>
    </w:p>
    <w:p w14:paraId="544D3094" w14:textId="65463E00" w:rsidR="00BE3EFF" w:rsidRPr="00BE3EFF" w:rsidRDefault="004D5BB4" w:rsidP="00BE3EFF">
      <w:pPr>
        <w:tabs>
          <w:tab w:val="left" w:pos="1134"/>
        </w:tabs>
        <w:jc w:val="both"/>
        <w:rPr>
          <w:rFonts w:ascii="Arial Narrow" w:hAnsi="Arial Narrow" w:cs="Arial"/>
          <w:sz w:val="22"/>
          <w:szCs w:val="22"/>
        </w:rPr>
      </w:pPr>
      <w:r>
        <w:rPr>
          <w:rFonts w:ascii="Arial Narrow" w:hAnsi="Arial Narrow" w:cs="Arial"/>
          <w:b/>
          <w:sz w:val="22"/>
          <w:szCs w:val="22"/>
        </w:rPr>
        <w:t>10</w:t>
      </w:r>
      <w:r w:rsidR="00BE3EFF" w:rsidRPr="00BE3EFF">
        <w:rPr>
          <w:rFonts w:ascii="Arial Narrow" w:hAnsi="Arial Narrow" w:cs="Arial"/>
          <w:b/>
          <w:sz w:val="22"/>
          <w:szCs w:val="22"/>
        </w:rPr>
        <w:t xml:space="preserve">.6.6. </w:t>
      </w:r>
      <w:r w:rsidR="00BE3EFF" w:rsidRPr="00BE3EFF">
        <w:rPr>
          <w:rFonts w:ascii="Arial Narrow" w:hAnsi="Arial Narrow" w:cs="Arial"/>
          <w:sz w:val="22"/>
          <w:szCs w:val="22"/>
        </w:rPr>
        <w:t>O encerramento da etapa competitiva dar-se-á quando, convocadas pelo pregoeiro, as licitantes manifestarem seu desinteresse em apresentar novos lances</w:t>
      </w:r>
      <w:r w:rsidR="00444B9F">
        <w:rPr>
          <w:rFonts w:ascii="Arial Narrow" w:hAnsi="Arial Narrow" w:cs="Arial"/>
          <w:sz w:val="22"/>
          <w:szCs w:val="22"/>
        </w:rPr>
        <w:t>;</w:t>
      </w:r>
    </w:p>
    <w:p w14:paraId="304D7A9A" w14:textId="7CDD2007" w:rsidR="00BE3EFF" w:rsidRPr="00BE3EFF" w:rsidRDefault="004D5BB4" w:rsidP="00BE3EFF">
      <w:pPr>
        <w:pStyle w:val="NormalWeb"/>
        <w:spacing w:before="0" w:beforeAutospacing="0" w:after="0" w:afterAutospacing="0"/>
        <w:jc w:val="both"/>
        <w:rPr>
          <w:rFonts w:ascii="Arial Narrow" w:hAnsi="Arial Narrow" w:cs="Arial"/>
          <w:sz w:val="22"/>
          <w:szCs w:val="22"/>
        </w:rPr>
      </w:pPr>
      <w:bookmarkStart w:id="9" w:name="art56§3ii"/>
      <w:bookmarkEnd w:id="9"/>
      <w:r>
        <w:rPr>
          <w:rFonts w:ascii="Arial Narrow" w:hAnsi="Arial Narrow" w:cs="Arial"/>
          <w:b/>
          <w:bCs/>
          <w:sz w:val="22"/>
          <w:szCs w:val="22"/>
        </w:rPr>
        <w:t>10</w:t>
      </w:r>
      <w:r w:rsidR="00BE3EFF" w:rsidRPr="00BE3EFF">
        <w:rPr>
          <w:rFonts w:ascii="Arial Narrow" w:hAnsi="Arial Narrow" w:cs="Arial"/>
          <w:b/>
          <w:bCs/>
          <w:sz w:val="22"/>
          <w:szCs w:val="22"/>
        </w:rPr>
        <w:t>.7.</w:t>
      </w:r>
      <w:r w:rsidR="00BE3EFF" w:rsidRPr="00BE3EFF">
        <w:rPr>
          <w:rFonts w:ascii="Arial Narrow" w:hAnsi="Arial Narrow" w:cs="Arial"/>
          <w:sz w:val="22"/>
          <w:szCs w:val="22"/>
        </w:rPr>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r w:rsidR="00444B9F">
        <w:rPr>
          <w:rFonts w:ascii="Arial Narrow" w:hAnsi="Arial Narrow" w:cs="Arial"/>
          <w:sz w:val="22"/>
          <w:szCs w:val="22"/>
        </w:rPr>
        <w:t>;</w:t>
      </w:r>
    </w:p>
    <w:p w14:paraId="70F98CD3" w14:textId="2E417908" w:rsidR="004D17B2" w:rsidRPr="004D5BB4" w:rsidRDefault="004D5BB4" w:rsidP="00BE3EFF">
      <w:pPr>
        <w:pStyle w:val="NormalWeb"/>
        <w:spacing w:before="0" w:beforeAutospacing="0" w:after="0" w:afterAutospacing="0"/>
        <w:jc w:val="both"/>
        <w:rPr>
          <w:rFonts w:ascii="Arial Narrow" w:hAnsi="Arial Narrow" w:cs="Arial"/>
          <w:b/>
          <w:bCs/>
          <w:sz w:val="22"/>
          <w:szCs w:val="22"/>
        </w:rPr>
      </w:pPr>
      <w:r>
        <w:rPr>
          <w:rFonts w:ascii="Arial Narrow" w:hAnsi="Arial Narrow" w:cs="Arial"/>
          <w:b/>
          <w:bCs/>
          <w:sz w:val="22"/>
          <w:szCs w:val="22"/>
        </w:rPr>
        <w:t>10</w:t>
      </w:r>
      <w:r w:rsidR="00BE3EFF" w:rsidRPr="00BE3EFF">
        <w:rPr>
          <w:rFonts w:ascii="Arial Narrow" w:hAnsi="Arial Narrow" w:cs="Arial"/>
          <w:b/>
          <w:bCs/>
          <w:sz w:val="22"/>
          <w:szCs w:val="22"/>
        </w:rPr>
        <w:t>.8.</w:t>
      </w:r>
      <w:r w:rsidR="00BE3EFF" w:rsidRPr="00BE3EFF">
        <w:rPr>
          <w:rFonts w:ascii="Arial Narrow" w:hAnsi="Arial Narrow" w:cs="Arial"/>
          <w:sz w:val="22"/>
          <w:szCs w:val="22"/>
        </w:rPr>
        <w:t xml:space="preserve"> A Administração poderá realizar diligências para aferir a exequibilidade das propostas ou exigir dos licitantes que ela seja demonstrada</w:t>
      </w:r>
      <w:bookmarkStart w:id="10" w:name="art58§4"/>
      <w:bookmarkEnd w:id="10"/>
      <w:r w:rsidR="00444B9F">
        <w:rPr>
          <w:rFonts w:ascii="Arial Narrow" w:hAnsi="Arial Narrow" w:cs="Arial"/>
          <w:sz w:val="22"/>
          <w:szCs w:val="22"/>
        </w:rPr>
        <w:t>;</w:t>
      </w:r>
    </w:p>
    <w:p w14:paraId="754FBD5B" w14:textId="74166A90" w:rsidR="00BE3EFF" w:rsidRDefault="004D5BB4" w:rsidP="00BE3EFF">
      <w:pPr>
        <w:autoSpaceDE w:val="0"/>
        <w:adjustRightInd w:val="0"/>
        <w:jc w:val="both"/>
        <w:rPr>
          <w:rFonts w:ascii="Arial Narrow" w:hAnsi="Arial Narrow" w:cs="TTE25DBD78t00"/>
          <w:sz w:val="22"/>
          <w:szCs w:val="22"/>
        </w:rPr>
      </w:pPr>
      <w:r>
        <w:rPr>
          <w:rFonts w:ascii="Arial Narrow" w:hAnsi="Arial Narrow" w:cs="TTE2337178t00"/>
          <w:b/>
          <w:sz w:val="22"/>
          <w:szCs w:val="22"/>
        </w:rPr>
        <w:t>10</w:t>
      </w:r>
      <w:r w:rsidR="00D120FD" w:rsidRPr="00C45FB2">
        <w:rPr>
          <w:rFonts w:ascii="Arial Narrow" w:hAnsi="Arial Narrow" w:cs="TTE2337178t00"/>
          <w:b/>
          <w:sz w:val="22"/>
          <w:szCs w:val="22"/>
        </w:rPr>
        <w:t>.</w:t>
      </w:r>
      <w:r>
        <w:rPr>
          <w:rFonts w:ascii="Arial Narrow" w:hAnsi="Arial Narrow" w:cs="TTE2337178t00"/>
          <w:b/>
          <w:sz w:val="22"/>
          <w:szCs w:val="22"/>
        </w:rPr>
        <w:t>9</w:t>
      </w:r>
      <w:r w:rsidR="00D120FD" w:rsidRPr="00C45FB2">
        <w:rPr>
          <w:rFonts w:ascii="Arial Narrow" w:hAnsi="Arial Narrow" w:cs="TTE2337178t00"/>
          <w:sz w:val="22"/>
          <w:szCs w:val="22"/>
        </w:rPr>
        <w:t xml:space="preserve">. </w:t>
      </w:r>
      <w:r w:rsidR="00D120FD" w:rsidRPr="00C45FB2">
        <w:rPr>
          <w:rFonts w:ascii="Arial Narrow" w:hAnsi="Arial Narrow" w:cs="TTE25DBD78t00"/>
          <w:sz w:val="22"/>
          <w:szCs w:val="22"/>
        </w:rPr>
        <w:t>Não serão consideradas, para julgamento das propostas, vantagens não previstas no edital</w:t>
      </w:r>
      <w:r w:rsidR="00444B9F">
        <w:rPr>
          <w:rFonts w:ascii="Arial Narrow" w:hAnsi="Arial Narrow" w:cs="TTE25DBD78t00"/>
          <w:sz w:val="22"/>
          <w:szCs w:val="22"/>
        </w:rPr>
        <w:t>;</w:t>
      </w:r>
    </w:p>
    <w:p w14:paraId="1AFE40E6" w14:textId="6104F1CE" w:rsidR="00D120FD" w:rsidRPr="00C45FB2" w:rsidRDefault="004D5BB4" w:rsidP="00BE3EFF">
      <w:pPr>
        <w:autoSpaceDE w:val="0"/>
        <w:adjustRightInd w:val="0"/>
        <w:jc w:val="both"/>
        <w:rPr>
          <w:rFonts w:ascii="Arial Narrow" w:hAnsi="Arial Narrow" w:cs="TTE25DBD78t00"/>
          <w:sz w:val="22"/>
          <w:szCs w:val="22"/>
        </w:rPr>
      </w:pPr>
      <w:r>
        <w:rPr>
          <w:rFonts w:ascii="Arial Narrow" w:hAnsi="Arial Narrow" w:cs="TTE2337178t00"/>
          <w:b/>
          <w:sz w:val="22"/>
          <w:szCs w:val="22"/>
        </w:rPr>
        <w:t>10</w:t>
      </w:r>
      <w:r w:rsidR="00D120FD" w:rsidRPr="00C45FB2">
        <w:rPr>
          <w:rFonts w:ascii="Arial Narrow" w:hAnsi="Arial Narrow" w:cs="TTE2337178t00"/>
          <w:b/>
          <w:sz w:val="22"/>
          <w:szCs w:val="22"/>
        </w:rPr>
        <w:t>.</w:t>
      </w:r>
      <w:r w:rsidR="002A7E8F">
        <w:rPr>
          <w:rFonts w:ascii="Arial Narrow" w:hAnsi="Arial Narrow" w:cs="TTE2337178t00"/>
          <w:b/>
          <w:sz w:val="22"/>
          <w:szCs w:val="22"/>
        </w:rPr>
        <w:t>1</w:t>
      </w:r>
      <w:r>
        <w:rPr>
          <w:rFonts w:ascii="Arial Narrow" w:hAnsi="Arial Narrow" w:cs="TTE2337178t00"/>
          <w:b/>
          <w:sz w:val="22"/>
          <w:szCs w:val="22"/>
        </w:rPr>
        <w:t>0</w:t>
      </w:r>
      <w:r w:rsidR="00D120FD" w:rsidRPr="00C45FB2">
        <w:rPr>
          <w:rFonts w:ascii="Arial Narrow" w:hAnsi="Arial Narrow" w:cs="TTE2337178t00"/>
          <w:b/>
          <w:sz w:val="22"/>
          <w:szCs w:val="22"/>
        </w:rPr>
        <w:t>.</w:t>
      </w:r>
      <w:r w:rsidR="00D120FD" w:rsidRPr="00C45FB2">
        <w:rPr>
          <w:rFonts w:ascii="Arial Narrow" w:hAnsi="Arial Narrow" w:cs="TTE2337178t00"/>
          <w:sz w:val="22"/>
          <w:szCs w:val="22"/>
        </w:rPr>
        <w:t xml:space="preserve"> </w:t>
      </w:r>
      <w:r w:rsidR="00D120FD" w:rsidRPr="00C45FB2">
        <w:rPr>
          <w:rFonts w:ascii="Arial Narrow" w:hAnsi="Arial Narrow" w:cs="TTE25DBD78t00"/>
          <w:sz w:val="22"/>
          <w:szCs w:val="22"/>
        </w:rPr>
        <w:t>A sessão pública não será suspensa, salvo motivo excepcional, devendo todas e quaisquer informações acerca do objeto ser esclarecidas previamente junto ao Pregoeiro deste Município</w:t>
      </w:r>
      <w:r w:rsidR="00444B9F">
        <w:rPr>
          <w:rFonts w:ascii="Arial Narrow" w:hAnsi="Arial Narrow" w:cs="TTE25DBD78t00"/>
          <w:sz w:val="22"/>
          <w:szCs w:val="22"/>
        </w:rPr>
        <w:t>;</w:t>
      </w:r>
    </w:p>
    <w:p w14:paraId="270C6D5B" w14:textId="1F427436" w:rsidR="00D120FD" w:rsidRDefault="004D5BB4" w:rsidP="00BE3EFF">
      <w:pPr>
        <w:autoSpaceDE w:val="0"/>
        <w:adjustRightInd w:val="0"/>
        <w:jc w:val="both"/>
        <w:rPr>
          <w:rFonts w:ascii="Arial Narrow" w:hAnsi="Arial Narrow" w:cs="TTE25DBD78t00"/>
          <w:sz w:val="22"/>
          <w:szCs w:val="22"/>
        </w:rPr>
      </w:pPr>
      <w:r>
        <w:rPr>
          <w:rFonts w:ascii="Arial Narrow" w:hAnsi="Arial Narrow" w:cs="TTE2337178t00"/>
          <w:b/>
          <w:sz w:val="22"/>
          <w:szCs w:val="22"/>
        </w:rPr>
        <w:t>10</w:t>
      </w:r>
      <w:r w:rsidR="00D120FD" w:rsidRPr="00C45FB2">
        <w:rPr>
          <w:rFonts w:ascii="Arial Narrow" w:hAnsi="Arial Narrow" w:cs="TTE2337178t00"/>
          <w:b/>
          <w:sz w:val="22"/>
          <w:szCs w:val="22"/>
        </w:rPr>
        <w:t>.</w:t>
      </w:r>
      <w:r w:rsidR="002A7E8F">
        <w:rPr>
          <w:rFonts w:ascii="Arial Narrow" w:hAnsi="Arial Narrow" w:cs="TTE2337178t00"/>
          <w:b/>
          <w:sz w:val="22"/>
          <w:szCs w:val="22"/>
        </w:rPr>
        <w:t>1</w:t>
      </w:r>
      <w:r>
        <w:rPr>
          <w:rFonts w:ascii="Arial Narrow" w:hAnsi="Arial Narrow" w:cs="TTE2337178t00"/>
          <w:b/>
          <w:sz w:val="22"/>
          <w:szCs w:val="22"/>
        </w:rPr>
        <w:t>1</w:t>
      </w:r>
      <w:r w:rsidR="00D120FD" w:rsidRPr="00C45FB2">
        <w:rPr>
          <w:rFonts w:ascii="Arial Narrow" w:hAnsi="Arial Narrow" w:cs="TTE2337178t00"/>
          <w:b/>
          <w:sz w:val="22"/>
          <w:szCs w:val="22"/>
        </w:rPr>
        <w:t>.</w:t>
      </w:r>
      <w:r w:rsidR="00D120FD" w:rsidRPr="00C45FB2">
        <w:rPr>
          <w:rFonts w:ascii="Arial Narrow" w:hAnsi="Arial Narrow" w:cs="TTE2337178t00"/>
          <w:sz w:val="22"/>
          <w:szCs w:val="22"/>
        </w:rPr>
        <w:t xml:space="preserve"> </w:t>
      </w:r>
      <w:r w:rsidR="00D120FD" w:rsidRPr="00C45FB2">
        <w:rPr>
          <w:rFonts w:ascii="Arial Narrow" w:hAnsi="Arial Narrow" w:cs="TTE25DBD78t00"/>
          <w:sz w:val="22"/>
          <w:szCs w:val="22"/>
        </w:rPr>
        <w:t>Caso haja necessidade de adiamento da sessão pública, será marcada nova data para continuação dos trabalhos, devendo ficar intimadas, no mesmo ato, os licitantes presentes.</w:t>
      </w:r>
    </w:p>
    <w:p w14:paraId="6479F5C9" w14:textId="77777777" w:rsidR="00B07E49" w:rsidRDefault="00B07E49" w:rsidP="00BE3EFF">
      <w:pPr>
        <w:autoSpaceDE w:val="0"/>
        <w:adjustRightInd w:val="0"/>
        <w:jc w:val="both"/>
        <w:rPr>
          <w:rFonts w:ascii="Arial Narrow" w:hAnsi="Arial Narrow" w:cs="TTE25DBD78t00"/>
          <w:sz w:val="22"/>
          <w:szCs w:val="22"/>
        </w:rPr>
      </w:pPr>
    </w:p>
    <w:p w14:paraId="7E490E38" w14:textId="203739FF" w:rsidR="00B07E49" w:rsidRPr="00B07E49" w:rsidRDefault="004D5BB4" w:rsidP="0096561B">
      <w:pPr>
        <w:tabs>
          <w:tab w:val="left" w:pos="1134"/>
        </w:tabs>
        <w:rPr>
          <w:rFonts w:ascii="Arial Narrow" w:hAnsi="Arial Narrow" w:cs="Arial"/>
          <w:b/>
          <w:sz w:val="22"/>
          <w:szCs w:val="22"/>
        </w:rPr>
      </w:pPr>
      <w:r>
        <w:rPr>
          <w:rFonts w:ascii="Arial Narrow" w:hAnsi="Arial Narrow" w:cs="Arial"/>
          <w:b/>
          <w:sz w:val="22"/>
          <w:szCs w:val="22"/>
        </w:rPr>
        <w:t>11</w:t>
      </w:r>
      <w:r w:rsidR="00B07E49" w:rsidRPr="00B07E49">
        <w:rPr>
          <w:rFonts w:ascii="Arial Narrow" w:hAnsi="Arial Narrow" w:cs="Arial"/>
          <w:b/>
          <w:sz w:val="22"/>
          <w:szCs w:val="22"/>
        </w:rPr>
        <w:t>. CRITÉRIOS DE DESEMPATE</w:t>
      </w:r>
    </w:p>
    <w:p w14:paraId="53B38722" w14:textId="1F0E5EF0" w:rsidR="00B07E49" w:rsidRPr="00B07E49" w:rsidRDefault="004D5BB4" w:rsidP="00B07E49">
      <w:pPr>
        <w:tabs>
          <w:tab w:val="left" w:pos="1134"/>
        </w:tabs>
        <w:jc w:val="both"/>
        <w:rPr>
          <w:rFonts w:ascii="Arial Narrow" w:hAnsi="Arial Narrow" w:cs="Arial"/>
          <w:sz w:val="22"/>
          <w:szCs w:val="22"/>
        </w:rPr>
      </w:pPr>
      <w:r>
        <w:rPr>
          <w:rFonts w:ascii="Arial Narrow" w:hAnsi="Arial Narrow" w:cs="Arial"/>
          <w:b/>
          <w:bCs/>
          <w:sz w:val="22"/>
          <w:szCs w:val="22"/>
        </w:rPr>
        <w:t>11</w:t>
      </w:r>
      <w:r w:rsidR="00B07E49" w:rsidRPr="00B07E49">
        <w:rPr>
          <w:rFonts w:ascii="Arial Narrow" w:hAnsi="Arial Narrow" w:cs="Arial"/>
          <w:b/>
          <w:bCs/>
          <w:sz w:val="22"/>
          <w:szCs w:val="22"/>
        </w:rPr>
        <w:t xml:space="preserve">.1. </w:t>
      </w:r>
      <w:r w:rsidR="00B07E49" w:rsidRPr="00B07E49">
        <w:rPr>
          <w:rFonts w:ascii="Arial Narrow" w:hAnsi="Arial Narrow" w:cs="Arial"/>
          <w:sz w:val="22"/>
          <w:szCs w:val="22"/>
        </w:rPr>
        <w:t>Encerrada etapa de lances, será apurada a ocorrência de empate, nos termos dos arts. 44 e 45 da Lei Complementar nº 123/2006, sendo assegurada, como critério do desempate, preferência de contratação para as beneficiárias que tiverem apresentado as declarações de que trata o item 3 alínea “ d” deste Edital;</w:t>
      </w:r>
    </w:p>
    <w:p w14:paraId="295408E2" w14:textId="02EB2BB6" w:rsidR="00B07E49" w:rsidRPr="00B07E49" w:rsidRDefault="004D5BB4" w:rsidP="00B07E49">
      <w:pPr>
        <w:tabs>
          <w:tab w:val="left" w:pos="1134"/>
        </w:tabs>
        <w:jc w:val="both"/>
        <w:rPr>
          <w:rFonts w:ascii="Arial Narrow" w:hAnsi="Arial Narrow" w:cs="Arial"/>
          <w:sz w:val="22"/>
          <w:szCs w:val="22"/>
        </w:rPr>
      </w:pPr>
      <w:r>
        <w:rPr>
          <w:rFonts w:ascii="Arial Narrow" w:hAnsi="Arial Narrow" w:cs="Arial"/>
          <w:b/>
          <w:bCs/>
          <w:sz w:val="22"/>
          <w:szCs w:val="22"/>
        </w:rPr>
        <w:t>11</w:t>
      </w:r>
      <w:r w:rsidR="00B07E49" w:rsidRPr="00B07E49">
        <w:rPr>
          <w:rFonts w:ascii="Arial Narrow" w:hAnsi="Arial Narrow" w:cs="Arial"/>
          <w:b/>
          <w:bCs/>
          <w:sz w:val="22"/>
          <w:szCs w:val="22"/>
        </w:rPr>
        <w:t xml:space="preserve">.1.2. </w:t>
      </w:r>
      <w:r w:rsidR="00B07E49" w:rsidRPr="00B07E49">
        <w:rPr>
          <w:rFonts w:ascii="Arial Narrow" w:hAnsi="Arial Narrow" w:cs="Arial"/>
          <w:sz w:val="22"/>
          <w:szCs w:val="22"/>
        </w:rPr>
        <w:t>Entende-se como empate, para fins da Lei Complementar nº 123/2006, aquelas situações em que as propostas apresentadas pelas beneficiárias sejam iguais ou superiores em até 5% (cinco por cento) à proposta de menor valor</w:t>
      </w:r>
      <w:r w:rsidR="0033404D">
        <w:rPr>
          <w:rFonts w:ascii="Arial Narrow" w:hAnsi="Arial Narrow" w:cs="Arial"/>
          <w:sz w:val="22"/>
          <w:szCs w:val="22"/>
        </w:rPr>
        <w:t>;</w:t>
      </w:r>
    </w:p>
    <w:p w14:paraId="17E57E4D" w14:textId="7221683F" w:rsidR="00B07E49" w:rsidRPr="00B07E49" w:rsidRDefault="004D5BB4" w:rsidP="00B07E49">
      <w:pPr>
        <w:tabs>
          <w:tab w:val="left" w:pos="1134"/>
        </w:tabs>
        <w:jc w:val="both"/>
        <w:rPr>
          <w:rFonts w:ascii="Arial Narrow" w:hAnsi="Arial Narrow" w:cs="Arial"/>
          <w:sz w:val="22"/>
          <w:szCs w:val="22"/>
        </w:rPr>
      </w:pPr>
      <w:r>
        <w:rPr>
          <w:rFonts w:ascii="Arial Narrow" w:hAnsi="Arial Narrow" w:cs="Arial"/>
          <w:b/>
          <w:sz w:val="22"/>
          <w:szCs w:val="22"/>
        </w:rPr>
        <w:t>11</w:t>
      </w:r>
      <w:r w:rsidR="00B07E49" w:rsidRPr="00B07E49">
        <w:rPr>
          <w:rFonts w:ascii="Arial Narrow" w:hAnsi="Arial Narrow" w:cs="Arial"/>
          <w:b/>
          <w:sz w:val="22"/>
          <w:szCs w:val="22"/>
        </w:rPr>
        <w:t xml:space="preserve">.1.3. </w:t>
      </w:r>
      <w:r w:rsidR="00B07E49" w:rsidRPr="00B07E49">
        <w:rPr>
          <w:rFonts w:ascii="Arial Narrow" w:hAnsi="Arial Narrow" w:cs="Arial"/>
          <w:sz w:val="22"/>
          <w:szCs w:val="22"/>
        </w:rPr>
        <w:t>Ocorrendo o empate, na forma do subitem anterior, proceder-se-á da seguinte forma:</w:t>
      </w:r>
    </w:p>
    <w:p w14:paraId="5A2B0C4A" w14:textId="6453A44A" w:rsidR="00B07E49" w:rsidRPr="00B07E49" w:rsidRDefault="00B07E49" w:rsidP="00B07E49">
      <w:pPr>
        <w:tabs>
          <w:tab w:val="left" w:pos="1134"/>
        </w:tabs>
        <w:jc w:val="both"/>
        <w:rPr>
          <w:rFonts w:ascii="Arial Narrow" w:hAnsi="Arial Narrow" w:cs="Arial"/>
          <w:sz w:val="22"/>
          <w:szCs w:val="22"/>
        </w:rPr>
      </w:pPr>
      <w:r w:rsidRPr="00B07E49">
        <w:rPr>
          <w:rFonts w:ascii="Arial Narrow" w:hAnsi="Arial Narrow" w:cs="Arial"/>
          <w:b/>
          <w:sz w:val="22"/>
          <w:szCs w:val="22"/>
        </w:rPr>
        <w:t xml:space="preserve">a) </w:t>
      </w:r>
      <w:r w:rsidRPr="00B07E49">
        <w:rPr>
          <w:rFonts w:ascii="Arial Narrow" w:hAnsi="Arial Narrow" w:cs="Arial"/>
          <w:sz w:val="22"/>
          <w:szCs w:val="22"/>
        </w:rPr>
        <w:t>A beneficiária detentora da proposta de menor valor será convocada para apresentar, no prazo de 5 (cinco) minutos, nova proposta, inferior àquela considerada, até então, de menor preço, situação em que será declarada vencedora do certame</w:t>
      </w:r>
      <w:r w:rsidR="0033404D">
        <w:rPr>
          <w:rFonts w:ascii="Arial Narrow" w:hAnsi="Arial Narrow" w:cs="Arial"/>
          <w:sz w:val="22"/>
          <w:szCs w:val="22"/>
        </w:rPr>
        <w:t>;</w:t>
      </w:r>
    </w:p>
    <w:p w14:paraId="40835530" w14:textId="68CF1F61" w:rsidR="00B07E49" w:rsidRPr="00B07E49" w:rsidRDefault="00B07E49" w:rsidP="00B07E49">
      <w:pPr>
        <w:tabs>
          <w:tab w:val="left" w:pos="1134"/>
        </w:tabs>
        <w:jc w:val="both"/>
        <w:rPr>
          <w:rFonts w:ascii="Arial Narrow" w:hAnsi="Arial Narrow" w:cs="Arial"/>
          <w:sz w:val="22"/>
          <w:szCs w:val="22"/>
        </w:rPr>
      </w:pPr>
      <w:r w:rsidRPr="00B07E49">
        <w:rPr>
          <w:rFonts w:ascii="Arial Narrow" w:hAnsi="Arial Narrow" w:cs="Arial"/>
          <w:b/>
          <w:sz w:val="22"/>
          <w:szCs w:val="22"/>
        </w:rPr>
        <w:t xml:space="preserve">b) </w:t>
      </w:r>
      <w:r w:rsidRPr="00B07E49">
        <w:rPr>
          <w:rFonts w:ascii="Arial Narrow" w:hAnsi="Arial Narrow" w:cs="Arial"/>
          <w:sz w:val="22"/>
          <w:szCs w:val="22"/>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7.1. deste edital, a apresentação de nova proposta, no prazo previsto na alínea “a” deste item.</w:t>
      </w:r>
    </w:p>
    <w:p w14:paraId="7B5D01CE" w14:textId="66427073" w:rsidR="004D5BB4" w:rsidRDefault="004D5BB4" w:rsidP="004D5BB4">
      <w:pPr>
        <w:tabs>
          <w:tab w:val="left" w:pos="1134"/>
        </w:tabs>
        <w:jc w:val="both"/>
        <w:rPr>
          <w:rFonts w:ascii="Arial Narrow" w:hAnsi="Arial Narrow" w:cs="Arial"/>
          <w:sz w:val="22"/>
          <w:szCs w:val="22"/>
        </w:rPr>
      </w:pPr>
      <w:r>
        <w:rPr>
          <w:rFonts w:ascii="Arial Narrow" w:hAnsi="Arial Narrow" w:cs="Arial"/>
          <w:b/>
          <w:sz w:val="22"/>
          <w:szCs w:val="22"/>
        </w:rPr>
        <w:t>11</w:t>
      </w:r>
      <w:r w:rsidR="00B07E49" w:rsidRPr="00B07E49">
        <w:rPr>
          <w:rFonts w:ascii="Arial Narrow" w:hAnsi="Arial Narrow" w:cs="Arial"/>
          <w:b/>
          <w:sz w:val="22"/>
          <w:szCs w:val="22"/>
        </w:rPr>
        <w:t>.1.4.</w:t>
      </w:r>
      <w:r w:rsidR="00B07E49" w:rsidRPr="00B07E49">
        <w:rPr>
          <w:rFonts w:ascii="Arial Narrow" w:hAnsi="Arial Narrow" w:cs="Arial"/>
          <w:sz w:val="22"/>
          <w:szCs w:val="22"/>
        </w:rPr>
        <w:t xml:space="preserve"> O disposto no </w:t>
      </w:r>
      <w:r w:rsidR="00B07E49" w:rsidRPr="004D5BB4">
        <w:rPr>
          <w:rFonts w:ascii="Arial Narrow" w:hAnsi="Arial Narrow" w:cs="Arial"/>
          <w:sz w:val="22"/>
          <w:szCs w:val="22"/>
        </w:rPr>
        <w:t xml:space="preserve">item </w:t>
      </w:r>
      <w:r w:rsidRPr="004D5BB4">
        <w:rPr>
          <w:rFonts w:ascii="Arial Narrow" w:hAnsi="Arial Narrow" w:cs="Arial"/>
          <w:sz w:val="22"/>
          <w:szCs w:val="22"/>
        </w:rPr>
        <w:t>11</w:t>
      </w:r>
      <w:r w:rsidR="00B07E49" w:rsidRPr="004D5BB4">
        <w:rPr>
          <w:rFonts w:ascii="Arial Narrow" w:hAnsi="Arial Narrow" w:cs="Arial"/>
          <w:sz w:val="22"/>
          <w:szCs w:val="22"/>
        </w:rPr>
        <w:t>.1.2. não se aplica às hipóteses em que a proposta de menor valor inicial tiver sido apresentado por beneficiária da LC nº 123/2006</w:t>
      </w:r>
      <w:r w:rsidR="0033404D">
        <w:rPr>
          <w:rFonts w:ascii="Arial Narrow" w:hAnsi="Arial Narrow" w:cs="Arial"/>
          <w:sz w:val="22"/>
          <w:szCs w:val="22"/>
        </w:rPr>
        <w:t>;</w:t>
      </w:r>
    </w:p>
    <w:p w14:paraId="74AC1CC5" w14:textId="41C41E6A" w:rsidR="00B07E49" w:rsidRPr="00B07E49" w:rsidRDefault="004D5BB4" w:rsidP="004D5BB4">
      <w:pPr>
        <w:tabs>
          <w:tab w:val="left" w:pos="1134"/>
        </w:tabs>
        <w:jc w:val="both"/>
        <w:rPr>
          <w:rFonts w:ascii="Arial Narrow" w:hAnsi="Arial Narrow" w:cs="Arial"/>
          <w:sz w:val="22"/>
          <w:szCs w:val="22"/>
        </w:rPr>
      </w:pPr>
      <w:r w:rsidRPr="004D5BB4">
        <w:rPr>
          <w:rFonts w:ascii="Arial Narrow" w:hAnsi="Arial Narrow" w:cs="Arial"/>
          <w:b/>
          <w:bCs/>
          <w:sz w:val="22"/>
          <w:szCs w:val="22"/>
        </w:rPr>
        <w:t>11</w:t>
      </w:r>
      <w:r w:rsidR="00B07E49" w:rsidRPr="004D5BB4">
        <w:rPr>
          <w:rFonts w:ascii="Arial Narrow" w:hAnsi="Arial Narrow" w:cs="Arial"/>
          <w:b/>
          <w:bCs/>
          <w:sz w:val="22"/>
          <w:szCs w:val="22"/>
        </w:rPr>
        <w:t xml:space="preserve">.2. </w:t>
      </w:r>
      <w:r w:rsidR="00B07E49" w:rsidRPr="004D5BB4">
        <w:rPr>
          <w:rFonts w:ascii="Arial Narrow" w:hAnsi="Arial Narrow" w:cs="Arial"/>
          <w:sz w:val="22"/>
          <w:szCs w:val="22"/>
        </w:rPr>
        <w:t xml:space="preserve">Se não houver licitante que atenda ao item </w:t>
      </w:r>
      <w:r w:rsidRPr="004D5BB4">
        <w:rPr>
          <w:rFonts w:ascii="Arial Narrow" w:hAnsi="Arial Narrow" w:cs="Arial"/>
          <w:sz w:val="22"/>
          <w:szCs w:val="22"/>
        </w:rPr>
        <w:t>11</w:t>
      </w:r>
      <w:r w:rsidR="00B07E49" w:rsidRPr="004D5BB4">
        <w:rPr>
          <w:rFonts w:ascii="Arial Narrow" w:hAnsi="Arial Narrow" w:cs="Arial"/>
          <w:sz w:val="22"/>
          <w:szCs w:val="22"/>
        </w:rPr>
        <w:t>.1 e seus subitens, serão utilizados os seguintes critérios de desempate, nesta ordem:</w:t>
      </w:r>
    </w:p>
    <w:p w14:paraId="09D8AA21" w14:textId="77777777" w:rsidR="00B07E49" w:rsidRPr="00B07E49" w:rsidRDefault="00B07E49" w:rsidP="00B07E49">
      <w:pPr>
        <w:pStyle w:val="NormalWeb"/>
        <w:spacing w:before="0" w:beforeAutospacing="0" w:after="0" w:afterAutospacing="0"/>
        <w:jc w:val="both"/>
        <w:rPr>
          <w:rFonts w:ascii="Arial Narrow" w:hAnsi="Arial Narrow" w:cs="Arial"/>
          <w:sz w:val="22"/>
          <w:szCs w:val="22"/>
        </w:rPr>
      </w:pPr>
      <w:bookmarkStart w:id="11" w:name="art60i"/>
      <w:bookmarkEnd w:id="11"/>
      <w:r w:rsidRPr="00B07E49">
        <w:rPr>
          <w:rFonts w:ascii="Arial Narrow" w:hAnsi="Arial Narrow" w:cs="Arial"/>
          <w:b/>
          <w:bCs/>
          <w:sz w:val="22"/>
          <w:szCs w:val="22"/>
        </w:rPr>
        <w:t>a)</w:t>
      </w:r>
      <w:r w:rsidRPr="00B07E49">
        <w:rPr>
          <w:rFonts w:ascii="Arial Narrow" w:hAnsi="Arial Narrow" w:cs="Arial"/>
          <w:sz w:val="22"/>
          <w:szCs w:val="22"/>
        </w:rPr>
        <w:t xml:space="preserve"> disputa final, hipótese em que os licitantes empatados poderão apresentar nova proposta em ato contínuo à classificação;</w:t>
      </w:r>
    </w:p>
    <w:p w14:paraId="58037181" w14:textId="77777777" w:rsidR="00B07E49" w:rsidRPr="00B07E49" w:rsidRDefault="00B07E49" w:rsidP="00B07E49">
      <w:pPr>
        <w:pStyle w:val="NormalWeb"/>
        <w:spacing w:before="0" w:beforeAutospacing="0" w:after="0" w:afterAutospacing="0"/>
        <w:jc w:val="both"/>
        <w:rPr>
          <w:rFonts w:ascii="Arial Narrow" w:hAnsi="Arial Narrow" w:cs="Arial"/>
          <w:sz w:val="22"/>
          <w:szCs w:val="22"/>
        </w:rPr>
      </w:pPr>
      <w:bookmarkStart w:id="12" w:name="art60ii"/>
      <w:bookmarkEnd w:id="12"/>
      <w:r w:rsidRPr="00B07E49">
        <w:rPr>
          <w:rFonts w:ascii="Arial Narrow" w:hAnsi="Arial Narrow" w:cs="Arial"/>
          <w:b/>
          <w:bCs/>
          <w:sz w:val="22"/>
          <w:szCs w:val="22"/>
        </w:rPr>
        <w:t>b)</w:t>
      </w:r>
      <w:r w:rsidRPr="00B07E49">
        <w:rPr>
          <w:rFonts w:ascii="Arial Narrow" w:hAnsi="Arial Narrow" w:cs="Arial"/>
          <w:sz w:val="22"/>
          <w:szCs w:val="22"/>
        </w:rPr>
        <w:t xml:space="preserve"> avaliação do desempenho contratual prévio dos licitantes, para a qual serão ser utilizados registros cadastrais para efeito de atesto de cumprimento de obrigações decorrentes de outras contratações;</w:t>
      </w:r>
    </w:p>
    <w:p w14:paraId="318811A8" w14:textId="33FEE6A5" w:rsidR="00B07E49" w:rsidRPr="00B07E49" w:rsidRDefault="00B07E49" w:rsidP="00B07E49">
      <w:pPr>
        <w:pStyle w:val="NormalWeb"/>
        <w:spacing w:before="0" w:beforeAutospacing="0" w:after="0" w:afterAutospacing="0"/>
        <w:jc w:val="both"/>
        <w:rPr>
          <w:rFonts w:ascii="Arial Narrow" w:hAnsi="Arial Narrow" w:cs="Arial"/>
          <w:sz w:val="22"/>
          <w:szCs w:val="22"/>
        </w:rPr>
      </w:pPr>
      <w:bookmarkStart w:id="13" w:name="art60iii"/>
      <w:bookmarkStart w:id="14" w:name="art60iv"/>
      <w:bookmarkEnd w:id="13"/>
      <w:bookmarkEnd w:id="14"/>
      <w:r w:rsidRPr="00B07E49">
        <w:rPr>
          <w:rFonts w:ascii="Arial Narrow" w:hAnsi="Arial Narrow" w:cs="Arial"/>
          <w:b/>
          <w:bCs/>
          <w:sz w:val="22"/>
          <w:szCs w:val="22"/>
        </w:rPr>
        <w:t>c)</w:t>
      </w:r>
      <w:r w:rsidRPr="00B07E49">
        <w:rPr>
          <w:rFonts w:ascii="Arial Narrow" w:hAnsi="Arial Narrow" w:cs="Arial"/>
          <w:sz w:val="22"/>
          <w:szCs w:val="22"/>
        </w:rPr>
        <w:t xml:space="preserve"> desenvolvimento pelo licitante de programa de integridade, conforme orientações dos órgãos de controle.</w:t>
      </w:r>
    </w:p>
    <w:p w14:paraId="4C1A3418" w14:textId="4A3DEE1D" w:rsidR="00B07E49" w:rsidRPr="00B07E49" w:rsidRDefault="004D5BB4" w:rsidP="00B07E49">
      <w:pPr>
        <w:pStyle w:val="NormalWeb"/>
        <w:spacing w:before="0" w:beforeAutospacing="0" w:after="0" w:afterAutospacing="0"/>
        <w:jc w:val="both"/>
        <w:rPr>
          <w:rFonts w:ascii="Arial Narrow" w:hAnsi="Arial Narrow" w:cs="Arial"/>
          <w:sz w:val="22"/>
          <w:szCs w:val="22"/>
        </w:rPr>
      </w:pPr>
      <w:bookmarkStart w:id="15" w:name="art60§1"/>
      <w:bookmarkEnd w:id="15"/>
      <w:r>
        <w:rPr>
          <w:rFonts w:ascii="Arial Narrow" w:hAnsi="Arial Narrow" w:cs="Arial"/>
          <w:b/>
          <w:bCs/>
          <w:sz w:val="22"/>
          <w:szCs w:val="22"/>
        </w:rPr>
        <w:t>11</w:t>
      </w:r>
      <w:r w:rsidR="00B07E49" w:rsidRPr="00B07E49">
        <w:rPr>
          <w:rFonts w:ascii="Arial Narrow" w:hAnsi="Arial Narrow" w:cs="Arial"/>
          <w:b/>
          <w:bCs/>
          <w:sz w:val="22"/>
          <w:szCs w:val="22"/>
        </w:rPr>
        <w:t>.3</w:t>
      </w:r>
      <w:r w:rsidR="00B07E49" w:rsidRPr="00B07E49">
        <w:rPr>
          <w:rFonts w:ascii="Arial Narrow" w:hAnsi="Arial Narrow" w:cs="Arial"/>
          <w:sz w:val="22"/>
          <w:szCs w:val="22"/>
        </w:rPr>
        <w:t xml:space="preserve"> Em igualdade de condições, se não houver desempate, será assegurada preferência, sucessivamente, aos bens e serviços produzidos ou prestados por:</w:t>
      </w:r>
    </w:p>
    <w:p w14:paraId="244D634C" w14:textId="29219151" w:rsidR="00B07E49" w:rsidRPr="00B07E49" w:rsidRDefault="00B07E49" w:rsidP="00B07E49">
      <w:pPr>
        <w:pStyle w:val="NormalWeb"/>
        <w:spacing w:before="0" w:beforeAutospacing="0" w:after="0" w:afterAutospacing="0"/>
        <w:jc w:val="both"/>
        <w:rPr>
          <w:rFonts w:ascii="Arial Narrow" w:hAnsi="Arial Narrow" w:cs="Arial"/>
          <w:sz w:val="22"/>
          <w:szCs w:val="22"/>
        </w:rPr>
      </w:pPr>
      <w:bookmarkStart w:id="16" w:name="art60§1i"/>
      <w:bookmarkEnd w:id="16"/>
      <w:r w:rsidRPr="00B07E49">
        <w:rPr>
          <w:rFonts w:ascii="Arial Narrow" w:hAnsi="Arial Narrow" w:cs="Arial"/>
          <w:b/>
          <w:bCs/>
          <w:sz w:val="22"/>
          <w:szCs w:val="22"/>
        </w:rPr>
        <w:t>a)</w:t>
      </w:r>
      <w:r w:rsidRPr="00B07E49">
        <w:rPr>
          <w:rFonts w:ascii="Arial Narrow" w:hAnsi="Arial Narrow" w:cs="Arial"/>
          <w:sz w:val="22"/>
          <w:szCs w:val="22"/>
        </w:rPr>
        <w:t xml:space="preserve"> empresas estabelecidas no território do Estado</w:t>
      </w:r>
      <w:r w:rsidR="004D5BB4">
        <w:rPr>
          <w:rFonts w:ascii="Arial Narrow" w:hAnsi="Arial Narrow" w:cs="Arial"/>
          <w:sz w:val="22"/>
          <w:szCs w:val="22"/>
        </w:rPr>
        <w:t>;</w:t>
      </w:r>
    </w:p>
    <w:p w14:paraId="47E727A3" w14:textId="77777777" w:rsidR="00B07E49" w:rsidRPr="00B07E49" w:rsidRDefault="00B07E49" w:rsidP="00B07E49">
      <w:pPr>
        <w:pStyle w:val="NormalWeb"/>
        <w:spacing w:before="0" w:beforeAutospacing="0" w:after="0" w:afterAutospacing="0"/>
        <w:jc w:val="both"/>
        <w:rPr>
          <w:rFonts w:ascii="Arial Narrow" w:hAnsi="Arial Narrow" w:cs="Arial"/>
          <w:sz w:val="22"/>
          <w:szCs w:val="22"/>
        </w:rPr>
      </w:pPr>
      <w:bookmarkStart w:id="17" w:name="art60§1ii"/>
      <w:bookmarkEnd w:id="17"/>
      <w:r w:rsidRPr="00B07E49">
        <w:rPr>
          <w:rFonts w:ascii="Arial Narrow" w:hAnsi="Arial Narrow" w:cs="Arial"/>
          <w:b/>
          <w:bCs/>
          <w:sz w:val="22"/>
          <w:szCs w:val="22"/>
        </w:rPr>
        <w:lastRenderedPageBreak/>
        <w:t>b)</w:t>
      </w:r>
      <w:r w:rsidRPr="00B07E49">
        <w:rPr>
          <w:rFonts w:ascii="Arial Narrow" w:hAnsi="Arial Narrow" w:cs="Arial"/>
          <w:sz w:val="22"/>
          <w:szCs w:val="22"/>
        </w:rPr>
        <w:t xml:space="preserve"> empresas brasileiras;</w:t>
      </w:r>
    </w:p>
    <w:p w14:paraId="09E86791" w14:textId="77777777" w:rsidR="00B07E49" w:rsidRPr="00B07E49" w:rsidRDefault="00B07E49" w:rsidP="00B07E49">
      <w:pPr>
        <w:pStyle w:val="NormalWeb"/>
        <w:spacing w:before="0" w:beforeAutospacing="0" w:after="0" w:afterAutospacing="0"/>
        <w:jc w:val="both"/>
        <w:rPr>
          <w:rFonts w:ascii="Arial Narrow" w:hAnsi="Arial Narrow" w:cs="Arial"/>
          <w:sz w:val="22"/>
          <w:szCs w:val="22"/>
        </w:rPr>
      </w:pPr>
      <w:bookmarkStart w:id="18" w:name="art60§1iii"/>
      <w:bookmarkEnd w:id="18"/>
      <w:r w:rsidRPr="00B07E49">
        <w:rPr>
          <w:rFonts w:ascii="Arial Narrow" w:hAnsi="Arial Narrow" w:cs="Arial"/>
          <w:b/>
          <w:bCs/>
          <w:sz w:val="22"/>
          <w:szCs w:val="22"/>
        </w:rPr>
        <w:t>c)</w:t>
      </w:r>
      <w:r w:rsidRPr="00B07E49">
        <w:rPr>
          <w:rFonts w:ascii="Arial Narrow" w:hAnsi="Arial Narrow" w:cs="Arial"/>
          <w:sz w:val="22"/>
          <w:szCs w:val="22"/>
        </w:rPr>
        <w:t xml:space="preserve"> empresas que invistam em pesquisa e no desenvolvimento de tecnologia no País;</w:t>
      </w:r>
    </w:p>
    <w:p w14:paraId="5992624F" w14:textId="6FD01454" w:rsidR="00B07E49" w:rsidRDefault="0020703C" w:rsidP="009D0D43">
      <w:pPr>
        <w:pStyle w:val="NormalWeb"/>
        <w:spacing w:before="0" w:beforeAutospacing="0" w:after="0" w:afterAutospacing="0"/>
        <w:jc w:val="both"/>
        <w:rPr>
          <w:rStyle w:val="Hyperlink"/>
          <w:rFonts w:ascii="Arial Narrow" w:eastAsiaTheme="majorEastAsia" w:hAnsi="Arial Narrow" w:cs="Arial"/>
          <w:color w:val="auto"/>
          <w:sz w:val="22"/>
          <w:szCs w:val="22"/>
        </w:rPr>
      </w:pPr>
      <w:bookmarkStart w:id="19" w:name="art60§1iv"/>
      <w:bookmarkEnd w:id="19"/>
      <w:r>
        <w:rPr>
          <w:rFonts w:ascii="Arial Narrow" w:hAnsi="Arial Narrow" w:cs="Arial"/>
          <w:b/>
          <w:bCs/>
          <w:sz w:val="22"/>
          <w:szCs w:val="22"/>
        </w:rPr>
        <w:t>d</w:t>
      </w:r>
      <w:r w:rsidR="00B07E49" w:rsidRPr="00B07E49">
        <w:rPr>
          <w:rFonts w:ascii="Arial Narrow" w:hAnsi="Arial Narrow" w:cs="Arial"/>
          <w:b/>
          <w:bCs/>
          <w:sz w:val="22"/>
          <w:szCs w:val="22"/>
        </w:rPr>
        <w:t>)</w:t>
      </w:r>
      <w:r w:rsidR="00B07E49" w:rsidRPr="00B07E49">
        <w:rPr>
          <w:rFonts w:ascii="Arial Narrow" w:hAnsi="Arial Narrow" w:cs="Arial"/>
          <w:sz w:val="22"/>
          <w:szCs w:val="22"/>
        </w:rPr>
        <w:t xml:space="preserve"> empresas que comprovem a prática de mitigação, nos termos da </w:t>
      </w:r>
      <w:hyperlink r:id="rId12" w:history="1">
        <w:r w:rsidR="00B07E49" w:rsidRPr="00B07E49">
          <w:rPr>
            <w:rStyle w:val="Hyperlink"/>
            <w:rFonts w:ascii="Arial Narrow" w:eastAsiaTheme="majorEastAsia" w:hAnsi="Arial Narrow" w:cs="Arial"/>
            <w:color w:val="auto"/>
            <w:sz w:val="22"/>
            <w:szCs w:val="22"/>
          </w:rPr>
          <w:t>Lei nº 12.187, de 29 de dezembro de 2009.</w:t>
        </w:r>
      </w:hyperlink>
    </w:p>
    <w:p w14:paraId="330DD99D" w14:textId="77777777" w:rsidR="009D0D43" w:rsidRPr="009D0D43" w:rsidRDefault="009D0D43" w:rsidP="009D0D43">
      <w:pPr>
        <w:pStyle w:val="NormalWeb"/>
        <w:spacing w:before="0" w:beforeAutospacing="0" w:after="0" w:afterAutospacing="0"/>
        <w:jc w:val="both"/>
        <w:rPr>
          <w:rFonts w:ascii="Arial Narrow" w:hAnsi="Arial Narrow" w:cs="Arial"/>
          <w:sz w:val="22"/>
          <w:szCs w:val="22"/>
        </w:rPr>
      </w:pPr>
    </w:p>
    <w:p w14:paraId="5FD25B8C" w14:textId="41FD6D5D" w:rsidR="00B07E49" w:rsidRPr="00B07E49" w:rsidRDefault="004D5BB4" w:rsidP="00B07E49">
      <w:pPr>
        <w:tabs>
          <w:tab w:val="left" w:pos="1134"/>
        </w:tabs>
        <w:jc w:val="both"/>
        <w:rPr>
          <w:rFonts w:ascii="Arial Narrow" w:hAnsi="Arial Narrow" w:cs="Arial"/>
          <w:b/>
          <w:sz w:val="22"/>
          <w:szCs w:val="22"/>
        </w:rPr>
      </w:pPr>
      <w:r>
        <w:rPr>
          <w:rFonts w:ascii="Arial Narrow" w:hAnsi="Arial Narrow" w:cs="Arial"/>
          <w:b/>
          <w:sz w:val="22"/>
          <w:szCs w:val="22"/>
        </w:rPr>
        <w:t>12.</w:t>
      </w:r>
      <w:r w:rsidR="00B07E49" w:rsidRPr="00B07E49">
        <w:rPr>
          <w:rFonts w:ascii="Arial Narrow" w:hAnsi="Arial Narrow" w:cs="Arial"/>
          <w:b/>
          <w:sz w:val="22"/>
          <w:szCs w:val="22"/>
        </w:rPr>
        <w:t xml:space="preserve"> NEGOCIAÇÃO E JULGAMENTO</w:t>
      </w:r>
    </w:p>
    <w:p w14:paraId="240EE473" w14:textId="557CB3E0" w:rsidR="00B07E49" w:rsidRPr="00B07E49" w:rsidRDefault="004D5BB4" w:rsidP="00B07E49">
      <w:pPr>
        <w:tabs>
          <w:tab w:val="left" w:pos="1134"/>
        </w:tabs>
        <w:jc w:val="both"/>
        <w:rPr>
          <w:rFonts w:ascii="Arial Narrow" w:hAnsi="Arial Narrow" w:cs="Arial"/>
          <w:sz w:val="22"/>
          <w:szCs w:val="22"/>
          <w:lang w:eastAsia="hi-IN"/>
        </w:rPr>
      </w:pPr>
      <w:r>
        <w:rPr>
          <w:rFonts w:ascii="Arial Narrow" w:hAnsi="Arial Narrow" w:cs="Arial"/>
          <w:b/>
          <w:sz w:val="22"/>
          <w:szCs w:val="22"/>
        </w:rPr>
        <w:t>12</w:t>
      </w:r>
      <w:r w:rsidR="00B07E49" w:rsidRPr="00B07E49">
        <w:rPr>
          <w:rFonts w:ascii="Arial Narrow" w:hAnsi="Arial Narrow" w:cs="Arial"/>
          <w:b/>
          <w:sz w:val="22"/>
          <w:szCs w:val="22"/>
        </w:rPr>
        <w:t xml:space="preserve">.1. </w:t>
      </w:r>
      <w:r w:rsidR="00B07E49" w:rsidRPr="00B07E49">
        <w:rPr>
          <w:rFonts w:ascii="Arial Narrow" w:hAnsi="Arial Narrow" w:cs="Arial"/>
          <w:sz w:val="22"/>
          <w:szCs w:val="22"/>
        </w:rPr>
        <w:t>Encerrada a etapa de lances da sessão pública, inclusive com a realização do desempate, se for o caso, o pregoeiro deverá encaminhar contraproposta ao licitante que tenha apresentado o melhor preço, para que seja obtida melhor proposta</w:t>
      </w:r>
      <w:r w:rsidR="0033404D">
        <w:rPr>
          <w:rFonts w:ascii="Arial Narrow" w:hAnsi="Arial Narrow" w:cs="Arial"/>
          <w:sz w:val="22"/>
          <w:szCs w:val="22"/>
        </w:rPr>
        <w:t>;</w:t>
      </w:r>
    </w:p>
    <w:p w14:paraId="38B88DF6" w14:textId="39604E57" w:rsidR="00BC70B7" w:rsidRPr="0020703C" w:rsidRDefault="004D5BB4" w:rsidP="00B07E49">
      <w:pPr>
        <w:jc w:val="both"/>
        <w:rPr>
          <w:rFonts w:ascii="Arial Narrow" w:hAnsi="Arial Narrow" w:cs="Arial"/>
          <w:bCs/>
          <w:sz w:val="22"/>
          <w:szCs w:val="22"/>
        </w:rPr>
      </w:pPr>
      <w:r>
        <w:rPr>
          <w:rFonts w:ascii="Arial Narrow" w:hAnsi="Arial Narrow" w:cs="Arial"/>
          <w:b/>
          <w:sz w:val="22"/>
          <w:szCs w:val="22"/>
        </w:rPr>
        <w:t>12</w:t>
      </w:r>
      <w:r w:rsidR="00B07E49" w:rsidRPr="00B07E49">
        <w:rPr>
          <w:rFonts w:ascii="Arial Narrow" w:hAnsi="Arial Narrow" w:cs="Arial"/>
          <w:b/>
          <w:sz w:val="22"/>
          <w:szCs w:val="22"/>
        </w:rPr>
        <w:t xml:space="preserve">.2. </w:t>
      </w:r>
      <w:r w:rsidR="00B07E49" w:rsidRPr="00B07E49">
        <w:rPr>
          <w:rFonts w:ascii="Arial Narrow" w:hAnsi="Arial Narrow" w:cs="Arial"/>
          <w:bCs/>
          <w:sz w:val="22"/>
          <w:szCs w:val="22"/>
        </w:rPr>
        <w:t xml:space="preserve">A resposta à contraproposta e o envio de documentos complementares, necessários ao julgamento da aceitabilidade da proposta, inclusive a sua adequação ao último lance ofertado, que sejam solicitados pelo pregoeiro, deverão ser encaminhados no </w:t>
      </w:r>
      <w:r w:rsidR="00B07E49" w:rsidRPr="00A7315A">
        <w:rPr>
          <w:rFonts w:ascii="Arial Narrow" w:hAnsi="Arial Narrow" w:cs="Arial"/>
          <w:bCs/>
          <w:sz w:val="22"/>
          <w:szCs w:val="22"/>
          <w:shd w:val="clear" w:color="auto" w:fill="FFFFFF" w:themeFill="background1"/>
        </w:rPr>
        <w:t>prazo estipulado pelo pregoeiro</w:t>
      </w:r>
      <w:r w:rsidR="0020703C">
        <w:rPr>
          <w:rFonts w:ascii="Arial Narrow" w:hAnsi="Arial Narrow" w:cs="Arial"/>
          <w:bCs/>
          <w:sz w:val="22"/>
          <w:szCs w:val="22"/>
        </w:rPr>
        <w:t>;</w:t>
      </w:r>
    </w:p>
    <w:p w14:paraId="53ED9E53" w14:textId="2181F213" w:rsidR="00B07E49" w:rsidRPr="00B07E49" w:rsidRDefault="004D5BB4" w:rsidP="00B07E49">
      <w:pPr>
        <w:jc w:val="both"/>
        <w:rPr>
          <w:rFonts w:ascii="Arial Narrow" w:hAnsi="Arial Narrow" w:cs="Arial"/>
          <w:sz w:val="22"/>
          <w:szCs w:val="22"/>
        </w:rPr>
      </w:pPr>
      <w:r>
        <w:rPr>
          <w:rFonts w:ascii="Arial Narrow" w:hAnsi="Arial Narrow" w:cs="Arial"/>
          <w:b/>
          <w:bCs/>
          <w:sz w:val="22"/>
          <w:szCs w:val="22"/>
        </w:rPr>
        <w:t>12</w:t>
      </w:r>
      <w:r w:rsidR="00B07E49" w:rsidRPr="00B07E49">
        <w:rPr>
          <w:rFonts w:ascii="Arial Narrow" w:hAnsi="Arial Narrow" w:cs="Arial"/>
          <w:b/>
          <w:bCs/>
          <w:sz w:val="22"/>
          <w:szCs w:val="22"/>
        </w:rPr>
        <w:t xml:space="preserve">.3. </w:t>
      </w:r>
      <w:r w:rsidR="00B07E49" w:rsidRPr="00B07E49">
        <w:rPr>
          <w:rFonts w:ascii="Arial Narrow" w:hAnsi="Arial Narrow" w:cs="Arial"/>
          <w:sz w:val="22"/>
          <w:szCs w:val="22"/>
        </w:rPr>
        <w:t>Encerrada a etapa de negociação, será examinada a proposta classificada em primeiro lugar quanto à adequação ao objeto e à compatibilidade do preço em relação valor de referência da Administração</w:t>
      </w:r>
      <w:r w:rsidR="0020703C">
        <w:rPr>
          <w:rFonts w:ascii="Arial Narrow" w:hAnsi="Arial Narrow" w:cs="Arial"/>
          <w:sz w:val="22"/>
          <w:szCs w:val="22"/>
        </w:rPr>
        <w:t>;</w:t>
      </w:r>
    </w:p>
    <w:p w14:paraId="5DDFA81F" w14:textId="1B96D5D0" w:rsidR="00B07E49" w:rsidRPr="00B07E49" w:rsidRDefault="004D5BB4" w:rsidP="00B07E49">
      <w:pPr>
        <w:jc w:val="both"/>
        <w:rPr>
          <w:rFonts w:ascii="Arial Narrow" w:hAnsi="Arial Narrow" w:cs="Arial"/>
          <w:sz w:val="22"/>
          <w:szCs w:val="22"/>
        </w:rPr>
      </w:pPr>
      <w:r>
        <w:rPr>
          <w:rFonts w:ascii="Arial Narrow" w:hAnsi="Arial Narrow" w:cs="Arial"/>
          <w:b/>
          <w:sz w:val="22"/>
          <w:szCs w:val="22"/>
        </w:rPr>
        <w:t>12</w:t>
      </w:r>
      <w:r w:rsidR="00B07E49" w:rsidRPr="00B07E49">
        <w:rPr>
          <w:rFonts w:ascii="Arial Narrow" w:hAnsi="Arial Narrow" w:cs="Arial"/>
          <w:b/>
          <w:sz w:val="22"/>
          <w:szCs w:val="22"/>
        </w:rPr>
        <w:t xml:space="preserve">.4. </w:t>
      </w:r>
      <w:r w:rsidR="00B07E49" w:rsidRPr="00B07E49">
        <w:rPr>
          <w:rFonts w:ascii="Arial Narrow" w:hAnsi="Arial Narrow" w:cs="Arial"/>
          <w:sz w:val="22"/>
          <w:szCs w:val="22"/>
        </w:rPr>
        <w:t>Não serão consideradas, para julgamento das propostas, vantagens não previstas no edital.</w:t>
      </w:r>
    </w:p>
    <w:p w14:paraId="54D464CC" w14:textId="77777777" w:rsidR="004D5BB4" w:rsidRDefault="004D5BB4" w:rsidP="00C87EC4">
      <w:pPr>
        <w:jc w:val="both"/>
        <w:rPr>
          <w:rFonts w:ascii="Arial Narrow" w:hAnsi="Arial Narrow" w:cs="ArialMT"/>
          <w:sz w:val="22"/>
          <w:szCs w:val="22"/>
        </w:rPr>
      </w:pPr>
    </w:p>
    <w:p w14:paraId="4DD6CEDE" w14:textId="7DEB37C7" w:rsidR="00974979" w:rsidRPr="00C87EC4" w:rsidRDefault="004D5BB4" w:rsidP="00C87EC4">
      <w:pPr>
        <w:jc w:val="both"/>
        <w:rPr>
          <w:rFonts w:ascii="Arial Narrow" w:hAnsi="Arial Narrow" w:cs="Arial"/>
          <w:b/>
          <w:sz w:val="22"/>
          <w:szCs w:val="22"/>
        </w:rPr>
      </w:pPr>
      <w:r>
        <w:rPr>
          <w:rFonts w:ascii="Arial Narrow" w:hAnsi="Arial Narrow" w:cs="Arial"/>
          <w:b/>
          <w:sz w:val="22"/>
          <w:szCs w:val="22"/>
        </w:rPr>
        <w:t xml:space="preserve">13. </w:t>
      </w:r>
      <w:r w:rsidR="00A94290">
        <w:rPr>
          <w:rFonts w:ascii="Arial Narrow" w:hAnsi="Arial Narrow" w:cs="Arial"/>
          <w:b/>
          <w:sz w:val="22"/>
          <w:szCs w:val="22"/>
        </w:rPr>
        <w:t xml:space="preserve"> VERIFICAÇÃO </w:t>
      </w:r>
      <w:r w:rsidR="00012298" w:rsidRPr="00012298">
        <w:rPr>
          <w:rFonts w:ascii="Arial Narrow" w:hAnsi="Arial Narrow" w:cs="Arial"/>
          <w:b/>
          <w:sz w:val="22"/>
          <w:szCs w:val="22"/>
        </w:rPr>
        <w:t>DA HABILITAÇÃO</w:t>
      </w:r>
    </w:p>
    <w:p w14:paraId="52694510" w14:textId="62151F0A" w:rsidR="006B70CF" w:rsidRPr="00174EEC" w:rsidRDefault="00A94290" w:rsidP="006B70CF">
      <w:pPr>
        <w:jc w:val="both"/>
        <w:rPr>
          <w:rFonts w:ascii="Arial Narrow" w:hAnsi="Arial Narrow" w:cs="Arial"/>
          <w:bCs/>
          <w:sz w:val="22"/>
          <w:szCs w:val="22"/>
        </w:rPr>
      </w:pPr>
      <w:r w:rsidRPr="00A94290">
        <w:rPr>
          <w:rFonts w:ascii="Arial Narrow" w:hAnsi="Arial Narrow"/>
          <w:b/>
          <w:bCs/>
          <w:sz w:val="22"/>
          <w:szCs w:val="22"/>
        </w:rPr>
        <w:t>1</w:t>
      </w:r>
      <w:r w:rsidR="004D5BB4">
        <w:rPr>
          <w:rFonts w:ascii="Arial Narrow" w:hAnsi="Arial Narrow"/>
          <w:b/>
          <w:bCs/>
          <w:sz w:val="22"/>
          <w:szCs w:val="22"/>
        </w:rPr>
        <w:t>3</w:t>
      </w:r>
      <w:r w:rsidRPr="00A94290">
        <w:rPr>
          <w:rFonts w:ascii="Arial Narrow" w:hAnsi="Arial Narrow"/>
          <w:b/>
          <w:bCs/>
          <w:sz w:val="22"/>
          <w:szCs w:val="22"/>
        </w:rPr>
        <w:t>.1.</w:t>
      </w:r>
      <w:r w:rsidRPr="00A94290">
        <w:rPr>
          <w:rFonts w:ascii="Arial Narrow" w:hAnsi="Arial Narrow"/>
          <w:sz w:val="22"/>
          <w:szCs w:val="22"/>
        </w:rPr>
        <w:t xml:space="preserve"> Encerrada a etapa de propostas, </w:t>
      </w:r>
      <w:r w:rsidR="006B70CF">
        <w:rPr>
          <w:rFonts w:ascii="Arial Narrow" w:hAnsi="Arial Narrow" w:cs="Arial"/>
          <w:bCs/>
          <w:sz w:val="22"/>
          <w:szCs w:val="22"/>
        </w:rPr>
        <w:t>c</w:t>
      </w:r>
      <w:r w:rsidR="006B70CF" w:rsidRPr="00174EEC">
        <w:rPr>
          <w:rFonts w:ascii="Arial Narrow" w:hAnsi="Arial Narrow" w:cs="Arial"/>
          <w:bCs/>
          <w:sz w:val="22"/>
          <w:szCs w:val="22"/>
        </w:rPr>
        <w:t xml:space="preserve">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14:paraId="2B8B5560" w14:textId="77777777" w:rsidR="006B70CF" w:rsidRPr="00174EEC" w:rsidRDefault="006B70CF" w:rsidP="006B70CF">
      <w:pPr>
        <w:jc w:val="both"/>
        <w:rPr>
          <w:rFonts w:ascii="Arial Narrow" w:hAnsi="Arial Narrow" w:cs="Arial"/>
          <w:bCs/>
          <w:sz w:val="22"/>
          <w:szCs w:val="22"/>
        </w:rPr>
      </w:pPr>
      <w:r w:rsidRPr="0020703C">
        <w:rPr>
          <w:rFonts w:ascii="Arial Narrow" w:hAnsi="Arial Narrow" w:cs="Arial"/>
          <w:b/>
          <w:sz w:val="22"/>
          <w:szCs w:val="22"/>
        </w:rPr>
        <w:t>a)</w:t>
      </w:r>
      <w:r w:rsidRPr="00174EEC">
        <w:rPr>
          <w:rFonts w:ascii="Arial Narrow" w:hAnsi="Arial Narrow" w:cs="Arial"/>
          <w:bCs/>
          <w:sz w:val="22"/>
          <w:szCs w:val="22"/>
        </w:rPr>
        <w:t xml:space="preserve"> Cadastro Nacional de Empresas Inidôneas e Suspensas - CEIS, mantido pela Controladoria-Geral da União (</w:t>
      </w:r>
      <w:hyperlink r:id="rId13" w:history="1">
        <w:r w:rsidRPr="00174EEC">
          <w:rPr>
            <w:rStyle w:val="Hyperlink"/>
            <w:rFonts w:ascii="Arial Narrow" w:hAnsi="Arial Narrow" w:cs="Arial"/>
            <w:bCs/>
            <w:sz w:val="22"/>
            <w:szCs w:val="22"/>
          </w:rPr>
          <w:t>www.portaldatransparencia.gov.br/ceis</w:t>
        </w:r>
      </w:hyperlink>
      <w:r w:rsidRPr="00174EEC">
        <w:rPr>
          <w:rFonts w:ascii="Arial Narrow" w:hAnsi="Arial Narrow" w:cs="Arial"/>
          <w:bCs/>
          <w:sz w:val="22"/>
          <w:szCs w:val="22"/>
        </w:rPr>
        <w:t xml:space="preserve">);  </w:t>
      </w:r>
    </w:p>
    <w:p w14:paraId="1B570032" w14:textId="6C0F9D21" w:rsidR="006B70CF" w:rsidRPr="00174EEC" w:rsidRDefault="006B70CF" w:rsidP="006B70CF">
      <w:pPr>
        <w:jc w:val="both"/>
        <w:rPr>
          <w:rFonts w:ascii="Arial Narrow" w:hAnsi="Arial Narrow" w:cs="Arial"/>
          <w:bCs/>
          <w:sz w:val="22"/>
          <w:szCs w:val="22"/>
        </w:rPr>
      </w:pPr>
      <w:r w:rsidRPr="0020703C">
        <w:rPr>
          <w:rFonts w:ascii="Arial Narrow" w:hAnsi="Arial Narrow" w:cs="Arial"/>
          <w:b/>
          <w:sz w:val="22"/>
          <w:szCs w:val="22"/>
        </w:rPr>
        <w:t>b)</w:t>
      </w:r>
      <w:r w:rsidRPr="00174EEC">
        <w:rPr>
          <w:rFonts w:ascii="Arial Narrow" w:hAnsi="Arial Narrow" w:cs="Arial"/>
          <w:bCs/>
          <w:sz w:val="22"/>
          <w:szCs w:val="22"/>
        </w:rPr>
        <w:t xml:space="preserve"> Cadastro Nacional de Condenações Cíveis por Atos de Improbidade Administrativa, mantido pelo Conselho Nacional de Justiça (</w:t>
      </w:r>
      <w:hyperlink r:id="rId14" w:history="1">
        <w:r w:rsidRPr="00174EEC">
          <w:rPr>
            <w:rStyle w:val="Hyperlink"/>
            <w:rFonts w:ascii="Arial Narrow" w:hAnsi="Arial Narrow" w:cs="Arial"/>
            <w:bCs/>
            <w:sz w:val="22"/>
            <w:szCs w:val="22"/>
          </w:rPr>
          <w:t>www.cnj.jus.br/improbidade_adm/consultar_requerido.php</w:t>
        </w:r>
      </w:hyperlink>
      <w:r w:rsidRPr="00174EEC">
        <w:rPr>
          <w:rFonts w:ascii="Arial Narrow" w:hAnsi="Arial Narrow" w:cs="Arial"/>
          <w:bCs/>
          <w:sz w:val="22"/>
          <w:szCs w:val="22"/>
        </w:rPr>
        <w:t>)</w:t>
      </w:r>
      <w:r w:rsidR="0033404D">
        <w:rPr>
          <w:rFonts w:ascii="Arial Narrow" w:hAnsi="Arial Narrow" w:cs="Arial"/>
          <w:bCs/>
          <w:sz w:val="22"/>
          <w:szCs w:val="22"/>
        </w:rPr>
        <w:t>;</w:t>
      </w:r>
    </w:p>
    <w:p w14:paraId="73AF3A1B" w14:textId="0CAA285C" w:rsidR="006B70CF" w:rsidRPr="00174EEC" w:rsidRDefault="006B70CF" w:rsidP="006B70CF">
      <w:pPr>
        <w:jc w:val="both"/>
        <w:rPr>
          <w:rFonts w:ascii="Arial Narrow" w:hAnsi="Arial Narrow" w:cs="Arial"/>
          <w:bCs/>
          <w:sz w:val="22"/>
          <w:szCs w:val="22"/>
        </w:rPr>
      </w:pPr>
      <w:r w:rsidRPr="0020703C">
        <w:rPr>
          <w:rFonts w:ascii="Arial Narrow" w:hAnsi="Arial Narrow" w:cs="Arial"/>
          <w:b/>
          <w:sz w:val="22"/>
          <w:szCs w:val="22"/>
        </w:rPr>
        <w:t>c)</w:t>
      </w:r>
      <w:r w:rsidR="0020703C">
        <w:rPr>
          <w:rFonts w:ascii="Arial Narrow" w:hAnsi="Arial Narrow" w:cs="Arial"/>
          <w:bCs/>
          <w:sz w:val="22"/>
          <w:szCs w:val="22"/>
        </w:rPr>
        <w:t xml:space="preserve"> </w:t>
      </w:r>
      <w:r w:rsidRPr="00174EEC">
        <w:rPr>
          <w:rFonts w:ascii="Arial Narrow" w:hAnsi="Arial Narrow" w:cs="Arial"/>
          <w:bCs/>
          <w:sz w:val="22"/>
          <w:szCs w:val="22"/>
        </w:rPr>
        <w:t>Lista de Inidôneos, mantida pelo Tribunal de Contas da União – TCU (</w:t>
      </w:r>
      <w:hyperlink r:id="rId15" w:history="1">
        <w:r w:rsidRPr="00174EEC">
          <w:rPr>
            <w:rStyle w:val="Hyperlink"/>
            <w:rFonts w:ascii="Arial Narrow" w:hAnsi="Arial Narrow" w:cs="Arial"/>
            <w:bCs/>
            <w:sz w:val="22"/>
            <w:szCs w:val="22"/>
          </w:rPr>
          <w:t>https://contas.tcu.gov.br/ords/f?p=INABILITADO:CERTIDAO:0</w:t>
        </w:r>
      </w:hyperlink>
      <w:r w:rsidRPr="00174EEC">
        <w:rPr>
          <w:rFonts w:ascii="Arial Narrow" w:hAnsi="Arial Narrow" w:cs="Arial"/>
          <w:bCs/>
          <w:sz w:val="22"/>
          <w:szCs w:val="22"/>
        </w:rPr>
        <w:t>:);</w:t>
      </w:r>
    </w:p>
    <w:p w14:paraId="52B1D721" w14:textId="1A185659" w:rsidR="00C87EC4" w:rsidRDefault="006B70CF" w:rsidP="00C87EC4">
      <w:pPr>
        <w:jc w:val="both"/>
        <w:rPr>
          <w:rFonts w:ascii="Arial Narrow" w:hAnsi="Arial Narrow" w:cs="Arial"/>
          <w:bCs/>
          <w:sz w:val="22"/>
          <w:szCs w:val="22"/>
        </w:rPr>
      </w:pPr>
      <w:r w:rsidRPr="00174EEC">
        <w:rPr>
          <w:rFonts w:ascii="Arial Narrow" w:hAnsi="Arial Narrow" w:cs="Arial"/>
          <w:bCs/>
          <w:sz w:val="22"/>
          <w:szCs w:val="22"/>
        </w:rPr>
        <w:t>d) Para a consulta de licitantes pessoa jurídica poderá haver a substituição das consultas das alíneas “a”, “b” e “c” acima pela Consulta Consolidada de Pessoa Jurídica do TCU.(</w:t>
      </w:r>
      <w:r w:rsidRPr="00174EEC">
        <w:rPr>
          <w:rFonts w:ascii="Arial Narrow" w:hAnsi="Arial Narrow"/>
          <w:sz w:val="22"/>
          <w:szCs w:val="22"/>
        </w:rPr>
        <w:t xml:space="preserve"> </w:t>
      </w:r>
      <w:hyperlink r:id="rId16" w:history="1">
        <w:r w:rsidRPr="00174EEC">
          <w:rPr>
            <w:rStyle w:val="Hyperlink"/>
            <w:rFonts w:ascii="Arial Narrow" w:hAnsi="Arial Narrow" w:cs="Arial"/>
            <w:bCs/>
            <w:sz w:val="22"/>
            <w:szCs w:val="22"/>
          </w:rPr>
          <w:t>https://certidoes-apf.apps.tcu.gov.br/</w:t>
        </w:r>
      </w:hyperlink>
      <w:r w:rsidRPr="00174EEC">
        <w:rPr>
          <w:rFonts w:ascii="Arial Narrow" w:hAnsi="Arial Narrow" w:cs="Arial"/>
          <w:bCs/>
          <w:sz w:val="22"/>
          <w:szCs w:val="22"/>
        </w:rPr>
        <w:t>)</w:t>
      </w:r>
      <w:r w:rsidR="0033404D">
        <w:rPr>
          <w:rFonts w:ascii="Arial Narrow" w:hAnsi="Arial Narrow" w:cs="Arial"/>
          <w:bCs/>
          <w:sz w:val="22"/>
          <w:szCs w:val="22"/>
        </w:rPr>
        <w:t>;</w:t>
      </w:r>
    </w:p>
    <w:p w14:paraId="37756617" w14:textId="45BE67E6" w:rsidR="00D77C74" w:rsidRPr="00C87EC4" w:rsidRDefault="004D5BB4" w:rsidP="00C87EC4">
      <w:pPr>
        <w:jc w:val="both"/>
        <w:rPr>
          <w:rFonts w:ascii="Arial Narrow" w:hAnsi="Arial Narrow" w:cs="Arial"/>
          <w:bCs/>
          <w:sz w:val="22"/>
          <w:szCs w:val="22"/>
        </w:rPr>
      </w:pPr>
      <w:r>
        <w:rPr>
          <w:rFonts w:ascii="Arial Narrow" w:hAnsi="Arial Narrow" w:cs="Arial"/>
          <w:b/>
          <w:sz w:val="22"/>
          <w:szCs w:val="22"/>
        </w:rPr>
        <w:t>13</w:t>
      </w:r>
      <w:r w:rsidR="00C87EC4" w:rsidRPr="00C87EC4">
        <w:rPr>
          <w:rFonts w:ascii="Arial Narrow" w:hAnsi="Arial Narrow" w:cs="Arial"/>
          <w:b/>
          <w:sz w:val="22"/>
          <w:szCs w:val="22"/>
        </w:rPr>
        <w:t>.2</w:t>
      </w:r>
      <w:r w:rsidR="00C87EC4">
        <w:rPr>
          <w:rFonts w:ascii="Arial Narrow" w:hAnsi="Arial Narrow" w:cs="Arial"/>
          <w:bCs/>
          <w:sz w:val="22"/>
          <w:szCs w:val="22"/>
        </w:rPr>
        <w:t xml:space="preserve">. Verificados os cadastros  acima citados, </w:t>
      </w:r>
      <w:r w:rsidR="00A94290" w:rsidRPr="00A94290">
        <w:rPr>
          <w:rFonts w:ascii="Arial Narrow" w:hAnsi="Arial Narrow"/>
          <w:sz w:val="22"/>
          <w:szCs w:val="22"/>
        </w:rPr>
        <w:t>os documentos de habilitação serão examinados pelo pregoeiro, que verificará a autenticidade das certidões junto aos sítios eletrônicos oficiais de órgãos e entidades emissores. Após a entrega dos documentos para habilitação, não será permitida a substituição ou a apresentação de novos documentos, salvo em sede de diligência, para:</w:t>
      </w:r>
    </w:p>
    <w:p w14:paraId="2B17229F" w14:textId="5E0050E5" w:rsidR="00A94290" w:rsidRPr="00A94290" w:rsidRDefault="00A94290" w:rsidP="0068667B">
      <w:pPr>
        <w:pStyle w:val="Default"/>
        <w:jc w:val="both"/>
        <w:rPr>
          <w:rFonts w:ascii="Arial Narrow" w:hAnsi="Arial Narrow"/>
          <w:sz w:val="22"/>
          <w:szCs w:val="22"/>
        </w:rPr>
      </w:pPr>
      <w:r w:rsidRPr="00A94290">
        <w:rPr>
          <w:rFonts w:ascii="Arial Narrow" w:hAnsi="Arial Narrow"/>
          <w:b/>
          <w:bCs/>
          <w:sz w:val="22"/>
          <w:szCs w:val="22"/>
        </w:rPr>
        <w:t>a)</w:t>
      </w:r>
      <w:r w:rsidRPr="00A94290">
        <w:rPr>
          <w:rFonts w:ascii="Arial Narrow" w:hAnsi="Arial Narrow"/>
          <w:sz w:val="22"/>
          <w:szCs w:val="22"/>
        </w:rPr>
        <w:t xml:space="preserve"> complementação de informações acerca dos documentos já apresentados pelos licitantes e desde que necessária para</w:t>
      </w:r>
      <w:r>
        <w:rPr>
          <w:rFonts w:ascii="Arial Narrow" w:hAnsi="Arial Narrow"/>
          <w:sz w:val="22"/>
          <w:szCs w:val="22"/>
        </w:rPr>
        <w:t xml:space="preserve"> </w:t>
      </w:r>
      <w:r w:rsidRPr="00A94290">
        <w:rPr>
          <w:rFonts w:ascii="Arial Narrow" w:hAnsi="Arial Narrow"/>
          <w:sz w:val="22"/>
          <w:szCs w:val="22"/>
        </w:rPr>
        <w:t>apurar fatos existentes à época da abertura do certame;</w:t>
      </w:r>
      <w:bookmarkStart w:id="20" w:name="art64ii"/>
      <w:bookmarkEnd w:id="20"/>
      <w:r w:rsidRPr="00A94290">
        <w:rPr>
          <w:rFonts w:ascii="Arial Narrow" w:hAnsi="Arial Narrow"/>
          <w:sz w:val="22"/>
          <w:szCs w:val="22"/>
        </w:rPr>
        <w:t xml:space="preserve"> </w:t>
      </w:r>
    </w:p>
    <w:p w14:paraId="39C10689" w14:textId="742E0CB7" w:rsidR="0051692D" w:rsidRPr="0068667B" w:rsidRDefault="00A94290" w:rsidP="0068667B">
      <w:pPr>
        <w:tabs>
          <w:tab w:val="left" w:pos="2835"/>
        </w:tabs>
        <w:jc w:val="both"/>
        <w:rPr>
          <w:rFonts w:ascii="Arial Narrow" w:hAnsi="Arial Narrow"/>
          <w:bCs/>
          <w:sz w:val="22"/>
          <w:szCs w:val="22"/>
        </w:rPr>
      </w:pPr>
      <w:r w:rsidRPr="00A94290">
        <w:rPr>
          <w:rFonts w:ascii="Arial Narrow" w:hAnsi="Arial Narrow"/>
          <w:b/>
          <w:bCs/>
          <w:sz w:val="22"/>
          <w:szCs w:val="22"/>
        </w:rPr>
        <w:t>b)</w:t>
      </w:r>
      <w:r w:rsidRPr="00A94290">
        <w:rPr>
          <w:rFonts w:ascii="Arial Narrow" w:hAnsi="Arial Narrow"/>
          <w:sz w:val="22"/>
          <w:szCs w:val="22"/>
        </w:rPr>
        <w:t xml:space="preserve"> atualização de documentos cuja validade tenha expirado após a data de recebimento das propostas</w:t>
      </w:r>
      <w:r w:rsidR="0033404D">
        <w:rPr>
          <w:rFonts w:ascii="Arial Narrow" w:hAnsi="Arial Narrow"/>
          <w:sz w:val="22"/>
          <w:szCs w:val="22"/>
        </w:rPr>
        <w:t>;</w:t>
      </w:r>
    </w:p>
    <w:p w14:paraId="78D9B321" w14:textId="22F31DFB" w:rsidR="00A94290" w:rsidRPr="00A94290" w:rsidRDefault="00A94290" w:rsidP="0068667B">
      <w:pPr>
        <w:tabs>
          <w:tab w:val="left" w:pos="2835"/>
        </w:tabs>
        <w:jc w:val="both"/>
        <w:rPr>
          <w:rFonts w:ascii="Arial Narrow" w:hAnsi="Arial Narrow"/>
          <w:sz w:val="22"/>
          <w:szCs w:val="22"/>
        </w:rPr>
      </w:pPr>
      <w:r w:rsidRPr="00A94290">
        <w:rPr>
          <w:rFonts w:ascii="Arial Narrow" w:hAnsi="Arial Narrow"/>
          <w:b/>
          <w:bCs/>
          <w:sz w:val="22"/>
          <w:szCs w:val="22"/>
        </w:rPr>
        <w:t>1</w:t>
      </w:r>
      <w:r w:rsidR="004D5BB4">
        <w:rPr>
          <w:rFonts w:ascii="Arial Narrow" w:hAnsi="Arial Narrow"/>
          <w:b/>
          <w:bCs/>
          <w:sz w:val="22"/>
          <w:szCs w:val="22"/>
        </w:rPr>
        <w:t>3</w:t>
      </w:r>
      <w:r w:rsidRPr="00A94290">
        <w:rPr>
          <w:rFonts w:ascii="Arial Narrow" w:hAnsi="Arial Narrow"/>
          <w:b/>
          <w:bCs/>
          <w:sz w:val="22"/>
          <w:szCs w:val="22"/>
        </w:rPr>
        <w:t>.</w:t>
      </w:r>
      <w:r w:rsidR="00BB0BD8">
        <w:rPr>
          <w:rFonts w:ascii="Arial Narrow" w:hAnsi="Arial Narrow"/>
          <w:b/>
          <w:bCs/>
          <w:sz w:val="22"/>
          <w:szCs w:val="22"/>
        </w:rPr>
        <w:t>3</w:t>
      </w:r>
      <w:r w:rsidRPr="00A94290">
        <w:rPr>
          <w:rFonts w:ascii="Arial Narrow" w:hAnsi="Arial Narrow"/>
          <w:b/>
          <w:bCs/>
          <w:sz w:val="22"/>
          <w:szCs w:val="22"/>
        </w:rPr>
        <w:t>.</w:t>
      </w:r>
      <w:r w:rsidRPr="00A94290">
        <w:rPr>
          <w:rFonts w:ascii="Arial Narrow" w:hAnsi="Arial Narrow"/>
          <w:sz w:val="22"/>
          <w:szCs w:val="22"/>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w:t>
      </w:r>
      <w:r w:rsidR="0033404D">
        <w:rPr>
          <w:rFonts w:ascii="Arial Narrow" w:hAnsi="Arial Narrow"/>
          <w:sz w:val="22"/>
          <w:szCs w:val="22"/>
        </w:rPr>
        <w:t>;</w:t>
      </w:r>
    </w:p>
    <w:p w14:paraId="4D89B694" w14:textId="09CADE31" w:rsidR="00A94290" w:rsidRPr="00A94290" w:rsidRDefault="00A94290" w:rsidP="0068667B">
      <w:pPr>
        <w:tabs>
          <w:tab w:val="left" w:pos="2835"/>
        </w:tabs>
        <w:jc w:val="both"/>
        <w:rPr>
          <w:rFonts w:ascii="Arial Narrow" w:hAnsi="Arial Narrow" w:cs="Arial"/>
          <w:sz w:val="22"/>
          <w:szCs w:val="22"/>
        </w:rPr>
      </w:pPr>
      <w:r w:rsidRPr="00A94290">
        <w:rPr>
          <w:rFonts w:ascii="Arial Narrow" w:hAnsi="Arial Narrow" w:cs="Arial"/>
          <w:b/>
          <w:bCs/>
          <w:sz w:val="22"/>
          <w:szCs w:val="22"/>
        </w:rPr>
        <w:t>1</w:t>
      </w:r>
      <w:r w:rsidR="004D5BB4">
        <w:rPr>
          <w:rFonts w:ascii="Arial Narrow" w:hAnsi="Arial Narrow" w:cs="Arial"/>
          <w:b/>
          <w:bCs/>
          <w:sz w:val="22"/>
          <w:szCs w:val="22"/>
        </w:rPr>
        <w:t>3</w:t>
      </w:r>
      <w:r w:rsidRPr="00A94290">
        <w:rPr>
          <w:rFonts w:ascii="Arial Narrow" w:hAnsi="Arial Narrow" w:cs="Arial"/>
          <w:b/>
          <w:bCs/>
          <w:sz w:val="22"/>
          <w:szCs w:val="22"/>
        </w:rPr>
        <w:t>.</w:t>
      </w:r>
      <w:r w:rsidR="00BB0BD8">
        <w:rPr>
          <w:rFonts w:ascii="Arial Narrow" w:hAnsi="Arial Narrow" w:cs="Arial"/>
          <w:b/>
          <w:bCs/>
          <w:sz w:val="22"/>
          <w:szCs w:val="22"/>
        </w:rPr>
        <w:t>4</w:t>
      </w:r>
      <w:r w:rsidRPr="00A94290">
        <w:rPr>
          <w:rFonts w:ascii="Arial Narrow" w:hAnsi="Arial Narrow" w:cs="Arial"/>
          <w:b/>
          <w:bCs/>
          <w:sz w:val="22"/>
          <w:szCs w:val="22"/>
        </w:rPr>
        <w:t xml:space="preserve">. </w:t>
      </w:r>
      <w:r w:rsidRPr="00A94290">
        <w:rPr>
          <w:rFonts w:ascii="Arial Narrow" w:hAnsi="Arial Narrow" w:cs="Arial"/>
          <w:sz w:val="22"/>
          <w:szCs w:val="22"/>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sidR="0033404D">
        <w:rPr>
          <w:rFonts w:ascii="Arial Narrow" w:hAnsi="Arial Narrow" w:cs="Arial"/>
          <w:sz w:val="22"/>
          <w:szCs w:val="22"/>
        </w:rPr>
        <w:t>;</w:t>
      </w:r>
    </w:p>
    <w:p w14:paraId="7439ECB7" w14:textId="04A291C9" w:rsidR="00A94290" w:rsidRPr="00A94290" w:rsidRDefault="00A94290" w:rsidP="0068667B">
      <w:pPr>
        <w:jc w:val="both"/>
        <w:rPr>
          <w:rFonts w:ascii="Arial Narrow" w:hAnsi="Arial Narrow" w:cs="Arial"/>
          <w:sz w:val="22"/>
          <w:szCs w:val="22"/>
        </w:rPr>
      </w:pPr>
      <w:r w:rsidRPr="00A94290">
        <w:rPr>
          <w:rFonts w:ascii="Arial Narrow" w:hAnsi="Arial Narrow" w:cs="Arial"/>
          <w:b/>
          <w:bCs/>
          <w:sz w:val="22"/>
          <w:szCs w:val="22"/>
        </w:rPr>
        <w:t>1</w:t>
      </w:r>
      <w:r w:rsidR="004D5BB4">
        <w:rPr>
          <w:rFonts w:ascii="Arial Narrow" w:hAnsi="Arial Narrow" w:cs="Arial"/>
          <w:b/>
          <w:bCs/>
          <w:sz w:val="22"/>
          <w:szCs w:val="22"/>
        </w:rPr>
        <w:t>3</w:t>
      </w:r>
      <w:r w:rsidRPr="00A94290">
        <w:rPr>
          <w:rFonts w:ascii="Arial Narrow" w:hAnsi="Arial Narrow" w:cs="Arial"/>
          <w:b/>
          <w:bCs/>
          <w:sz w:val="22"/>
          <w:szCs w:val="22"/>
        </w:rPr>
        <w:t>.</w:t>
      </w:r>
      <w:r w:rsidR="00BB0BD8">
        <w:rPr>
          <w:rFonts w:ascii="Arial Narrow" w:hAnsi="Arial Narrow" w:cs="Arial"/>
          <w:b/>
          <w:bCs/>
          <w:sz w:val="22"/>
          <w:szCs w:val="22"/>
        </w:rPr>
        <w:t>5</w:t>
      </w:r>
      <w:r w:rsidRPr="00A94290">
        <w:rPr>
          <w:rFonts w:ascii="Arial Narrow" w:hAnsi="Arial Narrow" w:cs="Arial"/>
          <w:b/>
          <w:bCs/>
          <w:sz w:val="22"/>
          <w:szCs w:val="22"/>
        </w:rPr>
        <w:t xml:space="preserve">. </w:t>
      </w:r>
      <w:r w:rsidRPr="00A94290">
        <w:rPr>
          <w:rFonts w:ascii="Arial Narrow" w:hAnsi="Arial Narrow" w:cs="Arial"/>
          <w:sz w:val="22"/>
          <w:szCs w:val="22"/>
        </w:rPr>
        <w:t>O beneficiário da Lei Complementar nº 123/2006, que tenha apresentado a declaração exigida</w:t>
      </w:r>
      <w:r w:rsidR="0068667B">
        <w:rPr>
          <w:rFonts w:ascii="Arial Narrow" w:hAnsi="Arial Narrow" w:cs="Arial"/>
          <w:sz w:val="22"/>
          <w:szCs w:val="22"/>
        </w:rPr>
        <w:t xml:space="preserve">, </w:t>
      </w:r>
      <w:r w:rsidR="0068667B" w:rsidRPr="0068667B">
        <w:rPr>
          <w:rFonts w:ascii="Arial Narrow" w:hAnsi="Arial Narrow" w:cs="Arial"/>
          <w:sz w:val="22"/>
          <w:szCs w:val="22"/>
        </w:rPr>
        <w:t>n</w:t>
      </w:r>
      <w:r w:rsidRPr="0068667B">
        <w:rPr>
          <w:rFonts w:ascii="Arial Narrow" w:hAnsi="Arial Narrow" w:cs="Arial"/>
          <w:sz w:val="22"/>
          <w:szCs w:val="22"/>
        </w:rPr>
        <w:t>e</w:t>
      </w:r>
      <w:r w:rsidRPr="00A94290">
        <w:rPr>
          <w:rFonts w:ascii="Arial Narrow" w:hAnsi="Arial Narrow" w:cs="Arial"/>
          <w:sz w:val="22"/>
          <w:szCs w:val="22"/>
        </w:rPr>
        <w:t>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r w:rsidR="0033404D">
        <w:rPr>
          <w:rFonts w:ascii="Arial Narrow" w:hAnsi="Arial Narrow" w:cs="Arial"/>
          <w:sz w:val="22"/>
          <w:szCs w:val="22"/>
        </w:rPr>
        <w:t>;</w:t>
      </w:r>
    </w:p>
    <w:p w14:paraId="3187CA07" w14:textId="2D4B9425" w:rsidR="00A94290" w:rsidRPr="00A94290" w:rsidRDefault="00A94290" w:rsidP="0068667B">
      <w:pPr>
        <w:jc w:val="both"/>
        <w:rPr>
          <w:rFonts w:ascii="Arial Narrow" w:hAnsi="Arial Narrow" w:cs="Arial"/>
          <w:sz w:val="22"/>
          <w:szCs w:val="22"/>
        </w:rPr>
      </w:pPr>
      <w:r w:rsidRPr="00A94290">
        <w:rPr>
          <w:rFonts w:ascii="Arial Narrow" w:hAnsi="Arial Narrow" w:cs="Arial"/>
          <w:b/>
          <w:bCs/>
          <w:sz w:val="22"/>
          <w:szCs w:val="22"/>
        </w:rPr>
        <w:t>1</w:t>
      </w:r>
      <w:r w:rsidR="004D5BB4">
        <w:rPr>
          <w:rFonts w:ascii="Arial Narrow" w:hAnsi="Arial Narrow" w:cs="Arial"/>
          <w:b/>
          <w:bCs/>
          <w:sz w:val="22"/>
          <w:szCs w:val="22"/>
        </w:rPr>
        <w:t>3</w:t>
      </w:r>
      <w:r w:rsidRPr="00A94290">
        <w:rPr>
          <w:rFonts w:ascii="Arial Narrow" w:hAnsi="Arial Narrow" w:cs="Arial"/>
          <w:b/>
          <w:bCs/>
          <w:sz w:val="22"/>
          <w:szCs w:val="22"/>
        </w:rPr>
        <w:t>.</w:t>
      </w:r>
      <w:r w:rsidR="00BB0BD8">
        <w:rPr>
          <w:rFonts w:ascii="Arial Narrow" w:hAnsi="Arial Narrow" w:cs="Arial"/>
          <w:b/>
          <w:bCs/>
          <w:sz w:val="22"/>
          <w:szCs w:val="22"/>
        </w:rPr>
        <w:t>6</w:t>
      </w:r>
      <w:r w:rsidRPr="00A94290">
        <w:rPr>
          <w:rFonts w:ascii="Arial Narrow" w:hAnsi="Arial Narrow" w:cs="Arial"/>
          <w:b/>
          <w:bCs/>
          <w:sz w:val="22"/>
          <w:szCs w:val="22"/>
        </w:rPr>
        <w:t>.</w:t>
      </w:r>
      <w:r w:rsidRPr="00A94290">
        <w:rPr>
          <w:rFonts w:ascii="Arial Narrow" w:hAnsi="Arial Narrow" w:cs="Arial"/>
          <w:sz w:val="22"/>
          <w:szCs w:val="22"/>
        </w:rPr>
        <w:t xml:space="preserve"> Na hipótese de a proposta vencedora não for aceitável ou o licitante não atender às exigências para habilitação, o pregoeiro examinará a proposta subsequente e assim sucessivamente, na ordem de classificação, até a apuração de uma </w:t>
      </w:r>
      <w:r w:rsidRPr="00A94290">
        <w:rPr>
          <w:rFonts w:ascii="Arial Narrow" w:hAnsi="Arial Narrow" w:cs="Arial"/>
          <w:sz w:val="22"/>
          <w:szCs w:val="22"/>
        </w:rPr>
        <w:lastRenderedPageBreak/>
        <w:t xml:space="preserve">proposta que atenda ao edital. Nessa hipótese, classificada a proposta, será concedido o prazo </w:t>
      </w:r>
      <w:r w:rsidRPr="004D5BB4">
        <w:rPr>
          <w:rFonts w:ascii="Arial Narrow" w:hAnsi="Arial Narrow" w:cs="Arial"/>
          <w:sz w:val="22"/>
          <w:szCs w:val="22"/>
        </w:rPr>
        <w:t xml:space="preserve">previsto </w:t>
      </w:r>
      <w:r w:rsidRPr="004D5BB4">
        <w:rPr>
          <w:rFonts w:ascii="Arial Narrow" w:hAnsi="Arial Narrow" w:cs="Arial"/>
          <w:sz w:val="22"/>
          <w:szCs w:val="22"/>
          <w:shd w:val="clear" w:color="auto" w:fill="FFFFFF" w:themeFill="background1"/>
        </w:rPr>
        <w:t>no item 1</w:t>
      </w:r>
      <w:r w:rsidR="004D5BB4" w:rsidRPr="004D5BB4">
        <w:rPr>
          <w:rFonts w:ascii="Arial Narrow" w:hAnsi="Arial Narrow" w:cs="Arial"/>
          <w:sz w:val="22"/>
          <w:szCs w:val="22"/>
          <w:shd w:val="clear" w:color="auto" w:fill="FFFFFF" w:themeFill="background1"/>
        </w:rPr>
        <w:t>3</w:t>
      </w:r>
      <w:r w:rsidRPr="004D5BB4">
        <w:rPr>
          <w:rFonts w:ascii="Arial Narrow" w:hAnsi="Arial Narrow" w:cs="Arial"/>
          <w:sz w:val="22"/>
          <w:szCs w:val="22"/>
          <w:shd w:val="clear" w:color="auto" w:fill="FFFFFF" w:themeFill="background1"/>
        </w:rPr>
        <w:t>.1</w:t>
      </w:r>
      <w:r w:rsidRPr="00A94290">
        <w:rPr>
          <w:rFonts w:ascii="Arial Narrow" w:hAnsi="Arial Narrow" w:cs="Arial"/>
          <w:sz w:val="22"/>
          <w:szCs w:val="22"/>
        </w:rPr>
        <w:t xml:space="preserve"> para o envio da documentação de habilitação</w:t>
      </w:r>
      <w:r w:rsidR="0033404D">
        <w:rPr>
          <w:rFonts w:ascii="Arial Narrow" w:hAnsi="Arial Narrow" w:cs="Arial"/>
          <w:sz w:val="22"/>
          <w:szCs w:val="22"/>
        </w:rPr>
        <w:t>;</w:t>
      </w:r>
    </w:p>
    <w:p w14:paraId="62D70D0B" w14:textId="732ECE89" w:rsidR="00A94290" w:rsidRPr="00A94290" w:rsidRDefault="00A94290" w:rsidP="0068667B">
      <w:pPr>
        <w:jc w:val="both"/>
        <w:rPr>
          <w:rFonts w:ascii="Arial Narrow" w:hAnsi="Arial Narrow"/>
          <w:sz w:val="22"/>
          <w:szCs w:val="22"/>
        </w:rPr>
      </w:pPr>
      <w:r w:rsidRPr="00A94290">
        <w:rPr>
          <w:rFonts w:ascii="Arial Narrow" w:hAnsi="Arial Narrow"/>
          <w:b/>
          <w:bCs/>
          <w:sz w:val="22"/>
          <w:szCs w:val="22"/>
        </w:rPr>
        <w:t>1</w:t>
      </w:r>
      <w:r w:rsidR="004D5BB4">
        <w:rPr>
          <w:rFonts w:ascii="Arial Narrow" w:hAnsi="Arial Narrow"/>
          <w:b/>
          <w:bCs/>
          <w:sz w:val="22"/>
          <w:szCs w:val="22"/>
        </w:rPr>
        <w:t>3</w:t>
      </w:r>
      <w:r w:rsidRPr="00A94290">
        <w:rPr>
          <w:rFonts w:ascii="Arial Narrow" w:hAnsi="Arial Narrow"/>
          <w:b/>
          <w:bCs/>
          <w:sz w:val="22"/>
          <w:szCs w:val="22"/>
        </w:rPr>
        <w:t>.</w:t>
      </w:r>
      <w:r w:rsidR="0020703C">
        <w:rPr>
          <w:rFonts w:ascii="Arial Narrow" w:hAnsi="Arial Narrow"/>
          <w:b/>
          <w:bCs/>
          <w:sz w:val="22"/>
          <w:szCs w:val="22"/>
        </w:rPr>
        <w:t>7</w:t>
      </w:r>
      <w:r w:rsidRPr="00A94290">
        <w:rPr>
          <w:rFonts w:ascii="Arial Narrow" w:hAnsi="Arial Narrow"/>
          <w:b/>
          <w:bCs/>
          <w:sz w:val="22"/>
          <w:szCs w:val="22"/>
        </w:rPr>
        <w:t>.</w:t>
      </w:r>
      <w:r w:rsidRPr="00A94290">
        <w:rPr>
          <w:rFonts w:ascii="Arial Narrow" w:hAnsi="Arial Narrow"/>
          <w:sz w:val="22"/>
          <w:szCs w:val="22"/>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0033404D">
        <w:rPr>
          <w:rFonts w:ascii="Arial Narrow" w:hAnsi="Arial Narrow"/>
          <w:sz w:val="22"/>
          <w:szCs w:val="22"/>
        </w:rPr>
        <w:t>;</w:t>
      </w:r>
    </w:p>
    <w:p w14:paraId="6CD27F21" w14:textId="1CA81497" w:rsidR="00A94290" w:rsidRPr="00A94290" w:rsidRDefault="00A94290" w:rsidP="0068667B">
      <w:pPr>
        <w:jc w:val="both"/>
        <w:rPr>
          <w:rFonts w:ascii="Arial Narrow" w:hAnsi="Arial Narrow"/>
          <w:sz w:val="22"/>
          <w:szCs w:val="22"/>
        </w:rPr>
      </w:pPr>
      <w:r w:rsidRPr="00A94290">
        <w:rPr>
          <w:rFonts w:ascii="Arial Narrow" w:hAnsi="Arial Narrow"/>
          <w:b/>
          <w:bCs/>
          <w:sz w:val="22"/>
          <w:szCs w:val="22"/>
        </w:rPr>
        <w:t>1</w:t>
      </w:r>
      <w:r w:rsidR="004D5BB4">
        <w:rPr>
          <w:rFonts w:ascii="Arial Narrow" w:hAnsi="Arial Narrow"/>
          <w:b/>
          <w:bCs/>
          <w:sz w:val="22"/>
          <w:szCs w:val="22"/>
        </w:rPr>
        <w:t>3</w:t>
      </w:r>
      <w:r w:rsidRPr="00A94290">
        <w:rPr>
          <w:rFonts w:ascii="Arial Narrow" w:hAnsi="Arial Narrow"/>
          <w:b/>
          <w:bCs/>
          <w:sz w:val="22"/>
          <w:szCs w:val="22"/>
        </w:rPr>
        <w:t>.</w:t>
      </w:r>
      <w:r w:rsidR="0020703C">
        <w:rPr>
          <w:rFonts w:ascii="Arial Narrow" w:hAnsi="Arial Narrow"/>
          <w:b/>
          <w:bCs/>
          <w:sz w:val="22"/>
          <w:szCs w:val="22"/>
        </w:rPr>
        <w:t>8</w:t>
      </w:r>
      <w:r w:rsidRPr="00A94290">
        <w:rPr>
          <w:rFonts w:ascii="Arial Narrow" w:hAnsi="Arial Narrow"/>
          <w:b/>
          <w:bCs/>
          <w:sz w:val="22"/>
          <w:szCs w:val="22"/>
        </w:rPr>
        <w:t>.</w:t>
      </w:r>
      <w:r w:rsidRPr="00A94290">
        <w:rPr>
          <w:rFonts w:ascii="Arial Narrow" w:hAnsi="Arial Narrow"/>
          <w:sz w:val="22"/>
          <w:szCs w:val="22"/>
        </w:rPr>
        <w:t xml:space="preserve"> A habilitação poderá ser realizada por processo eletrônico de comunicação a distância, nos termos dispostos em regulamento do Poder Público</w:t>
      </w:r>
      <w:r w:rsidR="0033404D">
        <w:rPr>
          <w:rFonts w:ascii="Arial Narrow" w:hAnsi="Arial Narrow"/>
          <w:sz w:val="22"/>
          <w:szCs w:val="22"/>
        </w:rPr>
        <w:t>;</w:t>
      </w:r>
    </w:p>
    <w:p w14:paraId="064AE210" w14:textId="78C84884" w:rsidR="00A94290" w:rsidRDefault="00A94290" w:rsidP="0068667B">
      <w:pPr>
        <w:jc w:val="both"/>
        <w:rPr>
          <w:rFonts w:ascii="Arial Narrow" w:hAnsi="Arial Narrow" w:cs="Arial"/>
          <w:sz w:val="22"/>
          <w:szCs w:val="22"/>
        </w:rPr>
      </w:pPr>
      <w:r w:rsidRPr="00A94290">
        <w:rPr>
          <w:rFonts w:ascii="Arial Narrow" w:hAnsi="Arial Narrow" w:cs="Arial"/>
          <w:b/>
          <w:bCs/>
          <w:sz w:val="22"/>
          <w:szCs w:val="22"/>
        </w:rPr>
        <w:t>1</w:t>
      </w:r>
      <w:r w:rsidR="004D5BB4">
        <w:rPr>
          <w:rFonts w:ascii="Arial Narrow" w:hAnsi="Arial Narrow" w:cs="Arial"/>
          <w:b/>
          <w:bCs/>
          <w:sz w:val="22"/>
          <w:szCs w:val="22"/>
        </w:rPr>
        <w:t>3</w:t>
      </w:r>
      <w:r w:rsidRPr="00A94290">
        <w:rPr>
          <w:rFonts w:ascii="Arial Narrow" w:hAnsi="Arial Narrow" w:cs="Arial"/>
          <w:b/>
          <w:bCs/>
          <w:sz w:val="22"/>
          <w:szCs w:val="22"/>
        </w:rPr>
        <w:t>.</w:t>
      </w:r>
      <w:r w:rsidR="0020703C">
        <w:rPr>
          <w:rFonts w:ascii="Arial Narrow" w:hAnsi="Arial Narrow" w:cs="Arial"/>
          <w:b/>
          <w:bCs/>
          <w:sz w:val="22"/>
          <w:szCs w:val="22"/>
        </w:rPr>
        <w:t>9</w:t>
      </w:r>
      <w:r w:rsidRPr="00A94290">
        <w:rPr>
          <w:rFonts w:ascii="Arial Narrow" w:hAnsi="Arial Narrow" w:cs="Arial"/>
          <w:b/>
          <w:bCs/>
          <w:sz w:val="22"/>
          <w:szCs w:val="22"/>
        </w:rPr>
        <w:t xml:space="preserve">. </w:t>
      </w:r>
      <w:r w:rsidRPr="00A94290">
        <w:rPr>
          <w:rFonts w:ascii="Arial Narrow" w:hAnsi="Arial Narrow" w:cs="Arial"/>
          <w:sz w:val="22"/>
          <w:szCs w:val="22"/>
        </w:rPr>
        <w:t>Constatado o atendimento às exigências estabelecidas no Edital, o licitante será declarado vencedor, oportunizando-se a manifestação da intenção de recurso.</w:t>
      </w:r>
    </w:p>
    <w:p w14:paraId="460A3E3F" w14:textId="77777777" w:rsidR="0068667B" w:rsidRDefault="0068667B" w:rsidP="0068667B">
      <w:pPr>
        <w:jc w:val="both"/>
        <w:rPr>
          <w:rFonts w:ascii="Arial Narrow" w:hAnsi="Arial Narrow" w:cs="Arial"/>
          <w:sz w:val="22"/>
          <w:szCs w:val="22"/>
        </w:rPr>
      </w:pPr>
    </w:p>
    <w:p w14:paraId="67286C85" w14:textId="43A78B66" w:rsidR="0068667B" w:rsidRPr="0068667B" w:rsidRDefault="0068667B" w:rsidP="0068667B">
      <w:pPr>
        <w:tabs>
          <w:tab w:val="left" w:pos="1134"/>
        </w:tabs>
        <w:jc w:val="both"/>
        <w:rPr>
          <w:rFonts w:ascii="Arial Narrow" w:hAnsi="Arial Narrow" w:cs="Arial"/>
          <w:b/>
          <w:sz w:val="22"/>
          <w:szCs w:val="22"/>
        </w:rPr>
      </w:pPr>
      <w:r w:rsidRPr="0068667B">
        <w:rPr>
          <w:rFonts w:ascii="Arial Narrow" w:hAnsi="Arial Narrow" w:cs="Arial"/>
          <w:b/>
          <w:sz w:val="22"/>
          <w:szCs w:val="22"/>
        </w:rPr>
        <w:t>1</w:t>
      </w:r>
      <w:r w:rsidR="004D5BB4">
        <w:rPr>
          <w:rFonts w:ascii="Arial Narrow" w:hAnsi="Arial Narrow" w:cs="Arial"/>
          <w:b/>
          <w:sz w:val="22"/>
          <w:szCs w:val="22"/>
        </w:rPr>
        <w:t>4</w:t>
      </w:r>
      <w:r w:rsidRPr="0068667B">
        <w:rPr>
          <w:rFonts w:ascii="Arial Narrow" w:hAnsi="Arial Narrow" w:cs="Arial"/>
          <w:b/>
          <w:sz w:val="22"/>
          <w:szCs w:val="22"/>
        </w:rPr>
        <w:t xml:space="preserve">. DOS RECURSOS </w:t>
      </w:r>
    </w:p>
    <w:p w14:paraId="14D82AF9" w14:textId="27BB3310" w:rsidR="0068667B" w:rsidRPr="0068667B" w:rsidRDefault="0068667B" w:rsidP="0068667B">
      <w:pPr>
        <w:tabs>
          <w:tab w:val="left" w:pos="1134"/>
        </w:tabs>
        <w:jc w:val="both"/>
        <w:rPr>
          <w:rFonts w:ascii="Arial Narrow" w:hAnsi="Arial Narrow" w:cs="Arial"/>
          <w:sz w:val="22"/>
          <w:szCs w:val="22"/>
        </w:rPr>
      </w:pPr>
      <w:r w:rsidRPr="0068667B">
        <w:rPr>
          <w:rFonts w:ascii="Arial Narrow" w:hAnsi="Arial Narrow" w:cs="Arial"/>
          <w:b/>
          <w:sz w:val="22"/>
          <w:szCs w:val="22"/>
        </w:rPr>
        <w:t>1</w:t>
      </w:r>
      <w:r w:rsidR="004D5BB4">
        <w:rPr>
          <w:rFonts w:ascii="Arial Narrow" w:hAnsi="Arial Narrow" w:cs="Arial"/>
          <w:b/>
          <w:sz w:val="22"/>
          <w:szCs w:val="22"/>
        </w:rPr>
        <w:t>4</w:t>
      </w:r>
      <w:r w:rsidRPr="0068667B">
        <w:rPr>
          <w:rFonts w:ascii="Arial Narrow" w:hAnsi="Arial Narrow" w:cs="Arial"/>
          <w:b/>
          <w:sz w:val="22"/>
          <w:szCs w:val="22"/>
        </w:rPr>
        <w:t xml:space="preserve">.1. </w:t>
      </w:r>
      <w:r w:rsidRPr="0068667B">
        <w:rPr>
          <w:rFonts w:ascii="Arial Narrow" w:hAnsi="Arial Narrow" w:cs="Arial"/>
          <w:bCs/>
          <w:sz w:val="22"/>
          <w:szCs w:val="22"/>
        </w:rPr>
        <w:t xml:space="preserve">Caberá recurso, </w:t>
      </w:r>
      <w:r w:rsidRPr="0068667B">
        <w:rPr>
          <w:rFonts w:ascii="Arial Narrow" w:hAnsi="Arial Narrow" w:cs="Arial"/>
          <w:sz w:val="22"/>
          <w:szCs w:val="22"/>
        </w:rPr>
        <w:t>no prazo de 3 (três) dias úteis, contado da data de intimação ou de lavratura da ata, em face de:</w:t>
      </w:r>
    </w:p>
    <w:p w14:paraId="43F54136" w14:textId="77777777" w:rsidR="0068667B" w:rsidRPr="0068667B" w:rsidRDefault="0068667B" w:rsidP="0068667B">
      <w:pPr>
        <w:pStyle w:val="NormalWeb"/>
        <w:spacing w:before="0" w:beforeAutospacing="0" w:after="0" w:afterAutospacing="0"/>
        <w:jc w:val="both"/>
        <w:rPr>
          <w:rFonts w:ascii="Arial Narrow" w:hAnsi="Arial Narrow" w:cs="Arial"/>
          <w:sz w:val="22"/>
          <w:szCs w:val="22"/>
        </w:rPr>
      </w:pPr>
      <w:bookmarkStart w:id="21" w:name="art165ia"/>
      <w:bookmarkEnd w:id="21"/>
      <w:r w:rsidRPr="0068667B">
        <w:rPr>
          <w:rFonts w:ascii="Arial Narrow" w:hAnsi="Arial Narrow" w:cs="Arial"/>
          <w:b/>
          <w:bCs/>
          <w:sz w:val="22"/>
          <w:szCs w:val="22"/>
        </w:rPr>
        <w:t>a)</w:t>
      </w:r>
      <w:r w:rsidRPr="0068667B">
        <w:rPr>
          <w:rFonts w:ascii="Arial Narrow" w:hAnsi="Arial Narrow" w:cs="Arial"/>
          <w:sz w:val="22"/>
          <w:szCs w:val="22"/>
        </w:rPr>
        <w:t xml:space="preserve"> ato que defira ou indefira pedido de pré-qualificação de interessado ou de inscrição em registro cadastral, sua alteração ou cancelamento;</w:t>
      </w:r>
    </w:p>
    <w:p w14:paraId="32D39BA5" w14:textId="77777777" w:rsidR="0068667B" w:rsidRPr="0068667B" w:rsidRDefault="0068667B" w:rsidP="0068667B">
      <w:pPr>
        <w:pStyle w:val="NormalWeb"/>
        <w:spacing w:before="0" w:beforeAutospacing="0" w:after="0" w:afterAutospacing="0"/>
        <w:jc w:val="both"/>
        <w:rPr>
          <w:rFonts w:ascii="Arial Narrow" w:hAnsi="Arial Narrow" w:cs="Arial"/>
          <w:sz w:val="22"/>
          <w:szCs w:val="22"/>
        </w:rPr>
      </w:pPr>
      <w:bookmarkStart w:id="22" w:name="art165ib"/>
      <w:bookmarkEnd w:id="22"/>
      <w:r w:rsidRPr="0068667B">
        <w:rPr>
          <w:rFonts w:ascii="Arial Narrow" w:hAnsi="Arial Narrow" w:cs="Arial"/>
          <w:b/>
          <w:bCs/>
          <w:sz w:val="22"/>
          <w:szCs w:val="22"/>
        </w:rPr>
        <w:t>b)</w:t>
      </w:r>
      <w:r w:rsidRPr="0068667B">
        <w:rPr>
          <w:rFonts w:ascii="Arial Narrow" w:hAnsi="Arial Narrow" w:cs="Arial"/>
          <w:sz w:val="22"/>
          <w:szCs w:val="22"/>
        </w:rPr>
        <w:t xml:space="preserve"> julgamento das propostas;</w:t>
      </w:r>
    </w:p>
    <w:p w14:paraId="7B06D969" w14:textId="77777777" w:rsidR="0068667B" w:rsidRPr="0068667B" w:rsidRDefault="0068667B" w:rsidP="0068667B">
      <w:pPr>
        <w:pStyle w:val="NormalWeb"/>
        <w:spacing w:before="0" w:beforeAutospacing="0" w:after="0" w:afterAutospacing="0"/>
        <w:jc w:val="both"/>
        <w:rPr>
          <w:rFonts w:ascii="Arial Narrow" w:hAnsi="Arial Narrow" w:cs="Arial"/>
          <w:sz w:val="22"/>
          <w:szCs w:val="22"/>
        </w:rPr>
      </w:pPr>
      <w:bookmarkStart w:id="23" w:name="art165ic"/>
      <w:bookmarkEnd w:id="23"/>
      <w:r w:rsidRPr="0068667B">
        <w:rPr>
          <w:rFonts w:ascii="Arial Narrow" w:hAnsi="Arial Narrow" w:cs="Arial"/>
          <w:b/>
          <w:bCs/>
          <w:sz w:val="22"/>
          <w:szCs w:val="22"/>
        </w:rPr>
        <w:t>c)</w:t>
      </w:r>
      <w:r w:rsidRPr="0068667B">
        <w:rPr>
          <w:rFonts w:ascii="Arial Narrow" w:hAnsi="Arial Narrow" w:cs="Arial"/>
          <w:sz w:val="22"/>
          <w:szCs w:val="22"/>
        </w:rPr>
        <w:t xml:space="preserve"> ato de habilitação ou inabilitação de licitante;</w:t>
      </w:r>
    </w:p>
    <w:p w14:paraId="50CF947E" w14:textId="77777777" w:rsidR="0068667B" w:rsidRPr="0068667B" w:rsidRDefault="0068667B" w:rsidP="0068667B">
      <w:pPr>
        <w:pStyle w:val="NormalWeb"/>
        <w:spacing w:before="0" w:beforeAutospacing="0" w:after="0" w:afterAutospacing="0"/>
        <w:jc w:val="both"/>
        <w:rPr>
          <w:rFonts w:ascii="Arial Narrow" w:hAnsi="Arial Narrow" w:cs="Arial"/>
          <w:sz w:val="22"/>
          <w:szCs w:val="22"/>
        </w:rPr>
      </w:pPr>
      <w:bookmarkStart w:id="24" w:name="art165id"/>
      <w:bookmarkEnd w:id="24"/>
      <w:r w:rsidRPr="0068667B">
        <w:rPr>
          <w:rFonts w:ascii="Arial Narrow" w:hAnsi="Arial Narrow" w:cs="Arial"/>
          <w:b/>
          <w:bCs/>
          <w:sz w:val="22"/>
          <w:szCs w:val="22"/>
        </w:rPr>
        <w:t>d)</w:t>
      </w:r>
      <w:r w:rsidRPr="0068667B">
        <w:rPr>
          <w:rFonts w:ascii="Arial Narrow" w:hAnsi="Arial Narrow" w:cs="Arial"/>
          <w:sz w:val="22"/>
          <w:szCs w:val="22"/>
        </w:rPr>
        <w:t xml:space="preserve"> anulação ou revogação da licitação.</w:t>
      </w:r>
    </w:p>
    <w:p w14:paraId="46808FA6" w14:textId="421A5FD4" w:rsidR="0068667B" w:rsidRPr="0068667B" w:rsidRDefault="0068667B" w:rsidP="0068667B">
      <w:pPr>
        <w:pStyle w:val="NormalWeb"/>
        <w:spacing w:before="0" w:beforeAutospacing="0" w:after="0" w:afterAutospacing="0"/>
        <w:jc w:val="both"/>
        <w:rPr>
          <w:rFonts w:ascii="Arial Narrow" w:hAnsi="Arial Narrow" w:cs="Arial"/>
          <w:b/>
          <w:bCs/>
          <w:sz w:val="22"/>
          <w:szCs w:val="22"/>
        </w:rPr>
      </w:pPr>
      <w:r w:rsidRPr="0068667B">
        <w:rPr>
          <w:rFonts w:ascii="Arial Narrow" w:hAnsi="Arial Narrow" w:cs="Arial"/>
          <w:b/>
          <w:bCs/>
          <w:sz w:val="22"/>
          <w:szCs w:val="22"/>
        </w:rPr>
        <w:t>1</w:t>
      </w:r>
      <w:r w:rsidR="004D5BB4">
        <w:rPr>
          <w:rFonts w:ascii="Arial Narrow" w:hAnsi="Arial Narrow" w:cs="Arial"/>
          <w:b/>
          <w:bCs/>
          <w:sz w:val="22"/>
          <w:szCs w:val="22"/>
        </w:rPr>
        <w:t>4</w:t>
      </w:r>
      <w:r w:rsidRPr="0068667B">
        <w:rPr>
          <w:rFonts w:ascii="Arial Narrow" w:hAnsi="Arial Narrow" w:cs="Arial"/>
          <w:b/>
          <w:bCs/>
          <w:sz w:val="22"/>
          <w:szCs w:val="22"/>
        </w:rPr>
        <w:t>.2.</w:t>
      </w:r>
      <w:r w:rsidRPr="0068667B">
        <w:rPr>
          <w:rFonts w:ascii="Arial Narrow" w:hAnsi="Arial Narrow" w:cs="Arial"/>
          <w:sz w:val="22"/>
          <w:szCs w:val="22"/>
        </w:rPr>
        <w:t xml:space="preserve"> O prazo para apresentação de contrarrazões será o mesmo do recurso e terá início na data de intimação ou de divulgação da interposição do recurso</w:t>
      </w:r>
      <w:r w:rsidR="0027236C">
        <w:rPr>
          <w:rFonts w:ascii="Arial Narrow" w:hAnsi="Arial Narrow" w:cs="Arial"/>
          <w:sz w:val="22"/>
          <w:szCs w:val="22"/>
        </w:rPr>
        <w:t>;</w:t>
      </w:r>
    </w:p>
    <w:p w14:paraId="4D13A008" w14:textId="4068E792" w:rsidR="0068667B" w:rsidRPr="0068667B" w:rsidRDefault="0068667B" w:rsidP="0068667B">
      <w:pPr>
        <w:pStyle w:val="NormalWeb"/>
        <w:spacing w:before="0" w:beforeAutospacing="0" w:after="0" w:afterAutospacing="0"/>
        <w:jc w:val="both"/>
        <w:rPr>
          <w:rFonts w:ascii="Arial Narrow" w:hAnsi="Arial Narrow" w:cs="Arial"/>
          <w:sz w:val="22"/>
          <w:szCs w:val="22"/>
        </w:rPr>
      </w:pPr>
      <w:r w:rsidRPr="0068667B">
        <w:rPr>
          <w:rFonts w:ascii="Arial Narrow" w:hAnsi="Arial Narrow" w:cs="Arial"/>
          <w:b/>
          <w:bCs/>
          <w:sz w:val="22"/>
          <w:szCs w:val="22"/>
        </w:rPr>
        <w:t>1</w:t>
      </w:r>
      <w:r w:rsidR="004D5BB4">
        <w:rPr>
          <w:rFonts w:ascii="Arial Narrow" w:hAnsi="Arial Narrow" w:cs="Arial"/>
          <w:b/>
          <w:bCs/>
          <w:sz w:val="22"/>
          <w:szCs w:val="22"/>
        </w:rPr>
        <w:t>4</w:t>
      </w:r>
      <w:r w:rsidRPr="0068667B">
        <w:rPr>
          <w:rFonts w:ascii="Arial Narrow" w:hAnsi="Arial Narrow" w:cs="Arial"/>
          <w:b/>
          <w:bCs/>
          <w:sz w:val="22"/>
          <w:szCs w:val="22"/>
        </w:rPr>
        <w:t>.3.</w:t>
      </w:r>
      <w:r w:rsidRPr="0068667B">
        <w:rPr>
          <w:rFonts w:ascii="Arial Narrow" w:hAnsi="Arial Narrow" w:cs="Arial"/>
          <w:sz w:val="22"/>
          <w:szCs w:val="22"/>
        </w:rPr>
        <w:t xml:space="preserve"> Quanto ao recurso apresentado em virtude do disposto nas alíneas “b” e “c” do </w:t>
      </w:r>
      <w:r w:rsidRPr="004D5BB4">
        <w:rPr>
          <w:rFonts w:ascii="Arial Narrow" w:hAnsi="Arial Narrow" w:cs="Arial"/>
          <w:sz w:val="22"/>
          <w:szCs w:val="22"/>
          <w:shd w:val="clear" w:color="auto" w:fill="FFFFFF" w:themeFill="background1"/>
        </w:rPr>
        <w:t>item 1</w:t>
      </w:r>
      <w:r w:rsidR="004D5BB4" w:rsidRPr="004D5BB4">
        <w:rPr>
          <w:rFonts w:ascii="Arial Narrow" w:hAnsi="Arial Narrow" w:cs="Arial"/>
          <w:sz w:val="22"/>
          <w:szCs w:val="22"/>
          <w:shd w:val="clear" w:color="auto" w:fill="FFFFFF" w:themeFill="background1"/>
        </w:rPr>
        <w:t>4</w:t>
      </w:r>
      <w:r w:rsidRPr="004D5BB4">
        <w:rPr>
          <w:rFonts w:ascii="Arial Narrow" w:hAnsi="Arial Narrow" w:cs="Arial"/>
          <w:sz w:val="22"/>
          <w:szCs w:val="22"/>
          <w:shd w:val="clear" w:color="auto" w:fill="FFFFFF" w:themeFill="background1"/>
        </w:rPr>
        <w:t>.1 do</w:t>
      </w:r>
      <w:r w:rsidRPr="0068667B">
        <w:rPr>
          <w:rFonts w:ascii="Arial Narrow" w:hAnsi="Arial Narrow" w:cs="Arial"/>
          <w:sz w:val="22"/>
          <w:szCs w:val="22"/>
        </w:rPr>
        <w:t xml:space="preserve"> presente Edital, serão observadas as seguintes disposições:</w:t>
      </w:r>
    </w:p>
    <w:p w14:paraId="04EF2CC0" w14:textId="77777777" w:rsidR="0068667B" w:rsidRPr="0068667B" w:rsidRDefault="0068667B" w:rsidP="0068667B">
      <w:pPr>
        <w:pStyle w:val="NormalWeb"/>
        <w:spacing w:before="0" w:beforeAutospacing="0" w:after="0" w:afterAutospacing="0"/>
        <w:jc w:val="both"/>
        <w:rPr>
          <w:rFonts w:ascii="Arial Narrow" w:hAnsi="Arial Narrow" w:cs="Arial"/>
          <w:sz w:val="22"/>
          <w:szCs w:val="22"/>
        </w:rPr>
      </w:pPr>
      <w:bookmarkStart w:id="25" w:name="art165§1i"/>
      <w:bookmarkEnd w:id="25"/>
      <w:r w:rsidRPr="0068667B">
        <w:rPr>
          <w:rFonts w:ascii="Arial Narrow" w:hAnsi="Arial Narrow" w:cs="Arial"/>
          <w:b/>
          <w:bCs/>
          <w:sz w:val="22"/>
          <w:szCs w:val="22"/>
        </w:rPr>
        <w:t>a)</w:t>
      </w:r>
      <w:r w:rsidRPr="0068667B">
        <w:rPr>
          <w:rFonts w:ascii="Arial Narrow" w:hAnsi="Arial Narrow" w:cs="Arial"/>
          <w:sz w:val="22"/>
          <w:szCs w:val="22"/>
        </w:rPr>
        <w:t xml:space="preserve"> a intenção de recorrer deverá ser manifestada imediatamente, sob pena de preclusão, e o prazo para apresentação das razões recursais será iniciado na data de intimação ou de lavratura da ata de habilitação ou inabilitação;</w:t>
      </w:r>
    </w:p>
    <w:p w14:paraId="66946D0E" w14:textId="77777777" w:rsidR="0068667B" w:rsidRPr="0068667B" w:rsidRDefault="0068667B" w:rsidP="0068667B">
      <w:pPr>
        <w:pStyle w:val="NormalWeb"/>
        <w:spacing w:before="0" w:beforeAutospacing="0" w:after="0" w:afterAutospacing="0"/>
        <w:jc w:val="both"/>
        <w:rPr>
          <w:rFonts w:ascii="Arial Narrow" w:hAnsi="Arial Narrow" w:cs="Arial"/>
          <w:sz w:val="22"/>
          <w:szCs w:val="22"/>
        </w:rPr>
      </w:pPr>
      <w:bookmarkStart w:id="26" w:name="art165§1ii"/>
      <w:bookmarkEnd w:id="26"/>
      <w:r w:rsidRPr="0068667B">
        <w:rPr>
          <w:rFonts w:ascii="Arial Narrow" w:hAnsi="Arial Narrow" w:cs="Arial"/>
          <w:b/>
          <w:bCs/>
          <w:sz w:val="22"/>
          <w:szCs w:val="22"/>
        </w:rPr>
        <w:t>b)</w:t>
      </w:r>
      <w:r w:rsidRPr="0068667B">
        <w:rPr>
          <w:rFonts w:ascii="Arial Narrow" w:hAnsi="Arial Narrow" w:cs="Arial"/>
          <w:sz w:val="22"/>
          <w:szCs w:val="22"/>
        </w:rPr>
        <w:t xml:space="preserve"> a apreciação dar-se-á em fase única.</w:t>
      </w:r>
    </w:p>
    <w:p w14:paraId="6DC00459" w14:textId="56C341DB" w:rsidR="0068667B" w:rsidRPr="0068667B" w:rsidRDefault="0068667B" w:rsidP="0068667B">
      <w:pPr>
        <w:pStyle w:val="NormalWeb"/>
        <w:spacing w:before="0" w:beforeAutospacing="0" w:after="0" w:afterAutospacing="0"/>
        <w:jc w:val="both"/>
        <w:rPr>
          <w:rFonts w:ascii="Arial Narrow" w:hAnsi="Arial Narrow" w:cs="Arial"/>
          <w:sz w:val="22"/>
          <w:szCs w:val="22"/>
        </w:rPr>
      </w:pPr>
      <w:r w:rsidRPr="0068667B">
        <w:rPr>
          <w:rFonts w:ascii="Arial Narrow" w:hAnsi="Arial Narrow" w:cs="Arial"/>
          <w:b/>
          <w:bCs/>
          <w:sz w:val="22"/>
          <w:szCs w:val="22"/>
        </w:rPr>
        <w:t>1</w:t>
      </w:r>
      <w:r w:rsidR="004D5BB4">
        <w:rPr>
          <w:rFonts w:ascii="Arial Narrow" w:hAnsi="Arial Narrow" w:cs="Arial"/>
          <w:b/>
          <w:bCs/>
          <w:sz w:val="22"/>
          <w:szCs w:val="22"/>
        </w:rPr>
        <w:t>4</w:t>
      </w:r>
      <w:r w:rsidRPr="0068667B">
        <w:rPr>
          <w:rFonts w:ascii="Arial Narrow" w:hAnsi="Arial Narrow" w:cs="Arial"/>
          <w:b/>
          <w:bCs/>
          <w:sz w:val="22"/>
          <w:szCs w:val="22"/>
        </w:rPr>
        <w:t>.4.</w:t>
      </w:r>
      <w:r w:rsidRPr="0068667B">
        <w:rPr>
          <w:rFonts w:ascii="Arial Narrow" w:hAnsi="Arial Narrow" w:cs="Arial"/>
          <w:sz w:val="22"/>
          <w:szCs w:val="22"/>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r w:rsidR="0027236C">
        <w:rPr>
          <w:rFonts w:ascii="Arial Narrow" w:hAnsi="Arial Narrow" w:cs="Arial"/>
          <w:sz w:val="22"/>
          <w:szCs w:val="22"/>
        </w:rPr>
        <w:t>;</w:t>
      </w:r>
    </w:p>
    <w:p w14:paraId="7A73B819" w14:textId="06E78829" w:rsidR="0068667B" w:rsidRPr="0068667B" w:rsidRDefault="0068667B" w:rsidP="0068667B">
      <w:pPr>
        <w:pStyle w:val="NormalWeb"/>
        <w:spacing w:before="0" w:beforeAutospacing="0" w:after="0" w:afterAutospacing="0"/>
        <w:jc w:val="both"/>
        <w:rPr>
          <w:rFonts w:ascii="Arial Narrow" w:hAnsi="Arial Narrow" w:cs="Arial"/>
          <w:sz w:val="22"/>
          <w:szCs w:val="22"/>
        </w:rPr>
      </w:pPr>
      <w:r w:rsidRPr="0068667B">
        <w:rPr>
          <w:rFonts w:ascii="Arial Narrow" w:hAnsi="Arial Narrow" w:cs="Arial"/>
          <w:b/>
          <w:bCs/>
          <w:sz w:val="22"/>
          <w:szCs w:val="22"/>
        </w:rPr>
        <w:t>1</w:t>
      </w:r>
      <w:r w:rsidR="004D5BB4">
        <w:rPr>
          <w:rFonts w:ascii="Arial Narrow" w:hAnsi="Arial Narrow" w:cs="Arial"/>
          <w:b/>
          <w:bCs/>
          <w:sz w:val="22"/>
          <w:szCs w:val="22"/>
        </w:rPr>
        <w:t>4</w:t>
      </w:r>
      <w:r w:rsidRPr="0068667B">
        <w:rPr>
          <w:rFonts w:ascii="Arial Narrow" w:hAnsi="Arial Narrow" w:cs="Arial"/>
          <w:b/>
          <w:bCs/>
          <w:sz w:val="22"/>
          <w:szCs w:val="22"/>
        </w:rPr>
        <w:t>.5.</w:t>
      </w:r>
      <w:r w:rsidRPr="0068667B">
        <w:rPr>
          <w:rFonts w:ascii="Arial Narrow" w:hAnsi="Arial Narrow" w:cs="Arial"/>
          <w:sz w:val="22"/>
          <w:szCs w:val="22"/>
        </w:rPr>
        <w:t xml:space="preserve"> O acolhimento do recurso implicará invalidação apenas de ato insuscetível de aproveitamento</w:t>
      </w:r>
      <w:r w:rsidR="0027236C">
        <w:rPr>
          <w:rFonts w:ascii="Arial Narrow" w:hAnsi="Arial Narrow" w:cs="Arial"/>
          <w:sz w:val="22"/>
          <w:szCs w:val="22"/>
        </w:rPr>
        <w:t>;</w:t>
      </w:r>
    </w:p>
    <w:p w14:paraId="0E56A08B" w14:textId="7B5F538C" w:rsidR="0068667B" w:rsidRPr="0068667B" w:rsidRDefault="0068667B" w:rsidP="0068667B">
      <w:pPr>
        <w:jc w:val="both"/>
        <w:rPr>
          <w:rFonts w:ascii="Arial Narrow" w:hAnsi="Arial Narrow" w:cs="Arial"/>
          <w:sz w:val="22"/>
          <w:szCs w:val="22"/>
        </w:rPr>
      </w:pPr>
      <w:r w:rsidRPr="0068667B">
        <w:rPr>
          <w:rFonts w:ascii="Arial Narrow" w:hAnsi="Arial Narrow" w:cs="Arial"/>
          <w:b/>
          <w:bCs/>
          <w:sz w:val="22"/>
          <w:szCs w:val="22"/>
        </w:rPr>
        <w:t>1</w:t>
      </w:r>
      <w:r w:rsidR="004D5BB4">
        <w:rPr>
          <w:rFonts w:ascii="Arial Narrow" w:hAnsi="Arial Narrow" w:cs="Arial"/>
          <w:b/>
          <w:bCs/>
          <w:sz w:val="22"/>
          <w:szCs w:val="22"/>
        </w:rPr>
        <w:t>4</w:t>
      </w:r>
      <w:r w:rsidRPr="0068667B">
        <w:rPr>
          <w:rFonts w:ascii="Arial Narrow" w:hAnsi="Arial Narrow" w:cs="Arial"/>
          <w:b/>
          <w:bCs/>
          <w:sz w:val="22"/>
          <w:szCs w:val="22"/>
        </w:rPr>
        <w:t>.6.</w:t>
      </w:r>
      <w:r w:rsidRPr="0068667B">
        <w:rPr>
          <w:rFonts w:ascii="Arial Narrow" w:hAnsi="Arial Narrow" w:cs="Arial"/>
          <w:sz w:val="22"/>
          <w:szCs w:val="22"/>
        </w:rPr>
        <w:t xml:space="preserve"> O recurso interposto dará efeito suspensivo ao ato ou à decisão recorrida, até que sobrevenha decisão final da autoridade competente</w:t>
      </w:r>
      <w:r w:rsidR="0027236C">
        <w:rPr>
          <w:rFonts w:ascii="Arial Narrow" w:hAnsi="Arial Narrow" w:cs="Arial"/>
          <w:sz w:val="22"/>
          <w:szCs w:val="22"/>
        </w:rPr>
        <w:t>.</w:t>
      </w:r>
    </w:p>
    <w:p w14:paraId="430089D7" w14:textId="77777777" w:rsidR="0068667B" w:rsidRPr="0068667B" w:rsidRDefault="0068667B" w:rsidP="0068667B">
      <w:pPr>
        <w:jc w:val="both"/>
        <w:rPr>
          <w:rFonts w:ascii="Arial Narrow" w:hAnsi="Arial Narrow" w:cs="Arial"/>
          <w:sz w:val="22"/>
          <w:szCs w:val="22"/>
        </w:rPr>
      </w:pPr>
    </w:p>
    <w:p w14:paraId="2CD9CF42" w14:textId="7E786193" w:rsidR="004D7AF4" w:rsidRPr="004D7AF4" w:rsidRDefault="004D7AF4" w:rsidP="004D7AF4">
      <w:pPr>
        <w:tabs>
          <w:tab w:val="left" w:pos="1134"/>
        </w:tabs>
        <w:jc w:val="both"/>
        <w:rPr>
          <w:rFonts w:ascii="Arial Narrow" w:hAnsi="Arial Narrow"/>
          <w:b/>
          <w:sz w:val="22"/>
          <w:szCs w:val="22"/>
        </w:rPr>
      </w:pPr>
      <w:r w:rsidRPr="004D7AF4">
        <w:rPr>
          <w:rFonts w:ascii="Arial Narrow" w:hAnsi="Arial Narrow"/>
          <w:b/>
          <w:sz w:val="22"/>
          <w:szCs w:val="22"/>
        </w:rPr>
        <w:t>1</w:t>
      </w:r>
      <w:r w:rsidR="004D5BB4">
        <w:rPr>
          <w:rFonts w:ascii="Arial Narrow" w:hAnsi="Arial Narrow"/>
          <w:b/>
          <w:sz w:val="22"/>
          <w:szCs w:val="22"/>
        </w:rPr>
        <w:t>5</w:t>
      </w:r>
      <w:r w:rsidRPr="004D7AF4">
        <w:rPr>
          <w:rFonts w:ascii="Arial Narrow" w:hAnsi="Arial Narrow"/>
          <w:b/>
          <w:sz w:val="22"/>
          <w:szCs w:val="22"/>
        </w:rPr>
        <w:t>. ENCERRAMENTO DA LICITAÇÃO</w:t>
      </w:r>
    </w:p>
    <w:p w14:paraId="3AF0E833" w14:textId="371F6800" w:rsidR="004D7AF4" w:rsidRPr="004D7AF4" w:rsidRDefault="004D7AF4" w:rsidP="004D7AF4">
      <w:pPr>
        <w:pStyle w:val="NormalWeb"/>
        <w:spacing w:before="0" w:beforeAutospacing="0" w:after="0" w:afterAutospacing="0"/>
        <w:jc w:val="both"/>
        <w:rPr>
          <w:rFonts w:ascii="Arial Narrow" w:hAnsi="Arial Narrow"/>
          <w:sz w:val="22"/>
          <w:szCs w:val="22"/>
        </w:rPr>
      </w:pPr>
      <w:r w:rsidRPr="004D7AF4">
        <w:rPr>
          <w:rFonts w:ascii="Arial Narrow" w:hAnsi="Arial Narrow"/>
          <w:b/>
          <w:bCs/>
          <w:sz w:val="22"/>
          <w:szCs w:val="22"/>
        </w:rPr>
        <w:t>1</w:t>
      </w:r>
      <w:r w:rsidR="004D5BB4">
        <w:rPr>
          <w:rFonts w:ascii="Arial Narrow" w:hAnsi="Arial Narrow"/>
          <w:b/>
          <w:bCs/>
          <w:sz w:val="22"/>
          <w:szCs w:val="22"/>
        </w:rPr>
        <w:t>5</w:t>
      </w:r>
      <w:r w:rsidRPr="004D7AF4">
        <w:rPr>
          <w:rFonts w:ascii="Arial Narrow" w:hAnsi="Arial Narrow"/>
          <w:b/>
          <w:bCs/>
          <w:sz w:val="22"/>
          <w:szCs w:val="22"/>
        </w:rPr>
        <w:t>.1.</w:t>
      </w:r>
      <w:r w:rsidRPr="004D7AF4">
        <w:rPr>
          <w:rFonts w:ascii="Arial Narrow" w:hAnsi="Arial Narrow"/>
          <w:sz w:val="22"/>
          <w:szCs w:val="22"/>
        </w:rPr>
        <w:t xml:space="preserve"> Encerradas as fases de julgamento e habilitação, e exauridos os recursos administrativos, o processo licitatório será encaminhado à autoridade superior, que poderá:</w:t>
      </w:r>
    </w:p>
    <w:p w14:paraId="4708C278" w14:textId="77777777" w:rsidR="004D7AF4" w:rsidRPr="004D7AF4" w:rsidRDefault="004D7AF4" w:rsidP="004D7AF4">
      <w:pPr>
        <w:pStyle w:val="NormalWeb"/>
        <w:spacing w:before="0" w:beforeAutospacing="0" w:after="0" w:afterAutospacing="0"/>
        <w:jc w:val="both"/>
        <w:rPr>
          <w:rFonts w:ascii="Arial Narrow" w:hAnsi="Arial Narrow"/>
          <w:sz w:val="22"/>
          <w:szCs w:val="22"/>
        </w:rPr>
      </w:pPr>
      <w:bookmarkStart w:id="27" w:name="art71i"/>
      <w:bookmarkEnd w:id="27"/>
      <w:r w:rsidRPr="004D7AF4">
        <w:rPr>
          <w:rFonts w:ascii="Arial Narrow" w:hAnsi="Arial Narrow"/>
          <w:b/>
          <w:bCs/>
          <w:sz w:val="22"/>
          <w:szCs w:val="22"/>
        </w:rPr>
        <w:t>a)</w:t>
      </w:r>
      <w:r w:rsidRPr="004D7AF4">
        <w:rPr>
          <w:rFonts w:ascii="Arial Narrow" w:hAnsi="Arial Narrow"/>
          <w:sz w:val="22"/>
          <w:szCs w:val="22"/>
        </w:rPr>
        <w:t xml:space="preserve"> determinar o retorno dos autos para saneamento de irregularidades;</w:t>
      </w:r>
    </w:p>
    <w:p w14:paraId="36195C8C" w14:textId="77777777" w:rsidR="004D7AF4" w:rsidRPr="004D7AF4" w:rsidRDefault="004D7AF4" w:rsidP="004D7AF4">
      <w:pPr>
        <w:pStyle w:val="NormalWeb"/>
        <w:spacing w:before="0" w:beforeAutospacing="0" w:after="0" w:afterAutospacing="0"/>
        <w:jc w:val="both"/>
        <w:rPr>
          <w:rFonts w:ascii="Arial Narrow" w:hAnsi="Arial Narrow"/>
          <w:sz w:val="22"/>
          <w:szCs w:val="22"/>
        </w:rPr>
      </w:pPr>
      <w:bookmarkStart w:id="28" w:name="art71ii"/>
      <w:bookmarkEnd w:id="28"/>
      <w:r w:rsidRPr="004D7AF4">
        <w:rPr>
          <w:rFonts w:ascii="Arial Narrow" w:hAnsi="Arial Narrow"/>
          <w:b/>
          <w:bCs/>
          <w:sz w:val="22"/>
          <w:szCs w:val="22"/>
        </w:rPr>
        <w:t>b)</w:t>
      </w:r>
      <w:r w:rsidRPr="004D7AF4">
        <w:rPr>
          <w:rFonts w:ascii="Arial Narrow" w:hAnsi="Arial Narrow"/>
          <w:sz w:val="22"/>
          <w:szCs w:val="22"/>
        </w:rPr>
        <w:t xml:space="preserve"> revogar a licitação por motivo de conveniência e oportunidade;</w:t>
      </w:r>
    </w:p>
    <w:p w14:paraId="0600305E" w14:textId="77777777" w:rsidR="004D7AF4" w:rsidRPr="004D7AF4" w:rsidRDefault="004D7AF4" w:rsidP="004D7AF4">
      <w:pPr>
        <w:pStyle w:val="NormalWeb"/>
        <w:spacing w:before="0" w:beforeAutospacing="0" w:after="0" w:afterAutospacing="0"/>
        <w:jc w:val="both"/>
        <w:rPr>
          <w:rFonts w:ascii="Arial Narrow" w:hAnsi="Arial Narrow"/>
          <w:sz w:val="22"/>
          <w:szCs w:val="22"/>
        </w:rPr>
      </w:pPr>
      <w:bookmarkStart w:id="29" w:name="art71iii"/>
      <w:bookmarkEnd w:id="29"/>
      <w:r w:rsidRPr="004D7AF4">
        <w:rPr>
          <w:rFonts w:ascii="Arial Narrow" w:hAnsi="Arial Narrow"/>
          <w:b/>
          <w:bCs/>
          <w:sz w:val="22"/>
          <w:szCs w:val="22"/>
        </w:rPr>
        <w:t>c)</w:t>
      </w:r>
      <w:r w:rsidRPr="004D7AF4">
        <w:rPr>
          <w:rFonts w:ascii="Arial Narrow" w:hAnsi="Arial Narrow"/>
          <w:sz w:val="22"/>
          <w:szCs w:val="22"/>
        </w:rPr>
        <w:t xml:space="preserve"> proceder à anulação da licitação, de ofício ou mediante provocação de terceiros, sempre que presente ilegalidade insanável;</w:t>
      </w:r>
    </w:p>
    <w:p w14:paraId="2D236473" w14:textId="3A5FBC84" w:rsidR="0068667B" w:rsidRDefault="004D7AF4" w:rsidP="004D7AF4">
      <w:pPr>
        <w:pStyle w:val="NormalWeb"/>
        <w:spacing w:before="0" w:beforeAutospacing="0" w:after="0" w:afterAutospacing="0"/>
        <w:jc w:val="both"/>
        <w:rPr>
          <w:rFonts w:ascii="Arial Narrow" w:hAnsi="Arial Narrow"/>
          <w:sz w:val="22"/>
          <w:szCs w:val="22"/>
        </w:rPr>
      </w:pPr>
      <w:bookmarkStart w:id="30" w:name="art71iv"/>
      <w:bookmarkEnd w:id="30"/>
      <w:r w:rsidRPr="004D7AF4">
        <w:rPr>
          <w:rFonts w:ascii="Arial Narrow" w:hAnsi="Arial Narrow"/>
          <w:b/>
          <w:bCs/>
          <w:sz w:val="22"/>
          <w:szCs w:val="22"/>
        </w:rPr>
        <w:t>d)</w:t>
      </w:r>
      <w:r w:rsidRPr="004D7AF4">
        <w:rPr>
          <w:rFonts w:ascii="Arial Narrow" w:hAnsi="Arial Narrow"/>
          <w:sz w:val="22"/>
          <w:szCs w:val="22"/>
        </w:rPr>
        <w:t xml:space="preserve"> adjudicar o objeto e homologar a licitação.</w:t>
      </w:r>
    </w:p>
    <w:p w14:paraId="3999FD37" w14:textId="77777777" w:rsidR="00C87EC4" w:rsidRPr="004D7AF4" w:rsidRDefault="00C87EC4" w:rsidP="004D7AF4">
      <w:pPr>
        <w:pStyle w:val="NormalWeb"/>
        <w:spacing w:before="0" w:beforeAutospacing="0" w:after="0" w:afterAutospacing="0"/>
        <w:jc w:val="both"/>
        <w:rPr>
          <w:rFonts w:ascii="Arial Narrow" w:hAnsi="Arial Narrow"/>
          <w:sz w:val="22"/>
          <w:szCs w:val="22"/>
        </w:rPr>
      </w:pPr>
    </w:p>
    <w:p w14:paraId="24695072" w14:textId="3BFB3E29" w:rsidR="004D7AF4" w:rsidRPr="00114F4A" w:rsidRDefault="004D7AF4" w:rsidP="004D7AF4">
      <w:pPr>
        <w:jc w:val="both"/>
        <w:rPr>
          <w:rFonts w:ascii="Arial Narrow" w:hAnsi="Arial Narrow"/>
          <w:b/>
          <w:sz w:val="22"/>
          <w:szCs w:val="22"/>
        </w:rPr>
      </w:pPr>
      <w:r w:rsidRPr="00114F4A">
        <w:rPr>
          <w:rFonts w:ascii="Arial Narrow" w:hAnsi="Arial Narrow"/>
          <w:b/>
          <w:sz w:val="22"/>
          <w:szCs w:val="22"/>
        </w:rPr>
        <w:t>1</w:t>
      </w:r>
      <w:r w:rsidR="004D5BB4">
        <w:rPr>
          <w:rFonts w:ascii="Arial Narrow" w:hAnsi="Arial Narrow"/>
          <w:b/>
          <w:sz w:val="22"/>
          <w:szCs w:val="22"/>
        </w:rPr>
        <w:t>6</w:t>
      </w:r>
      <w:r w:rsidR="00F85670">
        <w:rPr>
          <w:rFonts w:ascii="Arial Narrow" w:hAnsi="Arial Narrow"/>
          <w:b/>
          <w:sz w:val="22"/>
          <w:szCs w:val="22"/>
        </w:rPr>
        <w:t>.</w:t>
      </w:r>
      <w:r w:rsidR="004D5BB4">
        <w:rPr>
          <w:rFonts w:ascii="Arial Narrow" w:hAnsi="Arial Narrow"/>
          <w:b/>
          <w:sz w:val="22"/>
          <w:szCs w:val="22"/>
        </w:rPr>
        <w:t xml:space="preserve"> </w:t>
      </w:r>
      <w:r w:rsidR="00C87EC4">
        <w:rPr>
          <w:rFonts w:ascii="Arial Narrow" w:hAnsi="Arial Narrow"/>
          <w:b/>
          <w:sz w:val="22"/>
          <w:szCs w:val="22"/>
        </w:rPr>
        <w:t>CONDIÇÕES DE CONTRATAÇÃO</w:t>
      </w:r>
    </w:p>
    <w:p w14:paraId="773FE6AC" w14:textId="2EAFEEE1" w:rsidR="004D7AF4" w:rsidRPr="00114F4A" w:rsidRDefault="004D7AF4" w:rsidP="004D7AF4">
      <w:pPr>
        <w:tabs>
          <w:tab w:val="left" w:pos="709"/>
          <w:tab w:val="left" w:pos="1008"/>
          <w:tab w:val="left" w:pos="1728"/>
          <w:tab w:val="left" w:pos="2448"/>
          <w:tab w:val="left" w:pos="3168"/>
          <w:tab w:val="left" w:pos="3888"/>
          <w:tab w:val="left" w:pos="4608"/>
          <w:tab w:val="left" w:pos="5328"/>
          <w:tab w:val="left" w:pos="6048"/>
          <w:tab w:val="left" w:pos="6768"/>
        </w:tabs>
        <w:jc w:val="both"/>
        <w:rPr>
          <w:rFonts w:ascii="Arial Narrow" w:hAnsi="Arial Narrow"/>
          <w:sz w:val="22"/>
          <w:szCs w:val="22"/>
        </w:rPr>
      </w:pPr>
      <w:r w:rsidRPr="00114F4A">
        <w:rPr>
          <w:rFonts w:ascii="Arial Narrow" w:hAnsi="Arial Narrow"/>
          <w:b/>
          <w:sz w:val="22"/>
          <w:szCs w:val="22"/>
        </w:rPr>
        <w:t>1</w:t>
      </w:r>
      <w:r w:rsidR="004D5BB4">
        <w:rPr>
          <w:rFonts w:ascii="Arial Narrow" w:hAnsi="Arial Narrow"/>
          <w:b/>
          <w:sz w:val="22"/>
          <w:szCs w:val="22"/>
        </w:rPr>
        <w:t>6</w:t>
      </w:r>
      <w:r w:rsidRPr="00114F4A">
        <w:rPr>
          <w:rFonts w:ascii="Arial Narrow" w:hAnsi="Arial Narrow"/>
          <w:b/>
          <w:sz w:val="22"/>
          <w:szCs w:val="22"/>
        </w:rPr>
        <w:t xml:space="preserve">.1. </w:t>
      </w:r>
      <w:r>
        <w:rPr>
          <w:rFonts w:ascii="Arial Narrow" w:hAnsi="Arial Narrow"/>
          <w:sz w:val="22"/>
          <w:szCs w:val="22"/>
        </w:rPr>
        <w:t>A</w:t>
      </w:r>
      <w:r w:rsidRPr="00114F4A">
        <w:rPr>
          <w:rFonts w:ascii="Arial Narrow" w:hAnsi="Arial Narrow"/>
          <w:sz w:val="22"/>
          <w:szCs w:val="22"/>
        </w:rPr>
        <w:t xml:space="preserve"> Administração, no prazo de até 05 (cinco) dias, convocará os vencedores para assinar a Ata de Registros de Preços, sob pena de decair do direito à contratação, sem prejuízo das sanções previstas n</w:t>
      </w:r>
      <w:r>
        <w:rPr>
          <w:rFonts w:ascii="Arial Narrow" w:hAnsi="Arial Narrow"/>
          <w:sz w:val="22"/>
          <w:szCs w:val="22"/>
        </w:rPr>
        <w:t>este Edital</w:t>
      </w:r>
      <w:r w:rsidR="00DC1BA4">
        <w:rPr>
          <w:rFonts w:ascii="Arial Narrow" w:hAnsi="Arial Narrow"/>
          <w:sz w:val="22"/>
          <w:szCs w:val="22"/>
        </w:rPr>
        <w:t>;</w:t>
      </w:r>
    </w:p>
    <w:p w14:paraId="69815CB4" w14:textId="7CBFC03C" w:rsidR="004D7AF4" w:rsidRPr="00114F4A" w:rsidRDefault="004D7AF4" w:rsidP="004D7AF4">
      <w:pPr>
        <w:tabs>
          <w:tab w:val="left" w:pos="288"/>
          <w:tab w:val="left" w:pos="709"/>
          <w:tab w:val="left" w:pos="1728"/>
          <w:tab w:val="left" w:pos="2448"/>
          <w:tab w:val="left" w:pos="3168"/>
          <w:tab w:val="left" w:pos="3888"/>
          <w:tab w:val="left" w:pos="4608"/>
          <w:tab w:val="left" w:pos="5328"/>
          <w:tab w:val="left" w:pos="6048"/>
          <w:tab w:val="left" w:pos="6768"/>
        </w:tabs>
        <w:jc w:val="both"/>
        <w:rPr>
          <w:rFonts w:ascii="Arial Narrow" w:hAnsi="Arial Narrow"/>
          <w:sz w:val="22"/>
          <w:szCs w:val="22"/>
        </w:rPr>
      </w:pPr>
      <w:r w:rsidRPr="00114F4A">
        <w:rPr>
          <w:rFonts w:ascii="Arial Narrow" w:hAnsi="Arial Narrow"/>
          <w:b/>
          <w:sz w:val="22"/>
          <w:szCs w:val="22"/>
        </w:rPr>
        <w:t>1</w:t>
      </w:r>
      <w:r w:rsidR="004D5BB4">
        <w:rPr>
          <w:rFonts w:ascii="Arial Narrow" w:hAnsi="Arial Narrow"/>
          <w:b/>
          <w:sz w:val="22"/>
          <w:szCs w:val="22"/>
        </w:rPr>
        <w:t>6</w:t>
      </w:r>
      <w:r w:rsidRPr="00114F4A">
        <w:rPr>
          <w:rFonts w:ascii="Arial Narrow" w:hAnsi="Arial Narrow"/>
          <w:b/>
          <w:sz w:val="22"/>
          <w:szCs w:val="22"/>
        </w:rPr>
        <w:t xml:space="preserve">.2. </w:t>
      </w:r>
      <w:r w:rsidRPr="00114F4A">
        <w:rPr>
          <w:rFonts w:ascii="Arial Narrow" w:hAnsi="Arial Narrow"/>
          <w:sz w:val="22"/>
          <w:szCs w:val="22"/>
        </w:rPr>
        <w:t>O prazo de que trata o item anterior poderá ser prorrogado uma vez, pelo mesmo período, desde que seja feito de forma motivada</w:t>
      </w:r>
      <w:r w:rsidR="00DC1BA4">
        <w:rPr>
          <w:rFonts w:ascii="Arial Narrow" w:hAnsi="Arial Narrow"/>
          <w:sz w:val="22"/>
          <w:szCs w:val="22"/>
        </w:rPr>
        <w:t>;</w:t>
      </w:r>
    </w:p>
    <w:p w14:paraId="5EA9FD1A" w14:textId="633EB18F" w:rsidR="004D7AF4" w:rsidRPr="00F30E25" w:rsidRDefault="004D7AF4" w:rsidP="00F30E25">
      <w:pPr>
        <w:tabs>
          <w:tab w:val="left" w:pos="288"/>
          <w:tab w:val="left" w:pos="709"/>
          <w:tab w:val="left" w:pos="1728"/>
          <w:tab w:val="left" w:pos="2448"/>
          <w:tab w:val="left" w:pos="3168"/>
          <w:tab w:val="left" w:pos="3888"/>
          <w:tab w:val="left" w:pos="4608"/>
          <w:tab w:val="left" w:pos="5328"/>
          <w:tab w:val="left" w:pos="6048"/>
          <w:tab w:val="left" w:pos="6768"/>
        </w:tabs>
        <w:jc w:val="both"/>
        <w:rPr>
          <w:rFonts w:ascii="Arial Narrow" w:hAnsi="Arial Narrow"/>
          <w:sz w:val="22"/>
          <w:szCs w:val="22"/>
        </w:rPr>
      </w:pPr>
      <w:r w:rsidRPr="00114F4A">
        <w:rPr>
          <w:rFonts w:ascii="Arial Narrow" w:hAnsi="Arial Narrow"/>
          <w:b/>
          <w:sz w:val="22"/>
          <w:szCs w:val="22"/>
        </w:rPr>
        <w:t>1</w:t>
      </w:r>
      <w:r w:rsidR="004D5BB4">
        <w:rPr>
          <w:rFonts w:ascii="Arial Narrow" w:hAnsi="Arial Narrow"/>
          <w:b/>
          <w:sz w:val="22"/>
          <w:szCs w:val="22"/>
        </w:rPr>
        <w:t>6</w:t>
      </w:r>
      <w:r w:rsidRPr="00114F4A">
        <w:rPr>
          <w:rFonts w:ascii="Arial Narrow" w:hAnsi="Arial Narrow"/>
          <w:b/>
          <w:sz w:val="22"/>
          <w:szCs w:val="22"/>
        </w:rPr>
        <w:t xml:space="preserve">.3. </w:t>
      </w:r>
      <w:r w:rsidRPr="00F30E25">
        <w:rPr>
          <w:rFonts w:ascii="Arial Narrow" w:hAnsi="Arial Narrow" w:cs="Arial"/>
          <w:sz w:val="22"/>
          <w:szCs w:val="22"/>
        </w:rPr>
        <w:t>Será facultado à Administração, quando o convocado não assinar o termo de contrato</w:t>
      </w:r>
      <w:r w:rsidR="00F30E25" w:rsidRPr="00F30E25">
        <w:rPr>
          <w:rFonts w:ascii="Arial Narrow" w:hAnsi="Arial Narrow" w:cs="Arial"/>
          <w:sz w:val="22"/>
          <w:szCs w:val="22"/>
        </w:rPr>
        <w:t>/Ata</w:t>
      </w:r>
      <w:r w:rsidRPr="00F30E25">
        <w:rPr>
          <w:rFonts w:ascii="Arial Narrow" w:hAnsi="Arial Narrow" w:cs="Arial"/>
          <w:sz w:val="22"/>
          <w:szCs w:val="22"/>
        </w:rPr>
        <w:t xml:space="preserve"> ou não aceitar ou não retirar o instrumento equivalente no prazo e nas condições estabelecidas neste Edital, convocar os licitantes </w:t>
      </w:r>
      <w:r w:rsidRPr="00F30E25">
        <w:rPr>
          <w:rFonts w:ascii="Arial Narrow" w:hAnsi="Arial Narrow" w:cs="Arial"/>
          <w:sz w:val="22"/>
          <w:szCs w:val="22"/>
        </w:rPr>
        <w:lastRenderedPageBreak/>
        <w:t>remanescentes, na ordem de classificação, para a celebração do contrato nas condições propostas pelo licitante vencedor, sem prejuízo da aplicação das sanções cabíveis</w:t>
      </w:r>
      <w:r w:rsidR="00DC1BA4">
        <w:rPr>
          <w:rFonts w:ascii="Arial Narrow" w:hAnsi="Arial Narrow" w:cs="Arial"/>
          <w:sz w:val="22"/>
          <w:szCs w:val="22"/>
        </w:rPr>
        <w:t>;</w:t>
      </w:r>
    </w:p>
    <w:p w14:paraId="24BF0134" w14:textId="54B7F0E5" w:rsidR="00F30E25" w:rsidRPr="00F30E25" w:rsidRDefault="00F30E25" w:rsidP="00F30E25">
      <w:pPr>
        <w:pStyle w:val="NormalWeb"/>
        <w:spacing w:before="0" w:beforeAutospacing="0" w:after="0" w:afterAutospacing="0"/>
        <w:jc w:val="both"/>
        <w:rPr>
          <w:rFonts w:ascii="Arial Narrow" w:hAnsi="Arial Narrow" w:cs="Arial"/>
          <w:sz w:val="22"/>
          <w:szCs w:val="22"/>
        </w:rPr>
      </w:pPr>
      <w:r w:rsidRPr="00F30E25">
        <w:rPr>
          <w:rFonts w:ascii="Arial Narrow" w:hAnsi="Arial Narrow" w:cs="Arial"/>
          <w:b/>
          <w:bCs/>
          <w:sz w:val="22"/>
          <w:szCs w:val="22"/>
        </w:rPr>
        <w:t>1</w:t>
      </w:r>
      <w:r w:rsidR="004D5BB4">
        <w:rPr>
          <w:rFonts w:ascii="Arial Narrow" w:hAnsi="Arial Narrow" w:cs="Arial"/>
          <w:b/>
          <w:bCs/>
          <w:sz w:val="22"/>
          <w:szCs w:val="22"/>
        </w:rPr>
        <w:t>6</w:t>
      </w:r>
      <w:r w:rsidRPr="00F30E25">
        <w:rPr>
          <w:rFonts w:ascii="Arial Narrow" w:hAnsi="Arial Narrow" w:cs="Arial"/>
          <w:b/>
          <w:bCs/>
          <w:sz w:val="22"/>
          <w:szCs w:val="22"/>
        </w:rPr>
        <w:t>.4.</w:t>
      </w:r>
      <w:r w:rsidRPr="00F30E25">
        <w:rPr>
          <w:rFonts w:ascii="Arial Narrow" w:hAnsi="Arial Narrow" w:cs="Arial"/>
          <w:sz w:val="22"/>
          <w:szCs w:val="22"/>
        </w:rPr>
        <w:t xml:space="preserve"> Decorrido o prazo de validade da proposta indicado, sem convocação para a contratação, ficarão os licitantes liberados dos compromissos assumidos</w:t>
      </w:r>
      <w:r w:rsidR="00DC1BA4">
        <w:rPr>
          <w:rFonts w:ascii="Arial Narrow" w:hAnsi="Arial Narrow" w:cs="Arial"/>
          <w:sz w:val="22"/>
          <w:szCs w:val="22"/>
        </w:rPr>
        <w:t>;</w:t>
      </w:r>
    </w:p>
    <w:p w14:paraId="4E9DEDE0" w14:textId="6E226046" w:rsidR="00F30E25" w:rsidRPr="00F30E25" w:rsidRDefault="00F30E25" w:rsidP="00F30E25">
      <w:pPr>
        <w:pStyle w:val="NormalWeb"/>
        <w:spacing w:before="0" w:beforeAutospacing="0" w:after="0" w:afterAutospacing="0"/>
        <w:jc w:val="both"/>
        <w:rPr>
          <w:rFonts w:ascii="Arial Narrow" w:hAnsi="Arial Narrow" w:cs="Arial"/>
          <w:sz w:val="22"/>
          <w:szCs w:val="22"/>
        </w:rPr>
      </w:pPr>
      <w:bookmarkStart w:id="31" w:name="art90§4"/>
      <w:bookmarkEnd w:id="31"/>
      <w:r w:rsidRPr="00F30E25">
        <w:rPr>
          <w:rFonts w:ascii="Arial Narrow" w:hAnsi="Arial Narrow" w:cs="Arial"/>
          <w:b/>
          <w:bCs/>
          <w:sz w:val="22"/>
          <w:szCs w:val="22"/>
        </w:rPr>
        <w:t>1</w:t>
      </w:r>
      <w:r w:rsidR="004D5BB4">
        <w:rPr>
          <w:rFonts w:ascii="Arial Narrow" w:hAnsi="Arial Narrow" w:cs="Arial"/>
          <w:b/>
          <w:bCs/>
          <w:sz w:val="22"/>
          <w:szCs w:val="22"/>
        </w:rPr>
        <w:t>6</w:t>
      </w:r>
      <w:r w:rsidRPr="00F30E25">
        <w:rPr>
          <w:rFonts w:ascii="Arial Narrow" w:hAnsi="Arial Narrow" w:cs="Arial"/>
          <w:b/>
          <w:bCs/>
          <w:sz w:val="22"/>
          <w:szCs w:val="22"/>
        </w:rPr>
        <w:t>.5.</w:t>
      </w:r>
      <w:r w:rsidRPr="00F30E25">
        <w:rPr>
          <w:rFonts w:ascii="Arial Narrow" w:hAnsi="Arial Narrow" w:cs="Arial"/>
          <w:sz w:val="22"/>
          <w:szCs w:val="22"/>
        </w:rPr>
        <w:t xml:space="preserve"> Na hipótese de nenhum dos licitantes aceitar a contratação, nos termos </w:t>
      </w:r>
      <w:r>
        <w:rPr>
          <w:rFonts w:ascii="Arial Narrow" w:hAnsi="Arial Narrow" w:cs="Arial"/>
          <w:sz w:val="22"/>
          <w:szCs w:val="22"/>
        </w:rPr>
        <w:t>estabelecidos n</w:t>
      </w:r>
      <w:r w:rsidRPr="00F30E25">
        <w:rPr>
          <w:rFonts w:ascii="Arial Narrow" w:hAnsi="Arial Narrow" w:cs="Arial"/>
          <w:sz w:val="22"/>
          <w:szCs w:val="22"/>
        </w:rPr>
        <w:t>este Edital, a Administração, observados o valor estimado e sua eventual atualização nos termos do edital, poderá:</w:t>
      </w:r>
    </w:p>
    <w:p w14:paraId="1BBB76E1" w14:textId="77777777" w:rsidR="00F30E25" w:rsidRPr="00F30E25" w:rsidRDefault="00F30E25" w:rsidP="00F30E25">
      <w:pPr>
        <w:pStyle w:val="NormalWeb"/>
        <w:spacing w:before="0" w:beforeAutospacing="0" w:after="0" w:afterAutospacing="0"/>
        <w:jc w:val="both"/>
        <w:rPr>
          <w:rFonts w:ascii="Arial Narrow" w:hAnsi="Arial Narrow" w:cs="Arial"/>
          <w:sz w:val="22"/>
          <w:szCs w:val="22"/>
        </w:rPr>
      </w:pPr>
      <w:bookmarkStart w:id="32" w:name="art90§4i"/>
      <w:bookmarkEnd w:id="32"/>
      <w:r w:rsidRPr="00F30E25">
        <w:rPr>
          <w:rFonts w:ascii="Arial Narrow" w:hAnsi="Arial Narrow" w:cs="Arial"/>
          <w:b/>
          <w:bCs/>
          <w:sz w:val="22"/>
          <w:szCs w:val="22"/>
        </w:rPr>
        <w:t>a)</w:t>
      </w:r>
      <w:r w:rsidRPr="00F30E25">
        <w:rPr>
          <w:rFonts w:ascii="Arial Narrow" w:hAnsi="Arial Narrow" w:cs="Arial"/>
          <w:sz w:val="22"/>
          <w:szCs w:val="22"/>
        </w:rPr>
        <w:t xml:space="preserve"> convocar os licitantes remanescentes para negociação, na ordem de classificação, com vistas à obtenção de preço melhor, mesmo que acima do preço do adjudicatário;</w:t>
      </w:r>
    </w:p>
    <w:p w14:paraId="01CC5AAD" w14:textId="77777777" w:rsidR="00F30E25" w:rsidRPr="00F30E25" w:rsidRDefault="00F30E25" w:rsidP="00F30E25">
      <w:pPr>
        <w:pStyle w:val="NormalWeb"/>
        <w:spacing w:before="0" w:beforeAutospacing="0" w:after="0" w:afterAutospacing="0"/>
        <w:jc w:val="both"/>
        <w:rPr>
          <w:rFonts w:ascii="Arial Narrow" w:hAnsi="Arial Narrow" w:cs="Arial"/>
          <w:sz w:val="22"/>
          <w:szCs w:val="22"/>
        </w:rPr>
      </w:pPr>
      <w:bookmarkStart w:id="33" w:name="art90§4ii"/>
      <w:bookmarkEnd w:id="33"/>
      <w:r w:rsidRPr="00F30E25">
        <w:rPr>
          <w:rFonts w:ascii="Arial Narrow" w:hAnsi="Arial Narrow" w:cs="Arial"/>
          <w:b/>
          <w:bCs/>
          <w:sz w:val="22"/>
          <w:szCs w:val="22"/>
        </w:rPr>
        <w:t>b)</w:t>
      </w:r>
      <w:r w:rsidRPr="00F30E25">
        <w:rPr>
          <w:rFonts w:ascii="Arial Narrow" w:hAnsi="Arial Narrow" w:cs="Arial"/>
          <w:sz w:val="22"/>
          <w:szCs w:val="22"/>
        </w:rPr>
        <w:t xml:space="preserve"> adjudicar e celebrar o contrato nas condições ofertadas pelos licitantes remanescentes, atendida a ordem classificatória, quando frustrada a negociação de melhor condição.</w:t>
      </w:r>
    </w:p>
    <w:p w14:paraId="1635CD75" w14:textId="10351B64" w:rsidR="0068667B" w:rsidRPr="00F30E25" w:rsidRDefault="00F30E25" w:rsidP="00F30E25">
      <w:pPr>
        <w:jc w:val="both"/>
        <w:rPr>
          <w:rFonts w:ascii="Arial Narrow" w:hAnsi="Arial Narrow" w:cs="Arial"/>
          <w:sz w:val="22"/>
          <w:szCs w:val="22"/>
        </w:rPr>
      </w:pPr>
      <w:bookmarkStart w:id="34" w:name="art90§5"/>
      <w:bookmarkEnd w:id="34"/>
      <w:r w:rsidRPr="00F30E25">
        <w:rPr>
          <w:rFonts w:ascii="Arial Narrow" w:hAnsi="Arial Narrow" w:cs="Arial"/>
          <w:b/>
          <w:bCs/>
          <w:sz w:val="22"/>
          <w:szCs w:val="22"/>
        </w:rPr>
        <w:t>1</w:t>
      </w:r>
      <w:r w:rsidR="004D5BB4">
        <w:rPr>
          <w:rFonts w:ascii="Arial Narrow" w:hAnsi="Arial Narrow" w:cs="Arial"/>
          <w:b/>
          <w:bCs/>
          <w:sz w:val="22"/>
          <w:szCs w:val="22"/>
        </w:rPr>
        <w:t>6</w:t>
      </w:r>
      <w:r w:rsidRPr="00F30E25">
        <w:rPr>
          <w:rFonts w:ascii="Arial Narrow" w:hAnsi="Arial Narrow" w:cs="Arial"/>
          <w:b/>
          <w:bCs/>
          <w:sz w:val="22"/>
          <w:szCs w:val="22"/>
        </w:rPr>
        <w:t>.6.</w:t>
      </w:r>
      <w:r w:rsidRPr="00F30E25">
        <w:rPr>
          <w:rFonts w:ascii="Arial Narrow" w:hAnsi="Arial Narrow" w:cs="Arial"/>
          <w:sz w:val="22"/>
          <w:szCs w:val="22"/>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14:paraId="0B7B7BB2" w14:textId="77777777" w:rsidR="00F30E25" w:rsidRPr="00BE0E83" w:rsidRDefault="00F30E25" w:rsidP="00F30E25">
      <w:pPr>
        <w:tabs>
          <w:tab w:val="left" w:pos="288"/>
          <w:tab w:val="left" w:pos="709"/>
          <w:tab w:val="left" w:pos="1728"/>
          <w:tab w:val="left" w:pos="2448"/>
          <w:tab w:val="left" w:pos="3168"/>
          <w:tab w:val="left" w:pos="3888"/>
          <w:tab w:val="left" w:pos="4608"/>
          <w:tab w:val="left" w:pos="5328"/>
          <w:tab w:val="left" w:pos="6048"/>
          <w:tab w:val="left" w:pos="6768"/>
        </w:tabs>
        <w:jc w:val="both"/>
        <w:rPr>
          <w:rFonts w:ascii="Arial Narrow" w:hAnsi="Arial Narrow"/>
          <w:sz w:val="22"/>
          <w:szCs w:val="22"/>
        </w:rPr>
      </w:pPr>
    </w:p>
    <w:p w14:paraId="1B4525D8" w14:textId="13A91508" w:rsidR="00F30E25" w:rsidRPr="00275974" w:rsidRDefault="00F30E25" w:rsidP="00F30E25">
      <w:pPr>
        <w:pStyle w:val="WW-Textosimples"/>
        <w:rPr>
          <w:rFonts w:ascii="Arial Narrow" w:hAnsi="Arial Narrow"/>
          <w:b/>
          <w:sz w:val="22"/>
          <w:szCs w:val="22"/>
        </w:rPr>
      </w:pPr>
      <w:r w:rsidRPr="00275974">
        <w:rPr>
          <w:rFonts w:ascii="Arial Narrow" w:hAnsi="Arial Narrow"/>
          <w:b/>
          <w:sz w:val="22"/>
          <w:szCs w:val="22"/>
        </w:rPr>
        <w:t>1</w:t>
      </w:r>
      <w:r w:rsidR="004D5BB4">
        <w:rPr>
          <w:rFonts w:ascii="Arial Narrow" w:hAnsi="Arial Narrow"/>
          <w:b/>
          <w:sz w:val="22"/>
          <w:szCs w:val="22"/>
        </w:rPr>
        <w:t>7</w:t>
      </w:r>
      <w:r w:rsidR="00273D71">
        <w:rPr>
          <w:rFonts w:ascii="Arial Narrow" w:hAnsi="Arial Narrow"/>
          <w:b/>
          <w:sz w:val="22"/>
          <w:szCs w:val="22"/>
        </w:rPr>
        <w:t>.</w:t>
      </w:r>
      <w:r w:rsidRPr="00275974">
        <w:rPr>
          <w:rFonts w:ascii="Arial Narrow" w:hAnsi="Arial Narrow"/>
          <w:b/>
          <w:sz w:val="22"/>
          <w:szCs w:val="22"/>
        </w:rPr>
        <w:t xml:space="preserve"> DA ATA DE REGISTRO DE PREÇOS</w:t>
      </w:r>
    </w:p>
    <w:p w14:paraId="46C9A290" w14:textId="5C0015A5" w:rsidR="00F30E25" w:rsidRPr="00275974" w:rsidRDefault="00F30E25" w:rsidP="00F30E25">
      <w:pPr>
        <w:pStyle w:val="WW-Textosimples"/>
        <w:jc w:val="both"/>
        <w:rPr>
          <w:rFonts w:ascii="Arial Narrow" w:hAnsi="Arial Narrow"/>
          <w:bCs/>
          <w:sz w:val="22"/>
          <w:szCs w:val="22"/>
        </w:rPr>
      </w:pPr>
      <w:r w:rsidRPr="00275974">
        <w:rPr>
          <w:rFonts w:ascii="Arial Narrow" w:hAnsi="Arial Narrow"/>
          <w:b/>
          <w:bCs/>
          <w:sz w:val="22"/>
          <w:szCs w:val="22"/>
        </w:rPr>
        <w:t>1</w:t>
      </w:r>
      <w:r w:rsidR="004D5BB4">
        <w:rPr>
          <w:rFonts w:ascii="Arial Narrow" w:hAnsi="Arial Narrow"/>
          <w:b/>
          <w:bCs/>
          <w:sz w:val="22"/>
          <w:szCs w:val="22"/>
        </w:rPr>
        <w:t>7</w:t>
      </w:r>
      <w:r w:rsidRPr="00275974">
        <w:rPr>
          <w:rFonts w:ascii="Arial Narrow" w:hAnsi="Arial Narrow"/>
          <w:b/>
          <w:bCs/>
          <w:sz w:val="22"/>
          <w:szCs w:val="22"/>
        </w:rPr>
        <w:t>.1</w:t>
      </w:r>
      <w:r w:rsidR="0020703C">
        <w:rPr>
          <w:rFonts w:ascii="Arial Narrow" w:hAnsi="Arial Narrow"/>
          <w:b/>
          <w:bCs/>
          <w:sz w:val="22"/>
          <w:szCs w:val="22"/>
        </w:rPr>
        <w:t>.</w:t>
      </w:r>
      <w:r w:rsidRPr="00275974">
        <w:rPr>
          <w:rFonts w:ascii="Arial Narrow" w:hAnsi="Arial Narrow"/>
          <w:bCs/>
          <w:sz w:val="22"/>
          <w:szCs w:val="22"/>
        </w:rPr>
        <w:t xml:space="preserve"> O modelo de Ata de Registro de Preços, a ser assinada com a(s) empresa(s) participante(s) da licitação encontra-se anexa ao processo, fazendo parte integrante do mesmo</w:t>
      </w:r>
      <w:r w:rsidR="00DC1BA4">
        <w:rPr>
          <w:rFonts w:ascii="Arial Narrow" w:hAnsi="Arial Narrow"/>
          <w:bCs/>
          <w:sz w:val="22"/>
          <w:szCs w:val="22"/>
        </w:rPr>
        <w:t>;</w:t>
      </w:r>
    </w:p>
    <w:p w14:paraId="406E5903" w14:textId="06453F84" w:rsidR="00F30E25" w:rsidRPr="00275974" w:rsidRDefault="00F30E25" w:rsidP="00F30E25">
      <w:pPr>
        <w:pStyle w:val="WW-Textosimples"/>
        <w:jc w:val="both"/>
        <w:rPr>
          <w:rFonts w:ascii="Arial Narrow" w:hAnsi="Arial Narrow"/>
          <w:bCs/>
          <w:sz w:val="22"/>
          <w:szCs w:val="22"/>
        </w:rPr>
      </w:pPr>
      <w:r w:rsidRPr="00275974">
        <w:rPr>
          <w:rFonts w:ascii="Arial Narrow" w:hAnsi="Arial Narrow"/>
          <w:b/>
          <w:bCs/>
          <w:sz w:val="22"/>
          <w:szCs w:val="22"/>
        </w:rPr>
        <w:t>1</w:t>
      </w:r>
      <w:r w:rsidR="004D5BB4">
        <w:rPr>
          <w:rFonts w:ascii="Arial Narrow" w:hAnsi="Arial Narrow"/>
          <w:b/>
          <w:bCs/>
          <w:sz w:val="22"/>
          <w:szCs w:val="22"/>
        </w:rPr>
        <w:t>7</w:t>
      </w:r>
      <w:r w:rsidRPr="00275974">
        <w:rPr>
          <w:rFonts w:ascii="Arial Narrow" w:hAnsi="Arial Narrow"/>
          <w:b/>
          <w:bCs/>
          <w:sz w:val="22"/>
          <w:szCs w:val="22"/>
        </w:rPr>
        <w:t>.2</w:t>
      </w:r>
      <w:r w:rsidR="0020703C">
        <w:rPr>
          <w:rFonts w:ascii="Arial Narrow" w:hAnsi="Arial Narrow"/>
          <w:b/>
          <w:bCs/>
          <w:sz w:val="22"/>
          <w:szCs w:val="22"/>
        </w:rPr>
        <w:t>.</w:t>
      </w:r>
      <w:r w:rsidRPr="00275974">
        <w:rPr>
          <w:rFonts w:ascii="Arial Narrow" w:hAnsi="Arial Narrow"/>
          <w:bCs/>
          <w:sz w:val="22"/>
          <w:szCs w:val="22"/>
        </w:rPr>
        <w:t xml:space="preserve"> Na Ata de Registro de Preços estão definidos os critérios para atualização dos preços registrados e as penalidades em caso de inexecução total ou parcial da mesma ou da ordem de fornecimento (nota de empenho)</w:t>
      </w:r>
      <w:r w:rsidR="00DC1BA4">
        <w:rPr>
          <w:rFonts w:ascii="Arial Narrow" w:hAnsi="Arial Narrow"/>
          <w:bCs/>
          <w:sz w:val="22"/>
          <w:szCs w:val="22"/>
        </w:rPr>
        <w:t>;</w:t>
      </w:r>
    </w:p>
    <w:p w14:paraId="645994BD" w14:textId="55A2ECE8" w:rsidR="00F30E25" w:rsidRPr="00275974" w:rsidRDefault="00F30E25" w:rsidP="00F30E25">
      <w:pPr>
        <w:pStyle w:val="WW-Textosimples"/>
        <w:jc w:val="both"/>
        <w:rPr>
          <w:rFonts w:ascii="Arial Narrow" w:hAnsi="Arial Narrow"/>
          <w:bCs/>
          <w:sz w:val="22"/>
          <w:szCs w:val="22"/>
        </w:rPr>
      </w:pPr>
      <w:r w:rsidRPr="00275974">
        <w:rPr>
          <w:rFonts w:ascii="Arial Narrow" w:hAnsi="Arial Narrow"/>
          <w:b/>
          <w:bCs/>
          <w:sz w:val="22"/>
          <w:szCs w:val="22"/>
        </w:rPr>
        <w:t>1</w:t>
      </w:r>
      <w:r w:rsidR="004D5BB4">
        <w:rPr>
          <w:rFonts w:ascii="Arial Narrow" w:hAnsi="Arial Narrow"/>
          <w:b/>
          <w:bCs/>
          <w:sz w:val="22"/>
          <w:szCs w:val="22"/>
        </w:rPr>
        <w:t>7</w:t>
      </w:r>
      <w:r w:rsidRPr="00275974">
        <w:rPr>
          <w:rFonts w:ascii="Arial Narrow" w:hAnsi="Arial Narrow"/>
          <w:b/>
          <w:bCs/>
          <w:sz w:val="22"/>
          <w:szCs w:val="22"/>
        </w:rPr>
        <w:t>.3</w:t>
      </w:r>
      <w:r w:rsidR="0020703C">
        <w:rPr>
          <w:rFonts w:ascii="Arial Narrow" w:hAnsi="Arial Narrow"/>
          <w:b/>
          <w:bCs/>
          <w:sz w:val="22"/>
          <w:szCs w:val="22"/>
        </w:rPr>
        <w:t>.</w:t>
      </w:r>
      <w:r w:rsidRPr="00275974">
        <w:rPr>
          <w:rFonts w:ascii="Arial Narrow" w:hAnsi="Arial Narrow"/>
          <w:bCs/>
          <w:sz w:val="22"/>
          <w:szCs w:val="22"/>
        </w:rPr>
        <w:t xml:space="preserve"> A Ata de Registro de Preços deverá ser assinada pelo representante legal, diretor, sócio da empresa, procurador ou credenciado</w:t>
      </w:r>
      <w:r w:rsidR="00DC1BA4">
        <w:rPr>
          <w:rFonts w:ascii="Arial Narrow" w:hAnsi="Arial Narrow"/>
          <w:bCs/>
          <w:sz w:val="22"/>
          <w:szCs w:val="22"/>
        </w:rPr>
        <w:t>;</w:t>
      </w:r>
    </w:p>
    <w:p w14:paraId="5BAC0FE5" w14:textId="28494E4B" w:rsidR="00F30E25" w:rsidRPr="00275974" w:rsidRDefault="00F30E25" w:rsidP="00F30E25">
      <w:pPr>
        <w:pStyle w:val="WW-Textosimples"/>
        <w:jc w:val="both"/>
        <w:rPr>
          <w:rFonts w:ascii="Arial Narrow" w:hAnsi="Arial Narrow"/>
          <w:sz w:val="22"/>
          <w:szCs w:val="22"/>
        </w:rPr>
      </w:pPr>
      <w:r w:rsidRPr="00275974">
        <w:rPr>
          <w:rFonts w:ascii="Arial Narrow" w:hAnsi="Arial Narrow"/>
          <w:b/>
          <w:sz w:val="22"/>
          <w:szCs w:val="22"/>
        </w:rPr>
        <w:t>1</w:t>
      </w:r>
      <w:r w:rsidR="004D5BB4">
        <w:rPr>
          <w:rFonts w:ascii="Arial Narrow" w:hAnsi="Arial Narrow"/>
          <w:b/>
          <w:sz w:val="22"/>
          <w:szCs w:val="22"/>
        </w:rPr>
        <w:t>7</w:t>
      </w:r>
      <w:r w:rsidRPr="00275974">
        <w:rPr>
          <w:rFonts w:ascii="Arial Narrow" w:hAnsi="Arial Narrow"/>
          <w:b/>
          <w:sz w:val="22"/>
          <w:szCs w:val="22"/>
        </w:rPr>
        <w:t>.4</w:t>
      </w:r>
      <w:r w:rsidR="0020703C">
        <w:rPr>
          <w:rFonts w:ascii="Arial Narrow" w:hAnsi="Arial Narrow"/>
          <w:b/>
          <w:sz w:val="22"/>
          <w:szCs w:val="22"/>
        </w:rPr>
        <w:t>.</w:t>
      </w:r>
      <w:r w:rsidRPr="00275974">
        <w:rPr>
          <w:rFonts w:ascii="Arial Narrow" w:hAnsi="Arial Narrow"/>
          <w:sz w:val="22"/>
          <w:szCs w:val="22"/>
        </w:rPr>
        <w:t xml:space="preserve"> O prazo para assinatura da Ata de Registro de Preços </w:t>
      </w:r>
      <w:r w:rsidRPr="00275974">
        <w:rPr>
          <w:rFonts w:ascii="Arial Narrow" w:hAnsi="Arial Narrow"/>
          <w:b/>
          <w:bCs/>
          <w:color w:val="000000"/>
          <w:sz w:val="22"/>
          <w:szCs w:val="22"/>
        </w:rPr>
        <w:t>será de 05 (cinco) dias úteis</w:t>
      </w:r>
      <w:r w:rsidRPr="00275974">
        <w:rPr>
          <w:rFonts w:ascii="Arial Narrow" w:hAnsi="Arial Narrow"/>
          <w:b/>
          <w:bCs/>
          <w:sz w:val="22"/>
          <w:szCs w:val="22"/>
        </w:rPr>
        <w:t>, contados a partir do recebimento da notificação enviada pelo Município,</w:t>
      </w:r>
      <w:r w:rsidRPr="00275974">
        <w:rPr>
          <w:rFonts w:ascii="Arial Narrow" w:hAnsi="Arial Narrow"/>
          <w:sz w:val="22"/>
          <w:szCs w:val="22"/>
        </w:rPr>
        <w:t xml:space="preserve"> podendo ser prorrogado por igual período, desde que solicitado por escrito durante o seu transcurso e ocorra motivo justificado e aceito pela Administração</w:t>
      </w:r>
      <w:r w:rsidR="00DC1BA4">
        <w:rPr>
          <w:rFonts w:ascii="Arial Narrow" w:hAnsi="Arial Narrow"/>
          <w:sz w:val="22"/>
          <w:szCs w:val="22"/>
        </w:rPr>
        <w:t>;</w:t>
      </w:r>
    </w:p>
    <w:p w14:paraId="72EA99FB" w14:textId="778FBFF9" w:rsidR="00F30E25" w:rsidRPr="00275974" w:rsidRDefault="00F30E25" w:rsidP="00F30E25">
      <w:pPr>
        <w:pStyle w:val="WW-Textosimples"/>
        <w:jc w:val="both"/>
        <w:rPr>
          <w:rFonts w:ascii="Arial Narrow" w:hAnsi="Arial Narrow"/>
          <w:color w:val="000000"/>
          <w:sz w:val="22"/>
          <w:szCs w:val="22"/>
        </w:rPr>
      </w:pPr>
      <w:r w:rsidRPr="00275974">
        <w:rPr>
          <w:rFonts w:ascii="Arial Narrow" w:hAnsi="Arial Narrow"/>
          <w:b/>
          <w:color w:val="000000"/>
          <w:sz w:val="22"/>
          <w:szCs w:val="22"/>
        </w:rPr>
        <w:t>1</w:t>
      </w:r>
      <w:r w:rsidR="004D5BB4">
        <w:rPr>
          <w:rFonts w:ascii="Arial Narrow" w:hAnsi="Arial Narrow"/>
          <w:b/>
          <w:color w:val="000000"/>
          <w:sz w:val="22"/>
          <w:szCs w:val="22"/>
        </w:rPr>
        <w:t>7</w:t>
      </w:r>
      <w:r w:rsidRPr="00275974">
        <w:rPr>
          <w:rFonts w:ascii="Arial Narrow" w:hAnsi="Arial Narrow"/>
          <w:b/>
          <w:color w:val="000000"/>
          <w:sz w:val="22"/>
          <w:szCs w:val="22"/>
        </w:rPr>
        <w:t>.5</w:t>
      </w:r>
      <w:r w:rsidR="0020703C">
        <w:rPr>
          <w:rFonts w:ascii="Arial Narrow" w:hAnsi="Arial Narrow"/>
          <w:b/>
          <w:bCs/>
          <w:color w:val="000000"/>
          <w:sz w:val="22"/>
          <w:szCs w:val="22"/>
        </w:rPr>
        <w:t>.</w:t>
      </w:r>
      <w:r w:rsidRPr="00275974">
        <w:rPr>
          <w:rFonts w:ascii="Arial Narrow" w:hAnsi="Arial Narrow"/>
          <w:color w:val="000000"/>
          <w:sz w:val="22"/>
          <w:szCs w:val="22"/>
        </w:rPr>
        <w:t xml:space="preserve"> A critério e conveniência do Município, </w:t>
      </w:r>
      <w:r w:rsidRPr="00275974">
        <w:rPr>
          <w:rFonts w:ascii="Arial Narrow" w:hAnsi="Arial Narrow"/>
          <w:b/>
          <w:bCs/>
          <w:color w:val="000000"/>
          <w:sz w:val="22"/>
          <w:szCs w:val="22"/>
        </w:rPr>
        <w:t>a(s) empresa(s) poderá(ão) ser convocada(s) a assinar a Ata de Registro de Preços junto a Prefeitura Municipal de Cotiporã, localizada na Rua Silveira Martins, nº 163, neste Município</w:t>
      </w:r>
      <w:r w:rsidR="001F64A2">
        <w:rPr>
          <w:rFonts w:ascii="Arial Narrow" w:hAnsi="Arial Narrow"/>
          <w:b/>
          <w:bCs/>
          <w:color w:val="000000"/>
          <w:sz w:val="22"/>
          <w:szCs w:val="22"/>
        </w:rPr>
        <w:t xml:space="preserve"> ou de forma digital</w:t>
      </w:r>
      <w:r w:rsidRPr="00275974">
        <w:rPr>
          <w:rFonts w:ascii="Arial Narrow" w:hAnsi="Arial Narrow"/>
          <w:color w:val="000000"/>
          <w:sz w:val="22"/>
          <w:szCs w:val="22"/>
        </w:rPr>
        <w:t>, dentro do prazo determinado de 05 (cinco) dias úteis</w:t>
      </w:r>
      <w:r w:rsidR="00DC1BA4">
        <w:rPr>
          <w:rFonts w:ascii="Arial Narrow" w:hAnsi="Arial Narrow"/>
          <w:color w:val="000000"/>
          <w:sz w:val="22"/>
          <w:szCs w:val="22"/>
        </w:rPr>
        <w:t>;</w:t>
      </w:r>
    </w:p>
    <w:p w14:paraId="6CF2CDC2" w14:textId="253B278B" w:rsidR="0029454F" w:rsidRDefault="0029454F" w:rsidP="0029454F">
      <w:pPr>
        <w:pStyle w:val="PargrafodaLista"/>
        <w:widowControl w:val="0"/>
        <w:tabs>
          <w:tab w:val="left" w:pos="716"/>
        </w:tabs>
        <w:autoSpaceDE w:val="0"/>
        <w:autoSpaceDN w:val="0"/>
        <w:spacing w:after="0" w:line="240" w:lineRule="auto"/>
        <w:ind w:left="0"/>
        <w:contextualSpacing w:val="0"/>
        <w:jc w:val="both"/>
        <w:rPr>
          <w:rFonts w:ascii="Arial Narrow" w:hAnsi="Arial Narrow"/>
          <w:sz w:val="22"/>
          <w:szCs w:val="22"/>
        </w:rPr>
      </w:pPr>
      <w:r w:rsidRPr="0029454F">
        <w:rPr>
          <w:rFonts w:ascii="Arial Narrow" w:hAnsi="Arial Narrow"/>
          <w:b/>
          <w:bCs/>
          <w:sz w:val="22"/>
          <w:szCs w:val="22"/>
        </w:rPr>
        <w:t>17.</w:t>
      </w:r>
      <w:r w:rsidRPr="0020703C">
        <w:rPr>
          <w:rFonts w:ascii="Arial Narrow" w:hAnsi="Arial Narrow"/>
          <w:b/>
          <w:bCs/>
          <w:sz w:val="22"/>
          <w:szCs w:val="22"/>
        </w:rPr>
        <w:t>6</w:t>
      </w:r>
      <w:r w:rsidR="0020703C">
        <w:rPr>
          <w:rFonts w:ascii="Arial Narrow" w:hAnsi="Arial Narrow"/>
          <w:b/>
          <w:bCs/>
          <w:sz w:val="22"/>
          <w:szCs w:val="22"/>
        </w:rPr>
        <w:t xml:space="preserve">. </w:t>
      </w:r>
      <w:r w:rsidRPr="0020703C">
        <w:rPr>
          <w:rFonts w:ascii="Arial Narrow" w:hAnsi="Arial Narrow"/>
          <w:b/>
          <w:bCs/>
          <w:sz w:val="22"/>
          <w:szCs w:val="22"/>
        </w:rPr>
        <w:t>O</w:t>
      </w:r>
      <w:r w:rsidRPr="0029454F">
        <w:rPr>
          <w:rFonts w:ascii="Arial Narrow" w:hAnsi="Arial Narrow"/>
          <w:sz w:val="22"/>
          <w:szCs w:val="22"/>
        </w:rPr>
        <w:t xml:space="preserve"> prazo de vigência da ata de registro de preços será de </w:t>
      </w:r>
      <w:r w:rsidR="00BB0BD8">
        <w:rPr>
          <w:rFonts w:ascii="Arial Narrow" w:hAnsi="Arial Narrow"/>
          <w:sz w:val="22"/>
          <w:szCs w:val="22"/>
        </w:rPr>
        <w:t>12</w:t>
      </w:r>
      <w:r w:rsidR="00B81DBE">
        <w:rPr>
          <w:rFonts w:ascii="Arial Narrow" w:hAnsi="Arial Narrow"/>
          <w:sz w:val="22"/>
          <w:szCs w:val="22"/>
        </w:rPr>
        <w:t xml:space="preserve"> </w:t>
      </w:r>
      <w:r w:rsidR="00BB0BD8">
        <w:rPr>
          <w:rFonts w:ascii="Arial Narrow" w:hAnsi="Arial Narrow"/>
          <w:sz w:val="22"/>
          <w:szCs w:val="22"/>
        </w:rPr>
        <w:t>(doze) meses</w:t>
      </w:r>
      <w:r w:rsidRPr="0029454F">
        <w:rPr>
          <w:rFonts w:ascii="Arial Narrow" w:hAnsi="Arial Narrow"/>
          <w:sz w:val="22"/>
          <w:szCs w:val="22"/>
        </w:rPr>
        <w:t xml:space="preserve"> e poderá ser prorrogado,</w:t>
      </w:r>
      <w:r w:rsidRPr="0029454F">
        <w:rPr>
          <w:rFonts w:ascii="Arial Narrow" w:hAnsi="Arial Narrow"/>
          <w:spacing w:val="1"/>
          <w:sz w:val="22"/>
          <w:szCs w:val="22"/>
        </w:rPr>
        <w:t xml:space="preserve"> </w:t>
      </w:r>
      <w:r w:rsidRPr="0029454F">
        <w:rPr>
          <w:rFonts w:ascii="Arial Narrow" w:hAnsi="Arial Narrow"/>
          <w:sz w:val="22"/>
          <w:szCs w:val="22"/>
        </w:rPr>
        <w:t>por igual período, desde que comprovado o preço vantajoso, observados o valor estimado e sua</w:t>
      </w:r>
      <w:r w:rsidRPr="0029454F">
        <w:rPr>
          <w:rFonts w:ascii="Arial Narrow" w:hAnsi="Arial Narrow"/>
          <w:spacing w:val="1"/>
          <w:sz w:val="22"/>
          <w:szCs w:val="22"/>
        </w:rPr>
        <w:t xml:space="preserve"> </w:t>
      </w:r>
      <w:r w:rsidRPr="0029454F">
        <w:rPr>
          <w:rFonts w:ascii="Arial Narrow" w:hAnsi="Arial Narrow"/>
          <w:sz w:val="22"/>
          <w:szCs w:val="22"/>
        </w:rPr>
        <w:t>eventual</w:t>
      </w:r>
      <w:r w:rsidRPr="0029454F">
        <w:rPr>
          <w:rFonts w:ascii="Arial Narrow" w:hAnsi="Arial Narrow"/>
          <w:spacing w:val="-1"/>
          <w:sz w:val="22"/>
          <w:szCs w:val="22"/>
        </w:rPr>
        <w:t xml:space="preserve"> </w:t>
      </w:r>
      <w:r w:rsidRPr="0029454F">
        <w:rPr>
          <w:rFonts w:ascii="Arial Narrow" w:hAnsi="Arial Narrow"/>
          <w:sz w:val="22"/>
          <w:szCs w:val="22"/>
        </w:rPr>
        <w:t>atualização</w:t>
      </w:r>
      <w:r w:rsidRPr="0029454F">
        <w:rPr>
          <w:rFonts w:ascii="Arial Narrow" w:hAnsi="Arial Narrow"/>
          <w:spacing w:val="-1"/>
          <w:sz w:val="22"/>
          <w:szCs w:val="22"/>
        </w:rPr>
        <w:t xml:space="preserve"> </w:t>
      </w:r>
      <w:r w:rsidRPr="0029454F">
        <w:rPr>
          <w:rFonts w:ascii="Arial Narrow" w:hAnsi="Arial Narrow"/>
          <w:sz w:val="22"/>
          <w:szCs w:val="22"/>
        </w:rPr>
        <w:t>nos</w:t>
      </w:r>
      <w:r w:rsidRPr="0029454F">
        <w:rPr>
          <w:rFonts w:ascii="Arial Narrow" w:hAnsi="Arial Narrow"/>
          <w:spacing w:val="2"/>
          <w:sz w:val="22"/>
          <w:szCs w:val="22"/>
        </w:rPr>
        <w:t xml:space="preserve"> </w:t>
      </w:r>
      <w:r w:rsidRPr="0029454F">
        <w:rPr>
          <w:rFonts w:ascii="Arial Narrow" w:hAnsi="Arial Narrow"/>
          <w:sz w:val="22"/>
          <w:szCs w:val="22"/>
        </w:rPr>
        <w:t>termos</w:t>
      </w:r>
      <w:r w:rsidRPr="0029454F">
        <w:rPr>
          <w:rFonts w:ascii="Arial Narrow" w:hAnsi="Arial Narrow"/>
          <w:spacing w:val="1"/>
          <w:sz w:val="22"/>
          <w:szCs w:val="22"/>
        </w:rPr>
        <w:t xml:space="preserve"> </w:t>
      </w:r>
      <w:r w:rsidRPr="0029454F">
        <w:rPr>
          <w:rFonts w:ascii="Arial Narrow" w:hAnsi="Arial Narrow"/>
          <w:sz w:val="22"/>
          <w:szCs w:val="22"/>
        </w:rPr>
        <w:t>do</w:t>
      </w:r>
      <w:r w:rsidRPr="0029454F">
        <w:rPr>
          <w:rFonts w:ascii="Arial Narrow" w:hAnsi="Arial Narrow"/>
          <w:spacing w:val="-1"/>
          <w:sz w:val="22"/>
          <w:szCs w:val="22"/>
        </w:rPr>
        <w:t xml:space="preserve"> </w:t>
      </w:r>
      <w:r w:rsidRPr="0029454F">
        <w:rPr>
          <w:rFonts w:ascii="Arial Narrow" w:hAnsi="Arial Narrow"/>
          <w:sz w:val="22"/>
          <w:szCs w:val="22"/>
        </w:rPr>
        <w:t>edital,</w:t>
      </w:r>
      <w:r w:rsidRPr="0029454F">
        <w:rPr>
          <w:rFonts w:ascii="Arial Narrow" w:hAnsi="Arial Narrow"/>
          <w:spacing w:val="1"/>
          <w:sz w:val="22"/>
          <w:szCs w:val="22"/>
        </w:rPr>
        <w:t xml:space="preserve"> </w:t>
      </w:r>
      <w:r w:rsidRPr="0029454F">
        <w:rPr>
          <w:rFonts w:ascii="Arial Narrow" w:hAnsi="Arial Narrow"/>
          <w:sz w:val="22"/>
          <w:szCs w:val="22"/>
        </w:rPr>
        <w:t>poderá:</w:t>
      </w:r>
    </w:p>
    <w:p w14:paraId="2A3250CC" w14:textId="7394FE81" w:rsidR="0029454F" w:rsidRDefault="0029454F" w:rsidP="0029454F">
      <w:pPr>
        <w:pStyle w:val="PargrafodaLista"/>
        <w:widowControl w:val="0"/>
        <w:tabs>
          <w:tab w:val="left" w:pos="716"/>
        </w:tabs>
        <w:autoSpaceDE w:val="0"/>
        <w:autoSpaceDN w:val="0"/>
        <w:spacing w:after="0" w:line="240" w:lineRule="auto"/>
        <w:ind w:left="0"/>
        <w:contextualSpacing w:val="0"/>
        <w:jc w:val="both"/>
        <w:rPr>
          <w:rFonts w:ascii="Arial Narrow" w:hAnsi="Arial Narrow"/>
          <w:sz w:val="22"/>
          <w:szCs w:val="22"/>
        </w:rPr>
      </w:pPr>
      <w:r w:rsidRPr="0029454F">
        <w:rPr>
          <w:rFonts w:ascii="Arial Narrow" w:hAnsi="Arial Narrow"/>
          <w:b/>
          <w:bCs/>
          <w:sz w:val="22"/>
          <w:szCs w:val="22"/>
        </w:rPr>
        <w:t>17.6.1</w:t>
      </w:r>
      <w:r w:rsidR="0020703C">
        <w:rPr>
          <w:rFonts w:ascii="Arial Narrow" w:hAnsi="Arial Narrow"/>
          <w:b/>
          <w:bCs/>
          <w:sz w:val="22"/>
          <w:szCs w:val="22"/>
        </w:rPr>
        <w:t>.</w:t>
      </w:r>
      <w:r>
        <w:rPr>
          <w:rFonts w:ascii="Arial Narrow" w:hAnsi="Arial Narrow"/>
          <w:sz w:val="22"/>
          <w:szCs w:val="22"/>
        </w:rPr>
        <w:t xml:space="preserve"> </w:t>
      </w:r>
      <w:r w:rsidRPr="0029454F">
        <w:rPr>
          <w:rFonts w:ascii="Arial Narrow" w:hAnsi="Arial Narrow"/>
          <w:sz w:val="22"/>
          <w:szCs w:val="22"/>
        </w:rPr>
        <w:t>Os valores registrados serão fixos e irreajustáveis pelo período de 12 (doze) meses, salvo nos</w:t>
      </w:r>
      <w:r w:rsidRPr="0029454F">
        <w:rPr>
          <w:rFonts w:ascii="Arial Narrow" w:hAnsi="Arial Narrow"/>
          <w:spacing w:val="1"/>
          <w:sz w:val="22"/>
          <w:szCs w:val="22"/>
        </w:rPr>
        <w:t xml:space="preserve"> </w:t>
      </w:r>
      <w:r w:rsidRPr="0029454F">
        <w:rPr>
          <w:rFonts w:ascii="Arial Narrow" w:hAnsi="Arial Narrow"/>
          <w:sz w:val="22"/>
          <w:szCs w:val="22"/>
        </w:rPr>
        <w:t>casos</w:t>
      </w:r>
      <w:r w:rsidRPr="0029454F">
        <w:rPr>
          <w:rFonts w:ascii="Arial Narrow" w:hAnsi="Arial Narrow"/>
          <w:spacing w:val="-1"/>
          <w:sz w:val="22"/>
          <w:szCs w:val="22"/>
        </w:rPr>
        <w:t xml:space="preserve"> </w:t>
      </w:r>
      <w:r w:rsidRPr="0029454F">
        <w:rPr>
          <w:rFonts w:ascii="Arial Narrow" w:hAnsi="Arial Narrow"/>
          <w:sz w:val="22"/>
          <w:szCs w:val="22"/>
        </w:rPr>
        <w:t>previstos no</w:t>
      </w:r>
      <w:r w:rsidRPr="0029454F">
        <w:rPr>
          <w:rFonts w:ascii="Arial Narrow" w:hAnsi="Arial Narrow"/>
          <w:spacing w:val="2"/>
          <w:sz w:val="22"/>
          <w:szCs w:val="22"/>
        </w:rPr>
        <w:t xml:space="preserve"> </w:t>
      </w:r>
      <w:r w:rsidRPr="0029454F">
        <w:rPr>
          <w:rFonts w:ascii="Arial Narrow" w:hAnsi="Arial Narrow"/>
          <w:sz w:val="22"/>
          <w:szCs w:val="22"/>
        </w:rPr>
        <w:t>artigo</w:t>
      </w:r>
      <w:r w:rsidRPr="0029454F">
        <w:rPr>
          <w:rFonts w:ascii="Arial Narrow" w:hAnsi="Arial Narrow"/>
          <w:spacing w:val="-2"/>
          <w:sz w:val="22"/>
          <w:szCs w:val="22"/>
        </w:rPr>
        <w:t xml:space="preserve"> </w:t>
      </w:r>
      <w:r w:rsidRPr="0029454F">
        <w:rPr>
          <w:rFonts w:ascii="Arial Narrow" w:hAnsi="Arial Narrow"/>
          <w:sz w:val="22"/>
          <w:szCs w:val="22"/>
        </w:rPr>
        <w:t>124,</w:t>
      </w:r>
      <w:r w:rsidRPr="0029454F">
        <w:rPr>
          <w:rFonts w:ascii="Arial Narrow" w:hAnsi="Arial Narrow"/>
          <w:spacing w:val="2"/>
          <w:sz w:val="22"/>
          <w:szCs w:val="22"/>
        </w:rPr>
        <w:t xml:space="preserve"> </w:t>
      </w:r>
      <w:r w:rsidRPr="0029454F">
        <w:rPr>
          <w:rFonts w:ascii="Arial Narrow" w:hAnsi="Arial Narrow"/>
          <w:sz w:val="22"/>
          <w:szCs w:val="22"/>
        </w:rPr>
        <w:t>Inciso</w:t>
      </w:r>
      <w:r w:rsidRPr="0029454F">
        <w:rPr>
          <w:rFonts w:ascii="Arial Narrow" w:hAnsi="Arial Narrow"/>
          <w:spacing w:val="-2"/>
          <w:sz w:val="22"/>
          <w:szCs w:val="22"/>
        </w:rPr>
        <w:t xml:space="preserve"> </w:t>
      </w:r>
      <w:r w:rsidRPr="0029454F">
        <w:rPr>
          <w:rFonts w:ascii="Arial Narrow" w:hAnsi="Arial Narrow"/>
          <w:sz w:val="22"/>
          <w:szCs w:val="22"/>
        </w:rPr>
        <w:t>II,</w:t>
      </w:r>
      <w:r w:rsidRPr="0029454F">
        <w:rPr>
          <w:rFonts w:ascii="Arial Narrow" w:hAnsi="Arial Narrow"/>
          <w:spacing w:val="-1"/>
          <w:sz w:val="22"/>
          <w:szCs w:val="22"/>
        </w:rPr>
        <w:t xml:space="preserve"> </w:t>
      </w:r>
      <w:r w:rsidRPr="0029454F">
        <w:rPr>
          <w:rFonts w:ascii="Arial Narrow" w:hAnsi="Arial Narrow"/>
          <w:sz w:val="22"/>
          <w:szCs w:val="22"/>
        </w:rPr>
        <w:t>alínea</w:t>
      </w:r>
      <w:r w:rsidRPr="0029454F">
        <w:rPr>
          <w:rFonts w:ascii="Arial Narrow" w:hAnsi="Arial Narrow"/>
          <w:spacing w:val="-1"/>
          <w:sz w:val="22"/>
          <w:szCs w:val="22"/>
        </w:rPr>
        <w:t xml:space="preserve"> </w:t>
      </w:r>
      <w:r w:rsidRPr="0029454F">
        <w:rPr>
          <w:rFonts w:ascii="Arial Narrow" w:hAnsi="Arial Narrow"/>
          <w:sz w:val="22"/>
          <w:szCs w:val="22"/>
        </w:rPr>
        <w:t>d</w:t>
      </w:r>
      <w:r w:rsidR="00DC1BA4">
        <w:rPr>
          <w:rFonts w:ascii="Arial Narrow" w:hAnsi="Arial Narrow"/>
          <w:sz w:val="22"/>
          <w:szCs w:val="22"/>
        </w:rPr>
        <w:t>;</w:t>
      </w:r>
    </w:p>
    <w:p w14:paraId="4A2B53C1" w14:textId="009DB301" w:rsidR="0029454F" w:rsidRPr="0029454F" w:rsidRDefault="0029454F" w:rsidP="0029454F">
      <w:pPr>
        <w:pStyle w:val="PargrafodaLista"/>
        <w:widowControl w:val="0"/>
        <w:tabs>
          <w:tab w:val="left" w:pos="716"/>
        </w:tabs>
        <w:autoSpaceDE w:val="0"/>
        <w:autoSpaceDN w:val="0"/>
        <w:spacing w:after="0" w:line="240" w:lineRule="auto"/>
        <w:ind w:left="0"/>
        <w:contextualSpacing w:val="0"/>
        <w:jc w:val="both"/>
        <w:rPr>
          <w:rFonts w:ascii="Arial Narrow" w:hAnsi="Arial Narrow"/>
          <w:sz w:val="22"/>
          <w:szCs w:val="22"/>
        </w:rPr>
      </w:pPr>
      <w:r w:rsidRPr="0029454F">
        <w:rPr>
          <w:rFonts w:ascii="Arial Narrow" w:hAnsi="Arial Narrow"/>
          <w:b/>
          <w:bCs/>
          <w:sz w:val="22"/>
          <w:szCs w:val="22"/>
        </w:rPr>
        <w:t>17.6.2</w:t>
      </w:r>
      <w:r w:rsidRPr="0020703C">
        <w:rPr>
          <w:rFonts w:ascii="Arial Narrow" w:hAnsi="Arial Narrow"/>
          <w:b/>
          <w:bCs/>
          <w:sz w:val="22"/>
          <w:szCs w:val="22"/>
        </w:rPr>
        <w:t>.</w:t>
      </w:r>
      <w:r>
        <w:rPr>
          <w:rFonts w:ascii="Arial Narrow" w:hAnsi="Arial Narrow"/>
          <w:sz w:val="22"/>
          <w:szCs w:val="22"/>
        </w:rPr>
        <w:t xml:space="preserve"> </w:t>
      </w:r>
      <w:r w:rsidRPr="0029454F">
        <w:rPr>
          <w:rFonts w:ascii="Arial Narrow" w:hAnsi="Arial Narrow"/>
          <w:sz w:val="22"/>
          <w:szCs w:val="22"/>
        </w:rPr>
        <w:t>Transcorrido o prazo de 12 (doze) meses, caso a administração opte pela prorrogação da</w:t>
      </w:r>
      <w:r w:rsidRPr="0029454F">
        <w:rPr>
          <w:rFonts w:ascii="Arial Narrow" w:hAnsi="Arial Narrow"/>
          <w:spacing w:val="1"/>
          <w:sz w:val="22"/>
          <w:szCs w:val="22"/>
        </w:rPr>
        <w:t xml:space="preserve"> </w:t>
      </w:r>
      <w:r w:rsidRPr="0029454F">
        <w:rPr>
          <w:rFonts w:ascii="Arial Narrow" w:hAnsi="Arial Narrow"/>
          <w:sz w:val="22"/>
          <w:szCs w:val="22"/>
        </w:rPr>
        <w:t>vigência da ata de registro de preços, o valor registrado poderá ser reajustado, com base no índice</w:t>
      </w:r>
      <w:r w:rsidRPr="0029454F">
        <w:rPr>
          <w:rFonts w:ascii="Arial Narrow" w:hAnsi="Arial Narrow"/>
          <w:spacing w:val="1"/>
          <w:sz w:val="22"/>
          <w:szCs w:val="22"/>
        </w:rPr>
        <w:t xml:space="preserve"> </w:t>
      </w:r>
      <w:r w:rsidRPr="0029454F">
        <w:rPr>
          <w:rFonts w:ascii="Arial Narrow" w:hAnsi="Arial Narrow"/>
          <w:sz w:val="22"/>
          <w:szCs w:val="22"/>
        </w:rPr>
        <w:t>INPC/IBGE</w:t>
      </w:r>
      <w:r w:rsidRPr="0029454F">
        <w:rPr>
          <w:rFonts w:ascii="Arial Narrow" w:hAnsi="Arial Narrow"/>
          <w:spacing w:val="-2"/>
          <w:sz w:val="22"/>
          <w:szCs w:val="22"/>
        </w:rPr>
        <w:t xml:space="preserve"> </w:t>
      </w:r>
      <w:r w:rsidRPr="0029454F">
        <w:rPr>
          <w:rFonts w:ascii="Arial Narrow" w:hAnsi="Arial Narrow"/>
          <w:sz w:val="22"/>
          <w:szCs w:val="22"/>
        </w:rPr>
        <w:t>acumulado</w:t>
      </w:r>
      <w:r w:rsidRPr="0029454F">
        <w:rPr>
          <w:rFonts w:ascii="Arial Narrow" w:hAnsi="Arial Narrow"/>
          <w:spacing w:val="1"/>
          <w:sz w:val="22"/>
          <w:szCs w:val="22"/>
        </w:rPr>
        <w:t xml:space="preserve"> </w:t>
      </w:r>
      <w:r w:rsidRPr="0029454F">
        <w:rPr>
          <w:rFonts w:ascii="Arial Narrow" w:hAnsi="Arial Narrow"/>
          <w:sz w:val="22"/>
          <w:szCs w:val="22"/>
        </w:rPr>
        <w:t>dos últimos 12</w:t>
      </w:r>
      <w:r w:rsidRPr="0029454F">
        <w:rPr>
          <w:rFonts w:ascii="Arial Narrow" w:hAnsi="Arial Narrow"/>
          <w:spacing w:val="-1"/>
          <w:sz w:val="22"/>
          <w:szCs w:val="22"/>
        </w:rPr>
        <w:t xml:space="preserve"> </w:t>
      </w:r>
      <w:r w:rsidR="00B81DBE">
        <w:rPr>
          <w:rFonts w:ascii="Arial Narrow" w:hAnsi="Arial Narrow"/>
          <w:spacing w:val="-1"/>
          <w:sz w:val="22"/>
          <w:szCs w:val="22"/>
        </w:rPr>
        <w:t xml:space="preserve">(doze) </w:t>
      </w:r>
      <w:r w:rsidRPr="0029454F">
        <w:rPr>
          <w:rFonts w:ascii="Arial Narrow" w:hAnsi="Arial Narrow"/>
          <w:sz w:val="22"/>
          <w:szCs w:val="22"/>
        </w:rPr>
        <w:t>meses</w:t>
      </w:r>
      <w:r w:rsidR="00DC1BA4">
        <w:rPr>
          <w:rFonts w:ascii="Arial Narrow" w:hAnsi="Arial Narrow"/>
          <w:sz w:val="22"/>
          <w:szCs w:val="22"/>
        </w:rPr>
        <w:t>;</w:t>
      </w:r>
    </w:p>
    <w:p w14:paraId="31E58896" w14:textId="0B419157" w:rsidR="0068667B" w:rsidRPr="00F60747" w:rsidRDefault="0029454F" w:rsidP="00F60747">
      <w:pPr>
        <w:pStyle w:val="PargrafodaLista"/>
        <w:widowControl w:val="0"/>
        <w:tabs>
          <w:tab w:val="left" w:pos="718"/>
        </w:tabs>
        <w:autoSpaceDE w:val="0"/>
        <w:autoSpaceDN w:val="0"/>
        <w:spacing w:after="0" w:line="240" w:lineRule="auto"/>
        <w:ind w:left="0"/>
        <w:contextualSpacing w:val="0"/>
        <w:jc w:val="both"/>
        <w:rPr>
          <w:rFonts w:ascii="Arial Narrow" w:hAnsi="Arial Narrow"/>
          <w:sz w:val="22"/>
          <w:szCs w:val="22"/>
        </w:rPr>
      </w:pPr>
      <w:r w:rsidRPr="0029454F">
        <w:rPr>
          <w:rFonts w:ascii="Arial Narrow" w:hAnsi="Arial Narrow"/>
          <w:b/>
          <w:bCs/>
          <w:sz w:val="22"/>
          <w:szCs w:val="22"/>
        </w:rPr>
        <w:t>17.6.3.</w:t>
      </w:r>
      <w:r>
        <w:rPr>
          <w:rFonts w:ascii="Arial Narrow" w:hAnsi="Arial Narrow"/>
          <w:sz w:val="22"/>
          <w:szCs w:val="22"/>
        </w:rPr>
        <w:t xml:space="preserve"> </w:t>
      </w:r>
      <w:r w:rsidRPr="0029454F">
        <w:rPr>
          <w:rFonts w:ascii="Arial Narrow" w:hAnsi="Arial Narrow"/>
          <w:sz w:val="22"/>
          <w:szCs w:val="22"/>
        </w:rPr>
        <w:t>A ata de registro de preços não será objeto de reajuste, repactuação, revisão, ou supressão ou</w:t>
      </w:r>
      <w:r w:rsidRPr="0029454F">
        <w:rPr>
          <w:rFonts w:ascii="Arial Narrow" w:hAnsi="Arial Narrow"/>
          <w:spacing w:val="1"/>
          <w:sz w:val="22"/>
          <w:szCs w:val="22"/>
        </w:rPr>
        <w:t xml:space="preserve"> </w:t>
      </w:r>
      <w:r w:rsidRPr="0029454F">
        <w:rPr>
          <w:rFonts w:ascii="Arial Narrow" w:hAnsi="Arial Narrow"/>
          <w:sz w:val="22"/>
          <w:szCs w:val="22"/>
        </w:rPr>
        <w:t>acréscimo quantitativo ou qualitativo, sem</w:t>
      </w:r>
      <w:r w:rsidRPr="0029454F">
        <w:rPr>
          <w:rFonts w:ascii="Arial Narrow" w:hAnsi="Arial Narrow"/>
          <w:spacing w:val="1"/>
          <w:sz w:val="22"/>
          <w:szCs w:val="22"/>
        </w:rPr>
        <w:t xml:space="preserve"> </w:t>
      </w:r>
      <w:r w:rsidRPr="0029454F">
        <w:rPr>
          <w:rFonts w:ascii="Arial Narrow" w:hAnsi="Arial Narrow"/>
          <w:sz w:val="22"/>
          <w:szCs w:val="22"/>
        </w:rPr>
        <w:t>prejuízo da incidência desses institutos aos contratos dela</w:t>
      </w:r>
      <w:r w:rsidRPr="0029454F">
        <w:rPr>
          <w:rFonts w:ascii="Arial Narrow" w:hAnsi="Arial Narrow"/>
          <w:spacing w:val="1"/>
          <w:sz w:val="22"/>
          <w:szCs w:val="22"/>
        </w:rPr>
        <w:t xml:space="preserve"> </w:t>
      </w:r>
      <w:r w:rsidRPr="0029454F">
        <w:rPr>
          <w:rFonts w:ascii="Arial Narrow" w:hAnsi="Arial Narrow"/>
          <w:sz w:val="22"/>
          <w:szCs w:val="22"/>
        </w:rPr>
        <w:t>decorrente,</w:t>
      </w:r>
      <w:r w:rsidRPr="0029454F">
        <w:rPr>
          <w:rFonts w:ascii="Arial Narrow" w:hAnsi="Arial Narrow"/>
          <w:spacing w:val="-2"/>
          <w:sz w:val="22"/>
          <w:szCs w:val="22"/>
        </w:rPr>
        <w:t xml:space="preserve"> </w:t>
      </w:r>
      <w:r w:rsidRPr="0029454F">
        <w:rPr>
          <w:rFonts w:ascii="Arial Narrow" w:hAnsi="Arial Narrow"/>
          <w:sz w:val="22"/>
          <w:szCs w:val="22"/>
        </w:rPr>
        <w:t>nos</w:t>
      </w:r>
      <w:r w:rsidRPr="0029454F">
        <w:rPr>
          <w:rFonts w:ascii="Arial Narrow" w:hAnsi="Arial Narrow"/>
          <w:spacing w:val="4"/>
          <w:sz w:val="22"/>
          <w:szCs w:val="22"/>
        </w:rPr>
        <w:t xml:space="preserve"> </w:t>
      </w:r>
      <w:r w:rsidRPr="0029454F">
        <w:rPr>
          <w:rFonts w:ascii="Arial Narrow" w:hAnsi="Arial Narrow"/>
          <w:sz w:val="22"/>
          <w:szCs w:val="22"/>
        </w:rPr>
        <w:t>termos</w:t>
      </w:r>
      <w:r w:rsidRPr="0029454F">
        <w:rPr>
          <w:rFonts w:ascii="Arial Narrow" w:hAnsi="Arial Narrow"/>
          <w:spacing w:val="1"/>
          <w:sz w:val="22"/>
          <w:szCs w:val="22"/>
        </w:rPr>
        <w:t xml:space="preserve"> </w:t>
      </w:r>
      <w:r w:rsidRPr="0029454F">
        <w:rPr>
          <w:rFonts w:ascii="Arial Narrow" w:hAnsi="Arial Narrow"/>
          <w:sz w:val="22"/>
          <w:szCs w:val="22"/>
        </w:rPr>
        <w:t>da</w:t>
      </w:r>
      <w:r w:rsidRPr="0029454F">
        <w:rPr>
          <w:rFonts w:ascii="Arial Narrow" w:hAnsi="Arial Narrow"/>
          <w:spacing w:val="-1"/>
          <w:sz w:val="22"/>
          <w:szCs w:val="22"/>
        </w:rPr>
        <w:t xml:space="preserve"> </w:t>
      </w:r>
      <w:r w:rsidRPr="0029454F">
        <w:rPr>
          <w:rFonts w:ascii="Arial Narrow" w:hAnsi="Arial Narrow"/>
          <w:sz w:val="22"/>
          <w:szCs w:val="22"/>
        </w:rPr>
        <w:t>Lei nº 14.133,</w:t>
      </w:r>
      <w:r w:rsidRPr="0029454F">
        <w:rPr>
          <w:rFonts w:ascii="Arial Narrow" w:hAnsi="Arial Narrow"/>
          <w:spacing w:val="-1"/>
          <w:sz w:val="22"/>
          <w:szCs w:val="22"/>
        </w:rPr>
        <w:t xml:space="preserve"> </w:t>
      </w:r>
      <w:r w:rsidRPr="0029454F">
        <w:rPr>
          <w:rFonts w:ascii="Arial Narrow" w:hAnsi="Arial Narrow"/>
          <w:sz w:val="22"/>
          <w:szCs w:val="22"/>
        </w:rPr>
        <w:t>salvo</w:t>
      </w:r>
      <w:r w:rsidRPr="0029454F">
        <w:rPr>
          <w:rFonts w:ascii="Arial Narrow" w:hAnsi="Arial Narrow"/>
          <w:spacing w:val="-1"/>
          <w:sz w:val="22"/>
          <w:szCs w:val="22"/>
        </w:rPr>
        <w:t xml:space="preserve"> </w:t>
      </w:r>
      <w:r w:rsidRPr="0029454F">
        <w:rPr>
          <w:rFonts w:ascii="Arial Narrow" w:hAnsi="Arial Narrow"/>
          <w:sz w:val="22"/>
          <w:szCs w:val="22"/>
        </w:rPr>
        <w:t>no</w:t>
      </w:r>
      <w:r w:rsidRPr="0029454F">
        <w:rPr>
          <w:rFonts w:ascii="Arial Narrow" w:hAnsi="Arial Narrow"/>
          <w:spacing w:val="-1"/>
          <w:sz w:val="22"/>
          <w:szCs w:val="22"/>
        </w:rPr>
        <w:t xml:space="preserve"> </w:t>
      </w:r>
      <w:r w:rsidRPr="0029454F">
        <w:rPr>
          <w:rFonts w:ascii="Arial Narrow" w:hAnsi="Arial Narrow"/>
          <w:sz w:val="22"/>
          <w:szCs w:val="22"/>
        </w:rPr>
        <w:t>caso</w:t>
      </w:r>
      <w:r w:rsidRPr="0029454F">
        <w:rPr>
          <w:rFonts w:ascii="Arial Narrow" w:hAnsi="Arial Narrow"/>
          <w:spacing w:val="-1"/>
          <w:sz w:val="22"/>
          <w:szCs w:val="22"/>
        </w:rPr>
        <w:t xml:space="preserve"> </w:t>
      </w:r>
      <w:r w:rsidRPr="0029454F">
        <w:rPr>
          <w:rFonts w:ascii="Arial Narrow" w:hAnsi="Arial Narrow"/>
          <w:sz w:val="22"/>
          <w:szCs w:val="22"/>
        </w:rPr>
        <w:t>de</w:t>
      </w:r>
      <w:r w:rsidRPr="0029454F">
        <w:rPr>
          <w:rFonts w:ascii="Arial Narrow" w:hAnsi="Arial Narrow"/>
          <w:spacing w:val="-5"/>
          <w:sz w:val="22"/>
          <w:szCs w:val="22"/>
        </w:rPr>
        <w:t xml:space="preserve"> </w:t>
      </w:r>
      <w:r w:rsidRPr="0029454F">
        <w:rPr>
          <w:rFonts w:ascii="Arial Narrow" w:hAnsi="Arial Narrow"/>
          <w:sz w:val="22"/>
          <w:szCs w:val="22"/>
        </w:rPr>
        <w:t>prorrogação.</w:t>
      </w:r>
    </w:p>
    <w:p w14:paraId="7ACAEDC8" w14:textId="77777777" w:rsidR="00F30E25" w:rsidRPr="00275974" w:rsidRDefault="00F30E25" w:rsidP="00A7315A">
      <w:pPr>
        <w:shd w:val="clear" w:color="auto" w:fill="FFFFFF" w:themeFill="background1"/>
        <w:jc w:val="both"/>
        <w:rPr>
          <w:rFonts w:ascii="Arial Narrow" w:hAnsi="Arial Narrow"/>
          <w:b/>
          <w:sz w:val="22"/>
          <w:szCs w:val="22"/>
        </w:rPr>
      </w:pPr>
    </w:p>
    <w:p w14:paraId="56111B60" w14:textId="4A7694CD" w:rsidR="00F30E25" w:rsidRPr="00A7315A" w:rsidRDefault="00F30E25" w:rsidP="00A7315A">
      <w:pPr>
        <w:shd w:val="clear" w:color="auto" w:fill="FFFFFF" w:themeFill="background1"/>
        <w:jc w:val="both"/>
        <w:rPr>
          <w:rFonts w:ascii="Arial Narrow" w:hAnsi="Arial Narrow"/>
          <w:b/>
          <w:sz w:val="22"/>
          <w:szCs w:val="22"/>
        </w:rPr>
      </w:pPr>
      <w:r w:rsidRPr="00A7315A">
        <w:rPr>
          <w:rFonts w:ascii="Arial Narrow" w:hAnsi="Arial Narrow"/>
          <w:b/>
          <w:sz w:val="22"/>
          <w:szCs w:val="22"/>
        </w:rPr>
        <w:t>1</w:t>
      </w:r>
      <w:r w:rsidR="004D5BB4" w:rsidRPr="00A7315A">
        <w:rPr>
          <w:rFonts w:ascii="Arial Narrow" w:hAnsi="Arial Narrow"/>
          <w:b/>
          <w:sz w:val="22"/>
          <w:szCs w:val="22"/>
        </w:rPr>
        <w:t>8</w:t>
      </w:r>
      <w:r w:rsidRPr="00A7315A">
        <w:rPr>
          <w:rFonts w:ascii="Arial Narrow" w:hAnsi="Arial Narrow"/>
          <w:b/>
          <w:sz w:val="22"/>
          <w:szCs w:val="22"/>
        </w:rPr>
        <w:t>. DO PAGAMENTO</w:t>
      </w:r>
    </w:p>
    <w:p w14:paraId="69540651" w14:textId="4B2C1F1E" w:rsidR="00F30E25" w:rsidRPr="005964CB" w:rsidRDefault="00F30E25" w:rsidP="005964CB">
      <w:pPr>
        <w:pStyle w:val="Ttulo4"/>
        <w:spacing w:before="0"/>
        <w:jc w:val="both"/>
        <w:rPr>
          <w:rFonts w:ascii="Arial Narrow" w:hAnsi="Arial Narrow"/>
          <w:b w:val="0"/>
          <w:i w:val="0"/>
          <w:color w:val="auto"/>
          <w:sz w:val="22"/>
          <w:szCs w:val="22"/>
        </w:rPr>
      </w:pPr>
      <w:r w:rsidRPr="00FE337B">
        <w:rPr>
          <w:rFonts w:ascii="Arial Narrow" w:hAnsi="Arial Narrow"/>
          <w:i w:val="0"/>
          <w:iCs w:val="0"/>
          <w:color w:val="auto"/>
          <w:sz w:val="22"/>
          <w:szCs w:val="22"/>
        </w:rPr>
        <w:t>1</w:t>
      </w:r>
      <w:r w:rsidR="004D5BB4" w:rsidRPr="00FE337B">
        <w:rPr>
          <w:rFonts w:ascii="Arial Narrow" w:hAnsi="Arial Narrow"/>
          <w:i w:val="0"/>
          <w:iCs w:val="0"/>
          <w:color w:val="auto"/>
          <w:sz w:val="22"/>
          <w:szCs w:val="22"/>
        </w:rPr>
        <w:t>8</w:t>
      </w:r>
      <w:r w:rsidRPr="00FE337B">
        <w:rPr>
          <w:rFonts w:ascii="Arial Narrow" w:hAnsi="Arial Narrow"/>
          <w:i w:val="0"/>
          <w:iCs w:val="0"/>
          <w:color w:val="auto"/>
          <w:sz w:val="22"/>
          <w:szCs w:val="22"/>
        </w:rPr>
        <w:t>.1.</w:t>
      </w:r>
      <w:r w:rsidRPr="005964CB">
        <w:rPr>
          <w:rFonts w:ascii="Arial Narrow" w:hAnsi="Arial Narrow"/>
          <w:b w:val="0"/>
          <w:bCs w:val="0"/>
          <w:i w:val="0"/>
          <w:iCs w:val="0"/>
          <w:color w:val="auto"/>
          <w:sz w:val="22"/>
          <w:szCs w:val="22"/>
        </w:rPr>
        <w:t xml:space="preserve"> O pagamento será efetuado em até 10 dias</w:t>
      </w:r>
      <w:r w:rsidR="00BB0BD8">
        <w:rPr>
          <w:rFonts w:ascii="Arial Narrow" w:hAnsi="Arial Narrow"/>
          <w:b w:val="0"/>
          <w:bCs w:val="0"/>
          <w:i w:val="0"/>
          <w:iCs w:val="0"/>
          <w:color w:val="auto"/>
          <w:sz w:val="22"/>
          <w:szCs w:val="22"/>
        </w:rPr>
        <w:t xml:space="preserve"> úteis</w:t>
      </w:r>
      <w:r w:rsidRPr="005964CB">
        <w:rPr>
          <w:rFonts w:ascii="Arial Narrow" w:hAnsi="Arial Narrow"/>
          <w:b w:val="0"/>
          <w:bCs w:val="0"/>
          <w:i w:val="0"/>
          <w:iCs w:val="0"/>
          <w:color w:val="auto"/>
          <w:sz w:val="22"/>
          <w:szCs w:val="22"/>
        </w:rPr>
        <w:t xml:space="preserve"> após a realização d</w:t>
      </w:r>
      <w:r w:rsidR="005964CB" w:rsidRPr="005964CB">
        <w:rPr>
          <w:rFonts w:ascii="Arial Narrow" w:hAnsi="Arial Narrow"/>
          <w:b w:val="0"/>
          <w:bCs w:val="0"/>
          <w:i w:val="0"/>
          <w:iCs w:val="0"/>
          <w:color w:val="auto"/>
          <w:sz w:val="22"/>
          <w:szCs w:val="22"/>
        </w:rPr>
        <w:t>e cada</w:t>
      </w:r>
      <w:r w:rsidRPr="005964CB">
        <w:rPr>
          <w:rFonts w:ascii="Arial Narrow" w:hAnsi="Arial Narrow"/>
          <w:b w:val="0"/>
          <w:bCs w:val="0"/>
          <w:i w:val="0"/>
          <w:iCs w:val="0"/>
          <w:color w:val="auto"/>
          <w:sz w:val="22"/>
          <w:szCs w:val="22"/>
        </w:rPr>
        <w:t xml:space="preserve"> entrega, tendo em conta a quantidade efetuada, mediante a apresentação de nota fiscal. Somente será paga a quantidade efetivamente entregue</w:t>
      </w:r>
      <w:r w:rsidR="005964CB" w:rsidRPr="005964CB">
        <w:rPr>
          <w:rFonts w:ascii="Arial Narrow" w:hAnsi="Arial Narrow"/>
          <w:b w:val="0"/>
          <w:bCs w:val="0"/>
          <w:i w:val="0"/>
          <w:iCs w:val="0"/>
          <w:color w:val="auto"/>
          <w:sz w:val="22"/>
          <w:szCs w:val="22"/>
        </w:rPr>
        <w:t>,</w:t>
      </w:r>
      <w:r w:rsidR="005964CB" w:rsidRPr="007D3228">
        <w:rPr>
          <w:rFonts w:ascii="Arial Narrow" w:hAnsi="Arial Narrow"/>
          <w:b w:val="0"/>
          <w:i w:val="0"/>
          <w:color w:val="auto"/>
          <w:sz w:val="22"/>
          <w:szCs w:val="22"/>
        </w:rPr>
        <w:t xml:space="preserve"> em conta corrente, em banco número e agência, indicados pelo fornecedor na proposta vencedora</w:t>
      </w:r>
      <w:r w:rsidR="00DC1BA4">
        <w:rPr>
          <w:rFonts w:ascii="Arial Narrow" w:hAnsi="Arial Narrow"/>
          <w:b w:val="0"/>
          <w:i w:val="0"/>
          <w:color w:val="auto"/>
          <w:sz w:val="22"/>
          <w:szCs w:val="22"/>
        </w:rPr>
        <w:t>;</w:t>
      </w:r>
      <w:r w:rsidRPr="00A7315A">
        <w:rPr>
          <w:rFonts w:ascii="Arial Narrow" w:hAnsi="Arial Narrow"/>
          <w:sz w:val="22"/>
          <w:szCs w:val="22"/>
        </w:rPr>
        <w:tab/>
      </w:r>
    </w:p>
    <w:p w14:paraId="57834676" w14:textId="3D1EB28E" w:rsidR="00F30E25" w:rsidRPr="00A7315A" w:rsidRDefault="00F30E25" w:rsidP="00A7315A">
      <w:pPr>
        <w:pStyle w:val="Recuodecorpodetexto31"/>
        <w:shd w:val="clear" w:color="auto" w:fill="FFFFFF" w:themeFill="background1"/>
        <w:spacing w:after="0"/>
        <w:ind w:left="0" w:right="-28"/>
        <w:jc w:val="both"/>
        <w:rPr>
          <w:rFonts w:ascii="Arial Narrow" w:hAnsi="Arial Narrow"/>
          <w:sz w:val="22"/>
          <w:szCs w:val="22"/>
        </w:rPr>
      </w:pPr>
      <w:r w:rsidRPr="00A7315A">
        <w:rPr>
          <w:rFonts w:ascii="Arial Narrow" w:hAnsi="Arial Narrow"/>
          <w:b/>
          <w:sz w:val="22"/>
          <w:szCs w:val="22"/>
        </w:rPr>
        <w:t>1</w:t>
      </w:r>
      <w:r w:rsidR="004D5BB4" w:rsidRPr="00A7315A">
        <w:rPr>
          <w:rFonts w:ascii="Arial Narrow" w:hAnsi="Arial Narrow"/>
          <w:b/>
          <w:sz w:val="22"/>
          <w:szCs w:val="22"/>
        </w:rPr>
        <w:t>8</w:t>
      </w:r>
      <w:r w:rsidRPr="00A7315A">
        <w:rPr>
          <w:rFonts w:ascii="Arial Narrow" w:hAnsi="Arial Narrow"/>
          <w:b/>
          <w:sz w:val="22"/>
          <w:szCs w:val="22"/>
        </w:rPr>
        <w:t>.2.</w:t>
      </w:r>
      <w:r w:rsidRPr="00A7315A">
        <w:rPr>
          <w:rFonts w:ascii="Arial Narrow" w:hAnsi="Arial Narrow"/>
          <w:sz w:val="22"/>
          <w:szCs w:val="22"/>
        </w:rPr>
        <w:t xml:space="preserve"> Não será efetuado qualquer pagamento ao CONTRATADO, enquanto houver pendência na entrega do(s) item(ns), ou não se realizar a liquidação da obrigação financeira em virtude de penalidade ou inadimplência contratual</w:t>
      </w:r>
      <w:r w:rsidR="00DC1BA4">
        <w:rPr>
          <w:rFonts w:ascii="Arial Narrow" w:hAnsi="Arial Narrow"/>
          <w:sz w:val="22"/>
          <w:szCs w:val="22"/>
        </w:rPr>
        <w:t>;</w:t>
      </w:r>
    </w:p>
    <w:p w14:paraId="6233126E" w14:textId="7DE6CF81" w:rsidR="00F30E25" w:rsidRPr="00A7315A" w:rsidRDefault="00F30E25" w:rsidP="00A7315A">
      <w:pPr>
        <w:pStyle w:val="Recuodecorpodetexto31"/>
        <w:shd w:val="clear" w:color="auto" w:fill="FFFFFF" w:themeFill="background1"/>
        <w:spacing w:after="0"/>
        <w:ind w:left="0" w:right="-28"/>
        <w:jc w:val="both"/>
        <w:rPr>
          <w:rFonts w:ascii="Arial Narrow" w:hAnsi="Arial Narrow"/>
          <w:sz w:val="22"/>
          <w:szCs w:val="22"/>
        </w:rPr>
      </w:pPr>
      <w:r w:rsidRPr="00A7315A">
        <w:rPr>
          <w:rFonts w:ascii="Arial Narrow" w:hAnsi="Arial Narrow"/>
          <w:b/>
          <w:sz w:val="22"/>
          <w:szCs w:val="22"/>
        </w:rPr>
        <w:lastRenderedPageBreak/>
        <w:t>1</w:t>
      </w:r>
      <w:r w:rsidR="004D5BB4" w:rsidRPr="00A7315A">
        <w:rPr>
          <w:rFonts w:ascii="Arial Narrow" w:hAnsi="Arial Narrow"/>
          <w:b/>
          <w:sz w:val="22"/>
          <w:szCs w:val="22"/>
        </w:rPr>
        <w:t>8</w:t>
      </w:r>
      <w:r w:rsidRPr="00A7315A">
        <w:rPr>
          <w:rFonts w:ascii="Arial Narrow" w:hAnsi="Arial Narrow"/>
          <w:b/>
          <w:sz w:val="22"/>
          <w:szCs w:val="22"/>
        </w:rPr>
        <w:t>.3.</w:t>
      </w:r>
      <w:r w:rsidRPr="00A7315A">
        <w:rPr>
          <w:rFonts w:ascii="Arial Narrow" w:hAnsi="Arial Narrow"/>
          <w:sz w:val="22"/>
          <w:szCs w:val="22"/>
        </w:rPr>
        <w:t xml:space="preserve"> Para o caso de faturas incorretas, a Prefeitura Municipal de Cotiporã terá o prazo de 05 (cinco) dias úteis para devolução à licitante vencedora, passando a contar novo prazo de 05 (cinco) dias úteis, após a entrega da nova NOTA FISCAL</w:t>
      </w:r>
      <w:r w:rsidR="00DC1BA4">
        <w:rPr>
          <w:rFonts w:ascii="Arial Narrow" w:hAnsi="Arial Narrow"/>
          <w:sz w:val="22"/>
          <w:szCs w:val="22"/>
        </w:rPr>
        <w:t>;</w:t>
      </w:r>
    </w:p>
    <w:p w14:paraId="5C56DF93" w14:textId="74F0807D" w:rsidR="00F30E25" w:rsidRPr="00A7315A" w:rsidRDefault="00F30E25" w:rsidP="00A7315A">
      <w:pPr>
        <w:pStyle w:val="Recuodecorpodetexto31"/>
        <w:shd w:val="clear" w:color="auto" w:fill="FFFFFF" w:themeFill="background1"/>
        <w:spacing w:after="0"/>
        <w:ind w:left="0" w:right="-28"/>
        <w:jc w:val="both"/>
        <w:rPr>
          <w:rFonts w:ascii="Arial Narrow" w:hAnsi="Arial Narrow"/>
          <w:sz w:val="22"/>
          <w:szCs w:val="22"/>
        </w:rPr>
      </w:pPr>
      <w:r w:rsidRPr="00A7315A">
        <w:rPr>
          <w:rFonts w:ascii="Arial Narrow" w:hAnsi="Arial Narrow"/>
          <w:b/>
          <w:sz w:val="22"/>
          <w:szCs w:val="22"/>
        </w:rPr>
        <w:t>1</w:t>
      </w:r>
      <w:r w:rsidR="004D5BB4" w:rsidRPr="00A7315A">
        <w:rPr>
          <w:rFonts w:ascii="Arial Narrow" w:hAnsi="Arial Narrow"/>
          <w:b/>
          <w:sz w:val="22"/>
          <w:szCs w:val="22"/>
        </w:rPr>
        <w:t>8</w:t>
      </w:r>
      <w:r w:rsidRPr="00A7315A">
        <w:rPr>
          <w:rFonts w:ascii="Arial Narrow" w:hAnsi="Arial Narrow"/>
          <w:b/>
          <w:sz w:val="22"/>
          <w:szCs w:val="22"/>
        </w:rPr>
        <w:t>.4.</w:t>
      </w:r>
      <w:r w:rsidRPr="00A7315A">
        <w:rPr>
          <w:rFonts w:ascii="Arial Narrow" w:hAnsi="Arial Narrow"/>
          <w:sz w:val="22"/>
          <w:szCs w:val="22"/>
        </w:rPr>
        <w:t xml:space="preserve"> Não serão considerados para efeitos de correção, atrasos e outros fatos de responsabilidade da licitante vencedora que importem no prolongamento dos prazos previstos neste edital e oferecidos nas propostas</w:t>
      </w:r>
      <w:r w:rsidR="00DC1BA4">
        <w:rPr>
          <w:rFonts w:ascii="Arial Narrow" w:hAnsi="Arial Narrow"/>
          <w:sz w:val="22"/>
          <w:szCs w:val="22"/>
        </w:rPr>
        <w:t>;</w:t>
      </w:r>
    </w:p>
    <w:p w14:paraId="0BCBED89" w14:textId="08CABE58" w:rsidR="00F30E25" w:rsidRPr="00A7315A" w:rsidRDefault="00F30E25" w:rsidP="00A7315A">
      <w:pPr>
        <w:shd w:val="clear" w:color="auto" w:fill="FFFFFF" w:themeFill="background1"/>
        <w:ind w:right="-28"/>
        <w:jc w:val="both"/>
        <w:rPr>
          <w:rFonts w:ascii="Arial Narrow" w:hAnsi="Arial Narrow"/>
          <w:sz w:val="22"/>
          <w:szCs w:val="22"/>
        </w:rPr>
      </w:pPr>
      <w:r w:rsidRPr="00A7315A">
        <w:rPr>
          <w:rFonts w:ascii="Arial Narrow" w:hAnsi="Arial Narrow"/>
          <w:b/>
          <w:sz w:val="22"/>
          <w:szCs w:val="22"/>
        </w:rPr>
        <w:t>1</w:t>
      </w:r>
      <w:r w:rsidR="004D5BB4" w:rsidRPr="00A7315A">
        <w:rPr>
          <w:rFonts w:ascii="Arial Narrow" w:hAnsi="Arial Narrow"/>
          <w:b/>
          <w:sz w:val="22"/>
          <w:szCs w:val="22"/>
        </w:rPr>
        <w:t>8</w:t>
      </w:r>
      <w:r w:rsidRPr="00A7315A">
        <w:rPr>
          <w:rFonts w:ascii="Arial Narrow" w:hAnsi="Arial Narrow"/>
          <w:b/>
          <w:sz w:val="22"/>
          <w:szCs w:val="22"/>
        </w:rPr>
        <w:t xml:space="preserve">.5. </w:t>
      </w:r>
      <w:r w:rsidRPr="00A7315A">
        <w:rPr>
          <w:rFonts w:ascii="Arial Narrow" w:hAnsi="Arial Narrow"/>
          <w:sz w:val="22"/>
          <w:szCs w:val="22"/>
        </w:rPr>
        <w:t xml:space="preserve"> Se for o caso, a Prefeitura Municipal de Cotiporã poderá proceder à retenção do INSS, ISS e IRPF, nos termos da legislação em vigor, devendo, para tanto, a licitante vencedora discriminar na NOTA FISCAL o valor correspondente aos referidos tributos</w:t>
      </w:r>
      <w:r w:rsidR="00DC1BA4">
        <w:rPr>
          <w:rFonts w:ascii="Arial Narrow" w:hAnsi="Arial Narrow"/>
          <w:sz w:val="22"/>
          <w:szCs w:val="22"/>
        </w:rPr>
        <w:t>;</w:t>
      </w:r>
    </w:p>
    <w:p w14:paraId="29646029" w14:textId="21733A2F" w:rsidR="00F30E25" w:rsidRPr="00A7315A" w:rsidRDefault="00F30E25" w:rsidP="00A7315A">
      <w:pPr>
        <w:shd w:val="clear" w:color="auto" w:fill="FFFFFF" w:themeFill="background1"/>
        <w:ind w:right="-28"/>
        <w:jc w:val="both"/>
        <w:rPr>
          <w:rFonts w:ascii="Arial Narrow" w:hAnsi="Arial Narrow"/>
          <w:sz w:val="22"/>
          <w:szCs w:val="22"/>
        </w:rPr>
      </w:pPr>
      <w:r w:rsidRPr="00A7315A">
        <w:rPr>
          <w:rFonts w:ascii="Arial Narrow" w:hAnsi="Arial Narrow"/>
          <w:b/>
          <w:sz w:val="22"/>
          <w:szCs w:val="22"/>
        </w:rPr>
        <w:t>1</w:t>
      </w:r>
      <w:r w:rsidR="004D5BB4" w:rsidRPr="00A7315A">
        <w:rPr>
          <w:rFonts w:ascii="Arial Narrow" w:hAnsi="Arial Narrow"/>
          <w:b/>
          <w:sz w:val="22"/>
          <w:szCs w:val="22"/>
        </w:rPr>
        <w:t>8</w:t>
      </w:r>
      <w:r w:rsidRPr="00A7315A">
        <w:rPr>
          <w:rFonts w:ascii="Arial Narrow" w:hAnsi="Arial Narrow"/>
          <w:b/>
          <w:sz w:val="22"/>
          <w:szCs w:val="22"/>
        </w:rPr>
        <w:t>.6.</w:t>
      </w:r>
      <w:r w:rsidRPr="00A7315A">
        <w:rPr>
          <w:rFonts w:ascii="Arial Narrow" w:hAnsi="Arial Narrow"/>
          <w:sz w:val="22"/>
          <w:szCs w:val="22"/>
        </w:rPr>
        <w:t xml:space="preserve"> Na hipótese de atraso no pagamento, os valores serão monetariamente corrigidos, a contar da data final do período de adimplemento até o dia do efetivo pagamento, de acordo com a variação do INPC/IBGE</w:t>
      </w:r>
      <w:r w:rsidR="00DC1BA4">
        <w:rPr>
          <w:rFonts w:ascii="Arial Narrow" w:hAnsi="Arial Narrow"/>
          <w:sz w:val="22"/>
          <w:szCs w:val="22"/>
        </w:rPr>
        <w:t>;</w:t>
      </w:r>
    </w:p>
    <w:p w14:paraId="0AC9D200" w14:textId="7ECEB4B9" w:rsidR="00F30E25" w:rsidRPr="00A7315A" w:rsidRDefault="00F30E25" w:rsidP="00A7315A">
      <w:pPr>
        <w:shd w:val="clear" w:color="auto" w:fill="FFFFFF" w:themeFill="background1"/>
        <w:tabs>
          <w:tab w:val="left" w:pos="2127"/>
        </w:tabs>
        <w:suppressAutoHyphens/>
        <w:jc w:val="both"/>
        <w:rPr>
          <w:rFonts w:ascii="Arial Narrow" w:hAnsi="Arial Narrow"/>
          <w:b/>
          <w:bCs/>
          <w:sz w:val="22"/>
          <w:szCs w:val="22"/>
          <w:u w:val="single"/>
        </w:rPr>
      </w:pPr>
      <w:r w:rsidRPr="00A7315A">
        <w:rPr>
          <w:rFonts w:ascii="Arial Narrow" w:hAnsi="Arial Narrow"/>
          <w:b/>
          <w:sz w:val="22"/>
          <w:szCs w:val="22"/>
        </w:rPr>
        <w:t>1</w:t>
      </w:r>
      <w:r w:rsidR="004D5BB4" w:rsidRPr="00A7315A">
        <w:rPr>
          <w:rFonts w:ascii="Arial Narrow" w:hAnsi="Arial Narrow"/>
          <w:b/>
          <w:sz w:val="22"/>
          <w:szCs w:val="22"/>
        </w:rPr>
        <w:t>8</w:t>
      </w:r>
      <w:r w:rsidRPr="00A7315A">
        <w:rPr>
          <w:rFonts w:ascii="Arial Narrow" w:hAnsi="Arial Narrow"/>
          <w:b/>
          <w:sz w:val="22"/>
          <w:szCs w:val="22"/>
        </w:rPr>
        <w:t>.7</w:t>
      </w:r>
      <w:r w:rsidRPr="0020703C">
        <w:rPr>
          <w:rFonts w:ascii="Arial Narrow" w:hAnsi="Arial Narrow"/>
          <w:b/>
          <w:bCs/>
          <w:sz w:val="22"/>
          <w:szCs w:val="22"/>
        </w:rPr>
        <w:t>.</w:t>
      </w:r>
      <w:r w:rsidR="0020703C" w:rsidRPr="0020703C">
        <w:rPr>
          <w:rFonts w:ascii="Arial Narrow" w:hAnsi="Arial Narrow"/>
          <w:b/>
          <w:bCs/>
          <w:sz w:val="22"/>
          <w:szCs w:val="22"/>
        </w:rPr>
        <w:t xml:space="preserve"> </w:t>
      </w:r>
      <w:r w:rsidRPr="00A7315A">
        <w:rPr>
          <w:rFonts w:ascii="Arial Narrow" w:hAnsi="Arial Narrow"/>
          <w:b/>
          <w:bCs/>
          <w:sz w:val="22"/>
          <w:szCs w:val="22"/>
          <w:u w:val="single"/>
        </w:rPr>
        <w:t>Conforme instrução normativa NFB n° 2043, de 12 de agosto de 2021 e Ordem de Serviço n° 01/2022, do Município de Cotiporã, a nota fiscal deverá ser emitida e entregue ao setor responsável pela solicitação até o dia 25 de cada mês</w:t>
      </w:r>
      <w:r w:rsidR="00DC1BA4">
        <w:rPr>
          <w:rFonts w:ascii="Arial Narrow" w:hAnsi="Arial Narrow"/>
          <w:b/>
          <w:bCs/>
          <w:sz w:val="22"/>
          <w:szCs w:val="22"/>
          <w:u w:val="single"/>
        </w:rPr>
        <w:t>;</w:t>
      </w:r>
    </w:p>
    <w:p w14:paraId="7457C160" w14:textId="40DC53E4" w:rsidR="0068667B" w:rsidRDefault="00FB2205" w:rsidP="00A7315A">
      <w:pPr>
        <w:shd w:val="clear" w:color="auto" w:fill="FFFFFF" w:themeFill="background1"/>
        <w:jc w:val="both"/>
        <w:rPr>
          <w:rFonts w:ascii="Arial Narrow" w:hAnsi="Arial Narrow"/>
          <w:bCs/>
          <w:sz w:val="22"/>
          <w:szCs w:val="22"/>
        </w:rPr>
      </w:pPr>
      <w:r w:rsidRPr="00A7315A">
        <w:rPr>
          <w:rFonts w:ascii="Arial Narrow" w:hAnsi="Arial Narrow"/>
          <w:b/>
          <w:sz w:val="22"/>
          <w:szCs w:val="22"/>
        </w:rPr>
        <w:t>1</w:t>
      </w:r>
      <w:r w:rsidR="004D5BB4" w:rsidRPr="00A7315A">
        <w:rPr>
          <w:rFonts w:ascii="Arial Narrow" w:hAnsi="Arial Narrow"/>
          <w:b/>
          <w:sz w:val="22"/>
          <w:szCs w:val="22"/>
        </w:rPr>
        <w:t>8</w:t>
      </w:r>
      <w:r w:rsidRPr="00A7315A">
        <w:rPr>
          <w:rFonts w:ascii="Arial Narrow" w:hAnsi="Arial Narrow"/>
          <w:b/>
          <w:sz w:val="22"/>
          <w:szCs w:val="22"/>
        </w:rPr>
        <w:t xml:space="preserve">.8. </w:t>
      </w:r>
      <w:r w:rsidRPr="00A7315A">
        <w:rPr>
          <w:rFonts w:ascii="Arial Narrow" w:hAnsi="Arial Narrow"/>
          <w:bCs/>
          <w:sz w:val="22"/>
          <w:szCs w:val="22"/>
        </w:rPr>
        <w:t xml:space="preserve">As despesas decorrerão de dotação especifica para cada </w:t>
      </w:r>
      <w:r w:rsidR="005964CB">
        <w:rPr>
          <w:rFonts w:ascii="Arial Narrow" w:hAnsi="Arial Narrow"/>
          <w:bCs/>
          <w:sz w:val="22"/>
          <w:szCs w:val="22"/>
        </w:rPr>
        <w:t>aquisição.</w:t>
      </w:r>
    </w:p>
    <w:p w14:paraId="5951E123" w14:textId="3536D388" w:rsidR="00BC70B7" w:rsidRDefault="00BC70B7" w:rsidP="00A7315A">
      <w:pPr>
        <w:shd w:val="clear" w:color="auto" w:fill="FFFFFF" w:themeFill="background1"/>
        <w:jc w:val="both"/>
        <w:rPr>
          <w:rFonts w:ascii="Arial Narrow" w:hAnsi="Arial Narrow"/>
          <w:bCs/>
          <w:sz w:val="22"/>
          <w:szCs w:val="22"/>
        </w:rPr>
      </w:pPr>
    </w:p>
    <w:p w14:paraId="00CE6C89" w14:textId="1C467D36" w:rsidR="00C87EC4" w:rsidRPr="00275974" w:rsidRDefault="00C87EC4" w:rsidP="00C87EC4">
      <w:pPr>
        <w:pStyle w:val="WW-Textosimples"/>
        <w:rPr>
          <w:rFonts w:ascii="Arial Narrow" w:hAnsi="Arial Narrow"/>
          <w:color w:val="FF0000"/>
          <w:sz w:val="22"/>
          <w:szCs w:val="22"/>
        </w:rPr>
      </w:pPr>
      <w:r w:rsidRPr="00275974">
        <w:rPr>
          <w:rFonts w:ascii="Arial Narrow" w:hAnsi="Arial Narrow"/>
          <w:b/>
          <w:color w:val="000000"/>
          <w:sz w:val="22"/>
          <w:szCs w:val="22"/>
        </w:rPr>
        <w:t>1</w:t>
      </w:r>
      <w:r w:rsidR="004D5BB4">
        <w:rPr>
          <w:rFonts w:ascii="Arial Narrow" w:hAnsi="Arial Narrow"/>
          <w:b/>
          <w:color w:val="000000"/>
          <w:sz w:val="22"/>
          <w:szCs w:val="22"/>
        </w:rPr>
        <w:t>9</w:t>
      </w:r>
      <w:r w:rsidR="00273D71">
        <w:rPr>
          <w:rFonts w:ascii="Arial Narrow" w:hAnsi="Arial Narrow"/>
          <w:b/>
          <w:color w:val="000000"/>
          <w:sz w:val="22"/>
          <w:szCs w:val="22"/>
        </w:rPr>
        <w:t>.</w:t>
      </w:r>
      <w:r w:rsidRPr="00275974">
        <w:rPr>
          <w:rFonts w:ascii="Arial Narrow" w:hAnsi="Arial Narrow"/>
          <w:b/>
          <w:color w:val="000000"/>
          <w:sz w:val="22"/>
          <w:szCs w:val="22"/>
        </w:rPr>
        <w:t xml:space="preserve"> DO CONTROLE E ATUALIZAÇÃO DOS PREÇOS REGISTRADOS</w:t>
      </w:r>
    </w:p>
    <w:p w14:paraId="0A26747A" w14:textId="79794EE3" w:rsidR="00C87EC4" w:rsidRPr="00275974" w:rsidRDefault="00C87EC4" w:rsidP="00C87EC4">
      <w:pPr>
        <w:jc w:val="both"/>
        <w:rPr>
          <w:rFonts w:ascii="Arial Narrow" w:hAnsi="Arial Narrow"/>
          <w:color w:val="000000"/>
          <w:sz w:val="22"/>
          <w:szCs w:val="22"/>
        </w:rPr>
      </w:pPr>
      <w:r w:rsidRPr="00275974">
        <w:rPr>
          <w:rFonts w:ascii="Arial Narrow" w:hAnsi="Arial Narrow"/>
          <w:b/>
          <w:color w:val="000000"/>
          <w:sz w:val="22"/>
          <w:szCs w:val="22"/>
        </w:rPr>
        <w:t>1</w:t>
      </w:r>
      <w:r w:rsidR="004D5BB4">
        <w:rPr>
          <w:rFonts w:ascii="Arial Narrow" w:hAnsi="Arial Narrow"/>
          <w:b/>
          <w:color w:val="000000"/>
          <w:sz w:val="22"/>
          <w:szCs w:val="22"/>
        </w:rPr>
        <w:t>9</w:t>
      </w:r>
      <w:r w:rsidRPr="00275974">
        <w:rPr>
          <w:rFonts w:ascii="Arial Narrow" w:hAnsi="Arial Narrow"/>
          <w:b/>
          <w:color w:val="000000"/>
          <w:sz w:val="22"/>
          <w:szCs w:val="22"/>
        </w:rPr>
        <w:t>.</w:t>
      </w:r>
      <w:r w:rsidRPr="0020703C">
        <w:rPr>
          <w:rFonts w:ascii="Arial Narrow" w:hAnsi="Arial Narrow"/>
          <w:b/>
          <w:bCs/>
          <w:color w:val="000000"/>
          <w:sz w:val="22"/>
          <w:szCs w:val="22"/>
        </w:rPr>
        <w:t>1</w:t>
      </w:r>
      <w:r w:rsidR="0020703C">
        <w:rPr>
          <w:rFonts w:ascii="Arial Narrow" w:hAnsi="Arial Narrow"/>
          <w:b/>
          <w:bCs/>
          <w:color w:val="000000"/>
          <w:sz w:val="22"/>
          <w:szCs w:val="22"/>
        </w:rPr>
        <w:t xml:space="preserve">. </w:t>
      </w:r>
      <w:r w:rsidRPr="0020703C">
        <w:rPr>
          <w:rFonts w:ascii="Arial Narrow" w:hAnsi="Arial Narrow"/>
          <w:b/>
          <w:bCs/>
          <w:color w:val="000000"/>
          <w:sz w:val="22"/>
          <w:szCs w:val="22"/>
        </w:rPr>
        <w:t>O</w:t>
      </w:r>
      <w:r w:rsidRPr="00275974">
        <w:rPr>
          <w:rFonts w:ascii="Arial Narrow" w:hAnsi="Arial Narrow"/>
          <w:color w:val="000000"/>
          <w:sz w:val="22"/>
          <w:szCs w:val="22"/>
        </w:rPr>
        <w:t xml:space="preserve"> Município realizará durante o prazo de vigência da Ata de Registro de Preços, pesquisas periódicas de preços, com a finalidade de obter os valores praticados no mercado para os itens objeto da presente licitação</w:t>
      </w:r>
      <w:r w:rsidR="00DC1BA4">
        <w:rPr>
          <w:rFonts w:ascii="Arial Narrow" w:hAnsi="Arial Narrow"/>
          <w:color w:val="000000"/>
          <w:sz w:val="22"/>
          <w:szCs w:val="22"/>
        </w:rPr>
        <w:t>;</w:t>
      </w:r>
    </w:p>
    <w:p w14:paraId="004F2259" w14:textId="17F1B513" w:rsidR="00C87EC4" w:rsidRPr="00275974" w:rsidRDefault="00C87EC4" w:rsidP="00C87EC4">
      <w:pPr>
        <w:pStyle w:val="Citaes"/>
        <w:spacing w:after="0"/>
        <w:ind w:left="0" w:right="30"/>
        <w:jc w:val="both"/>
        <w:rPr>
          <w:rFonts w:ascii="Arial Narrow" w:hAnsi="Arial Narrow"/>
          <w:color w:val="000000"/>
          <w:sz w:val="22"/>
          <w:szCs w:val="22"/>
        </w:rPr>
      </w:pPr>
      <w:r w:rsidRPr="00275974">
        <w:rPr>
          <w:rFonts w:ascii="Arial Narrow" w:hAnsi="Arial Narrow"/>
          <w:b/>
          <w:color w:val="000000"/>
          <w:sz w:val="22"/>
          <w:szCs w:val="22"/>
        </w:rPr>
        <w:t>1</w:t>
      </w:r>
      <w:r w:rsidR="004D5BB4">
        <w:rPr>
          <w:rFonts w:ascii="Arial Narrow" w:hAnsi="Arial Narrow"/>
          <w:b/>
          <w:color w:val="000000"/>
          <w:sz w:val="22"/>
          <w:szCs w:val="22"/>
        </w:rPr>
        <w:t>9</w:t>
      </w:r>
      <w:r w:rsidRPr="00275974">
        <w:rPr>
          <w:rFonts w:ascii="Arial Narrow" w:hAnsi="Arial Narrow"/>
          <w:b/>
          <w:color w:val="000000"/>
          <w:sz w:val="22"/>
          <w:szCs w:val="22"/>
        </w:rPr>
        <w:t>.2</w:t>
      </w:r>
      <w:r w:rsidR="0020703C">
        <w:rPr>
          <w:rFonts w:ascii="Arial Narrow" w:hAnsi="Arial Narrow"/>
          <w:b/>
          <w:color w:val="000000"/>
          <w:sz w:val="22"/>
          <w:szCs w:val="22"/>
        </w:rPr>
        <w:t>.</w:t>
      </w:r>
      <w:r w:rsidRPr="00275974">
        <w:rPr>
          <w:rFonts w:ascii="Arial Narrow" w:hAnsi="Arial Narrow"/>
          <w:color w:val="000000"/>
          <w:sz w:val="22"/>
          <w:szCs w:val="22"/>
        </w:rPr>
        <w:t xml:space="preserve"> O preço registrado poderá ser revisto em decorrência de eventual redução daqueles praticados no mercado, ou de fato que eleve o custo dos serviços ou bens registrados, cabendo ao órgão gerenciador da Ata promover as necessárias negociações junto aos fornecedores</w:t>
      </w:r>
      <w:r w:rsidR="00DC1BA4">
        <w:rPr>
          <w:rFonts w:ascii="Arial Narrow" w:hAnsi="Arial Narrow"/>
          <w:color w:val="000000"/>
          <w:sz w:val="22"/>
          <w:szCs w:val="22"/>
        </w:rPr>
        <w:t>;</w:t>
      </w:r>
    </w:p>
    <w:p w14:paraId="76E56DE2" w14:textId="08EE740B" w:rsidR="00C87EC4" w:rsidRPr="00275974" w:rsidRDefault="00C87EC4" w:rsidP="00C87EC4">
      <w:pPr>
        <w:pStyle w:val="Citaes"/>
        <w:spacing w:after="0"/>
        <w:ind w:left="0" w:right="30"/>
        <w:jc w:val="both"/>
        <w:rPr>
          <w:rFonts w:ascii="Arial Narrow" w:hAnsi="Arial Narrow"/>
          <w:color w:val="000000"/>
          <w:sz w:val="22"/>
          <w:szCs w:val="22"/>
        </w:rPr>
      </w:pPr>
      <w:r w:rsidRPr="00275974">
        <w:rPr>
          <w:rFonts w:ascii="Arial Narrow" w:hAnsi="Arial Narrow"/>
          <w:b/>
          <w:color w:val="000000"/>
          <w:sz w:val="22"/>
          <w:szCs w:val="22"/>
        </w:rPr>
        <w:t>1</w:t>
      </w:r>
      <w:r w:rsidR="004D5BB4">
        <w:rPr>
          <w:rFonts w:ascii="Arial Narrow" w:hAnsi="Arial Narrow"/>
          <w:b/>
          <w:color w:val="000000"/>
          <w:sz w:val="22"/>
          <w:szCs w:val="22"/>
        </w:rPr>
        <w:t>9</w:t>
      </w:r>
      <w:r w:rsidRPr="00275974">
        <w:rPr>
          <w:rFonts w:ascii="Arial Narrow" w:hAnsi="Arial Narrow"/>
          <w:b/>
          <w:color w:val="000000"/>
          <w:sz w:val="22"/>
          <w:szCs w:val="22"/>
        </w:rPr>
        <w:t>.3</w:t>
      </w:r>
      <w:r w:rsidR="0020703C">
        <w:rPr>
          <w:rFonts w:ascii="Arial Narrow" w:hAnsi="Arial Narrow"/>
          <w:b/>
          <w:color w:val="000000"/>
          <w:sz w:val="22"/>
          <w:szCs w:val="22"/>
        </w:rPr>
        <w:t>.</w:t>
      </w:r>
      <w:r w:rsidRPr="00275974">
        <w:rPr>
          <w:rFonts w:ascii="Arial Narrow" w:hAnsi="Arial Narrow"/>
          <w:color w:val="000000"/>
          <w:sz w:val="22"/>
          <w:szCs w:val="22"/>
        </w:rPr>
        <w:t xml:space="preserve"> Quando os preços inicialmente registrados, por motivo superveniente, tornarem-se superiores ao preço praticado no mercado, o órgão gerenciador deverá convocar o fornecedor, visando à negociação para redução de preços e sua adequação ao praticado no mercado</w:t>
      </w:r>
      <w:r w:rsidR="00DC1BA4">
        <w:rPr>
          <w:rFonts w:ascii="Arial Narrow" w:hAnsi="Arial Narrow"/>
          <w:color w:val="000000"/>
          <w:sz w:val="22"/>
          <w:szCs w:val="22"/>
        </w:rPr>
        <w:t>;</w:t>
      </w:r>
    </w:p>
    <w:p w14:paraId="5AB56C7A" w14:textId="2BF5364B" w:rsidR="00C87EC4" w:rsidRPr="00275974" w:rsidRDefault="00C87EC4" w:rsidP="00C87EC4">
      <w:pPr>
        <w:pStyle w:val="Citaes"/>
        <w:spacing w:after="0"/>
        <w:ind w:left="0" w:right="30"/>
        <w:jc w:val="both"/>
        <w:rPr>
          <w:rFonts w:ascii="Arial Narrow" w:hAnsi="Arial Narrow"/>
          <w:b/>
          <w:color w:val="000000"/>
          <w:sz w:val="22"/>
          <w:szCs w:val="22"/>
        </w:rPr>
      </w:pPr>
      <w:r w:rsidRPr="00275974">
        <w:rPr>
          <w:rFonts w:ascii="Arial Narrow" w:hAnsi="Arial Narrow"/>
          <w:b/>
          <w:color w:val="000000"/>
          <w:sz w:val="22"/>
          <w:szCs w:val="22"/>
        </w:rPr>
        <w:t>1</w:t>
      </w:r>
      <w:r w:rsidR="004D5BB4">
        <w:rPr>
          <w:rFonts w:ascii="Arial Narrow" w:hAnsi="Arial Narrow"/>
          <w:b/>
          <w:color w:val="000000"/>
          <w:sz w:val="22"/>
          <w:szCs w:val="22"/>
        </w:rPr>
        <w:t>9</w:t>
      </w:r>
      <w:r w:rsidRPr="00275974">
        <w:rPr>
          <w:rFonts w:ascii="Arial Narrow" w:hAnsi="Arial Narrow"/>
          <w:b/>
          <w:color w:val="000000"/>
          <w:sz w:val="22"/>
          <w:szCs w:val="22"/>
        </w:rPr>
        <w:t>.4</w:t>
      </w:r>
      <w:r w:rsidR="0020703C">
        <w:rPr>
          <w:rFonts w:ascii="Arial Narrow" w:hAnsi="Arial Narrow"/>
          <w:b/>
          <w:color w:val="000000"/>
          <w:sz w:val="22"/>
          <w:szCs w:val="22"/>
        </w:rPr>
        <w:t>.</w:t>
      </w:r>
      <w:r w:rsidRPr="00275974">
        <w:rPr>
          <w:rFonts w:ascii="Arial Narrow" w:hAnsi="Arial Narrow"/>
          <w:color w:val="000000"/>
          <w:sz w:val="22"/>
          <w:szCs w:val="22"/>
        </w:rPr>
        <w:t xml:space="preserve"> Caso a negociação seja frustrada, o fornecedor será liberado do compromisso assumido, cabendo o Município convocar os demais fornecedores, visando a igual oportunidade de negociação</w:t>
      </w:r>
      <w:r w:rsidR="00DC1BA4">
        <w:rPr>
          <w:rFonts w:ascii="Arial Narrow" w:hAnsi="Arial Narrow"/>
          <w:color w:val="000000"/>
          <w:sz w:val="22"/>
          <w:szCs w:val="22"/>
        </w:rPr>
        <w:t>;</w:t>
      </w:r>
    </w:p>
    <w:p w14:paraId="7D0F6E31" w14:textId="05E6E786" w:rsidR="00C87EC4" w:rsidRPr="00275974" w:rsidRDefault="00C87EC4" w:rsidP="00C87EC4">
      <w:pPr>
        <w:pStyle w:val="Citaes"/>
        <w:spacing w:after="0"/>
        <w:ind w:left="0" w:right="30"/>
        <w:jc w:val="both"/>
        <w:rPr>
          <w:rFonts w:ascii="Arial Narrow" w:hAnsi="Arial Narrow"/>
          <w:color w:val="000000"/>
          <w:sz w:val="22"/>
          <w:szCs w:val="22"/>
        </w:rPr>
      </w:pPr>
      <w:r w:rsidRPr="00275974">
        <w:rPr>
          <w:rFonts w:ascii="Arial Narrow" w:hAnsi="Arial Narrow"/>
          <w:b/>
          <w:color w:val="000000"/>
          <w:sz w:val="22"/>
          <w:szCs w:val="22"/>
        </w:rPr>
        <w:t>1</w:t>
      </w:r>
      <w:r w:rsidR="004D5BB4">
        <w:rPr>
          <w:rFonts w:ascii="Arial Narrow" w:hAnsi="Arial Narrow"/>
          <w:b/>
          <w:color w:val="000000"/>
          <w:sz w:val="22"/>
          <w:szCs w:val="22"/>
        </w:rPr>
        <w:t>9</w:t>
      </w:r>
      <w:r w:rsidRPr="00275974">
        <w:rPr>
          <w:rFonts w:ascii="Arial Narrow" w:hAnsi="Arial Narrow"/>
          <w:b/>
          <w:color w:val="000000"/>
          <w:sz w:val="22"/>
          <w:szCs w:val="22"/>
        </w:rPr>
        <w:t>.5</w:t>
      </w:r>
      <w:r w:rsidR="0020703C">
        <w:rPr>
          <w:rFonts w:ascii="Arial Narrow" w:hAnsi="Arial Narrow"/>
          <w:b/>
          <w:color w:val="000000"/>
          <w:sz w:val="22"/>
          <w:szCs w:val="22"/>
        </w:rPr>
        <w:t>.</w:t>
      </w:r>
      <w:r w:rsidRPr="00275974">
        <w:rPr>
          <w:rFonts w:ascii="Arial Narrow" w:hAnsi="Arial Narrow"/>
          <w:color w:val="000000"/>
          <w:sz w:val="22"/>
          <w:szCs w:val="22"/>
        </w:rPr>
        <w:t xml:space="preserve"> Quando o preço de mercado se tornar superior aos preços registrados e o fornecedor, mediante requerimento devidamente comprovado, não puder cumprir o compromisso, o órgão gerenciador poderá:</w:t>
      </w:r>
    </w:p>
    <w:p w14:paraId="540340E4" w14:textId="77777777" w:rsidR="00C87EC4" w:rsidRPr="00275974" w:rsidRDefault="00C87EC4" w:rsidP="00C87EC4">
      <w:pPr>
        <w:pStyle w:val="Citaes"/>
        <w:spacing w:after="0"/>
        <w:ind w:left="0" w:right="30"/>
        <w:jc w:val="both"/>
        <w:rPr>
          <w:rFonts w:ascii="Arial Narrow" w:hAnsi="Arial Narrow"/>
          <w:color w:val="000000"/>
          <w:sz w:val="22"/>
          <w:szCs w:val="22"/>
        </w:rPr>
      </w:pPr>
      <w:r w:rsidRPr="00275974">
        <w:rPr>
          <w:rFonts w:ascii="Arial Narrow" w:hAnsi="Arial Narrow"/>
          <w:b/>
          <w:color w:val="000000"/>
          <w:sz w:val="22"/>
          <w:szCs w:val="22"/>
        </w:rPr>
        <w:t>a)</w:t>
      </w:r>
      <w:r w:rsidRPr="00275974">
        <w:rPr>
          <w:rFonts w:ascii="Arial Narrow" w:hAnsi="Arial Narrow"/>
          <w:color w:val="000000"/>
          <w:sz w:val="22"/>
          <w:szCs w:val="22"/>
        </w:rPr>
        <w:t xml:space="preserve"> liberar o fornecedor do compromisso assumido, sem aplicação da penalidade, confirmando a veracidade dos motivos e comprovantes apresentados, e se a comunicação ocorrer antes do pedido de fornecimento; </w:t>
      </w:r>
    </w:p>
    <w:p w14:paraId="1BDD44AB" w14:textId="77777777" w:rsidR="00C87EC4" w:rsidRPr="00275974" w:rsidRDefault="00C87EC4" w:rsidP="00C87EC4">
      <w:pPr>
        <w:pStyle w:val="Citaes"/>
        <w:spacing w:after="0"/>
        <w:ind w:left="0" w:right="30"/>
        <w:jc w:val="both"/>
        <w:rPr>
          <w:rFonts w:ascii="Arial Narrow" w:hAnsi="Arial Narrow"/>
          <w:color w:val="000000"/>
          <w:sz w:val="22"/>
          <w:szCs w:val="22"/>
        </w:rPr>
      </w:pPr>
      <w:r w:rsidRPr="00275974">
        <w:rPr>
          <w:rFonts w:ascii="Arial Narrow" w:hAnsi="Arial Narrow"/>
          <w:b/>
          <w:color w:val="000000"/>
          <w:sz w:val="22"/>
          <w:szCs w:val="22"/>
        </w:rPr>
        <w:t>b)</w:t>
      </w:r>
      <w:r w:rsidRPr="00275974">
        <w:rPr>
          <w:rFonts w:ascii="Arial Narrow" w:hAnsi="Arial Narrow"/>
          <w:color w:val="000000"/>
          <w:sz w:val="22"/>
          <w:szCs w:val="22"/>
        </w:rPr>
        <w:t xml:space="preserve"> convocar os demais fornecedores visando igual oportunidade de negociação.</w:t>
      </w:r>
    </w:p>
    <w:p w14:paraId="12A025CC" w14:textId="3407E80B" w:rsidR="00C87EC4" w:rsidRPr="00275974" w:rsidRDefault="00C87EC4" w:rsidP="00C87EC4">
      <w:pPr>
        <w:pStyle w:val="Citaes"/>
        <w:spacing w:after="0"/>
        <w:ind w:left="0" w:right="30"/>
        <w:jc w:val="both"/>
        <w:rPr>
          <w:rFonts w:ascii="Arial Narrow" w:hAnsi="Arial Narrow"/>
          <w:b/>
          <w:color w:val="000000"/>
          <w:sz w:val="22"/>
          <w:szCs w:val="22"/>
        </w:rPr>
      </w:pPr>
      <w:r w:rsidRPr="00275974">
        <w:rPr>
          <w:rFonts w:ascii="Arial Narrow" w:hAnsi="Arial Narrow"/>
          <w:b/>
          <w:color w:val="000000"/>
          <w:sz w:val="22"/>
          <w:szCs w:val="22"/>
        </w:rPr>
        <w:t>1</w:t>
      </w:r>
      <w:r w:rsidR="004D5BB4">
        <w:rPr>
          <w:rFonts w:ascii="Arial Narrow" w:hAnsi="Arial Narrow"/>
          <w:b/>
          <w:color w:val="000000"/>
          <w:sz w:val="22"/>
          <w:szCs w:val="22"/>
        </w:rPr>
        <w:t>9</w:t>
      </w:r>
      <w:r w:rsidRPr="00275974">
        <w:rPr>
          <w:rFonts w:ascii="Arial Narrow" w:hAnsi="Arial Narrow"/>
          <w:b/>
          <w:color w:val="000000"/>
          <w:sz w:val="22"/>
          <w:szCs w:val="22"/>
        </w:rPr>
        <w:t>.6</w:t>
      </w:r>
      <w:r w:rsidR="0020703C">
        <w:rPr>
          <w:rFonts w:ascii="Arial Narrow" w:hAnsi="Arial Narrow"/>
          <w:b/>
          <w:color w:val="000000"/>
          <w:sz w:val="22"/>
          <w:szCs w:val="22"/>
        </w:rPr>
        <w:t>.</w:t>
      </w:r>
      <w:r w:rsidRPr="00275974">
        <w:rPr>
          <w:rFonts w:ascii="Arial Narrow" w:hAnsi="Arial Narrow"/>
          <w:color w:val="000000"/>
          <w:sz w:val="22"/>
          <w:szCs w:val="22"/>
        </w:rPr>
        <w:t xml:space="preserve"> Não havendo êxito nas negociações, o órgão gerenciador deverá proceder à revogação da Ata de Registro de Preços, adotando as medidas cabíveis para obtenção da contratação mais vantajosa.</w:t>
      </w:r>
    </w:p>
    <w:p w14:paraId="24D6B623" w14:textId="4531E8AB" w:rsidR="00C87EC4" w:rsidRPr="00275974" w:rsidRDefault="00C87EC4" w:rsidP="00C87EC4">
      <w:pPr>
        <w:pStyle w:val="Citaes"/>
        <w:spacing w:after="0"/>
        <w:ind w:left="0" w:right="30"/>
        <w:jc w:val="both"/>
        <w:rPr>
          <w:rFonts w:ascii="Arial Narrow" w:hAnsi="Arial Narrow"/>
          <w:color w:val="000000"/>
          <w:sz w:val="22"/>
          <w:szCs w:val="22"/>
        </w:rPr>
      </w:pPr>
      <w:r w:rsidRPr="00275974">
        <w:rPr>
          <w:rFonts w:ascii="Arial Narrow" w:hAnsi="Arial Narrow"/>
          <w:b/>
          <w:color w:val="000000"/>
          <w:sz w:val="22"/>
          <w:szCs w:val="22"/>
        </w:rPr>
        <w:t>1</w:t>
      </w:r>
      <w:r w:rsidR="004D5BB4">
        <w:rPr>
          <w:rFonts w:ascii="Arial Narrow" w:hAnsi="Arial Narrow"/>
          <w:b/>
          <w:color w:val="000000"/>
          <w:sz w:val="22"/>
          <w:szCs w:val="22"/>
        </w:rPr>
        <w:t>9</w:t>
      </w:r>
      <w:r w:rsidRPr="00275974">
        <w:rPr>
          <w:rFonts w:ascii="Arial Narrow" w:hAnsi="Arial Narrow"/>
          <w:b/>
          <w:color w:val="000000"/>
          <w:sz w:val="22"/>
          <w:szCs w:val="22"/>
        </w:rPr>
        <w:t>.7</w:t>
      </w:r>
      <w:r w:rsidR="0020703C">
        <w:rPr>
          <w:rFonts w:ascii="Arial Narrow" w:hAnsi="Arial Narrow"/>
          <w:b/>
          <w:color w:val="000000"/>
          <w:sz w:val="22"/>
          <w:szCs w:val="22"/>
        </w:rPr>
        <w:t>.</w:t>
      </w:r>
      <w:r w:rsidRPr="00275974">
        <w:rPr>
          <w:rFonts w:ascii="Arial Narrow" w:hAnsi="Arial Narrow"/>
          <w:color w:val="000000"/>
          <w:sz w:val="22"/>
          <w:szCs w:val="22"/>
        </w:rPr>
        <w:t xml:space="preserve"> </w:t>
      </w:r>
      <w:r w:rsidRPr="00275974">
        <w:rPr>
          <w:rFonts w:ascii="Arial Narrow" w:hAnsi="Arial Narrow"/>
          <w:b/>
          <w:color w:val="000000"/>
          <w:sz w:val="22"/>
          <w:szCs w:val="22"/>
        </w:rPr>
        <w:t>O fornecedor terá seu registro cancelado quando</w:t>
      </w:r>
      <w:r w:rsidRPr="00275974">
        <w:rPr>
          <w:rFonts w:ascii="Arial Narrow" w:hAnsi="Arial Narrow"/>
          <w:color w:val="000000"/>
          <w:sz w:val="22"/>
          <w:szCs w:val="22"/>
        </w:rPr>
        <w:t>:</w:t>
      </w:r>
    </w:p>
    <w:p w14:paraId="5C162AF0" w14:textId="77777777" w:rsidR="00C87EC4" w:rsidRPr="00275974" w:rsidRDefault="00C87EC4" w:rsidP="00C87EC4">
      <w:pPr>
        <w:pStyle w:val="Citaes"/>
        <w:spacing w:after="0"/>
        <w:ind w:left="0" w:right="30"/>
        <w:jc w:val="both"/>
        <w:rPr>
          <w:rFonts w:ascii="Arial Narrow" w:hAnsi="Arial Narrow"/>
          <w:color w:val="000000"/>
          <w:sz w:val="22"/>
          <w:szCs w:val="22"/>
        </w:rPr>
      </w:pPr>
      <w:r w:rsidRPr="00275974">
        <w:rPr>
          <w:rFonts w:ascii="Arial Narrow" w:hAnsi="Arial Narrow"/>
          <w:b/>
          <w:color w:val="000000"/>
          <w:sz w:val="22"/>
          <w:szCs w:val="22"/>
        </w:rPr>
        <w:t>a)</w:t>
      </w:r>
      <w:r w:rsidRPr="00275974">
        <w:rPr>
          <w:rFonts w:ascii="Arial Narrow" w:hAnsi="Arial Narrow"/>
          <w:color w:val="000000"/>
          <w:sz w:val="22"/>
          <w:szCs w:val="22"/>
        </w:rPr>
        <w:t xml:space="preserve"> descumprir as condições da Ata de Registro de Preços;</w:t>
      </w:r>
    </w:p>
    <w:p w14:paraId="597A2B4D" w14:textId="77777777" w:rsidR="00C87EC4" w:rsidRPr="00275974" w:rsidRDefault="00C87EC4" w:rsidP="00C87EC4">
      <w:pPr>
        <w:pStyle w:val="Citaes"/>
        <w:spacing w:after="0"/>
        <w:ind w:left="0" w:right="30"/>
        <w:jc w:val="both"/>
        <w:rPr>
          <w:rFonts w:ascii="Arial Narrow" w:hAnsi="Arial Narrow"/>
          <w:color w:val="000000"/>
          <w:sz w:val="22"/>
          <w:szCs w:val="22"/>
        </w:rPr>
      </w:pPr>
      <w:r w:rsidRPr="00275974">
        <w:rPr>
          <w:rFonts w:ascii="Arial Narrow" w:hAnsi="Arial Narrow"/>
          <w:b/>
          <w:color w:val="000000"/>
          <w:sz w:val="22"/>
          <w:szCs w:val="22"/>
        </w:rPr>
        <w:t>b)</w:t>
      </w:r>
      <w:r w:rsidRPr="00275974">
        <w:rPr>
          <w:rFonts w:ascii="Arial Narrow" w:hAnsi="Arial Narrow"/>
          <w:color w:val="000000"/>
          <w:sz w:val="22"/>
          <w:szCs w:val="22"/>
        </w:rPr>
        <w:t xml:space="preserve"> não retirar a respectiva nota de empenho ou instrumento equivalente, no prazo estabelecido pela Administração, sem justificativa aceitável;</w:t>
      </w:r>
    </w:p>
    <w:p w14:paraId="3EDC1B50" w14:textId="77777777" w:rsidR="00C87EC4" w:rsidRPr="00275974" w:rsidRDefault="00C87EC4" w:rsidP="00C87EC4">
      <w:pPr>
        <w:pStyle w:val="Citaes"/>
        <w:spacing w:after="0"/>
        <w:ind w:left="0" w:right="30"/>
        <w:jc w:val="both"/>
        <w:rPr>
          <w:rFonts w:ascii="Arial Narrow" w:hAnsi="Arial Narrow"/>
          <w:color w:val="000000"/>
          <w:sz w:val="22"/>
          <w:szCs w:val="22"/>
        </w:rPr>
      </w:pPr>
      <w:r w:rsidRPr="00275974">
        <w:rPr>
          <w:rFonts w:ascii="Arial Narrow" w:hAnsi="Arial Narrow"/>
          <w:b/>
          <w:color w:val="000000"/>
          <w:sz w:val="22"/>
          <w:szCs w:val="22"/>
        </w:rPr>
        <w:t>c)</w:t>
      </w:r>
      <w:r w:rsidRPr="00275974">
        <w:rPr>
          <w:rFonts w:ascii="Arial Narrow" w:hAnsi="Arial Narrow"/>
          <w:color w:val="000000"/>
          <w:sz w:val="22"/>
          <w:szCs w:val="22"/>
        </w:rPr>
        <w:t xml:space="preserve"> não aceitar reduzir o seu preço registrado, na hipótese de este se tornar superior àqueles praticados no mercado; e</w:t>
      </w:r>
    </w:p>
    <w:p w14:paraId="1D10ACF2" w14:textId="77777777" w:rsidR="00C87EC4" w:rsidRDefault="00C87EC4" w:rsidP="00C87EC4">
      <w:pPr>
        <w:pStyle w:val="Citaes"/>
        <w:spacing w:after="0"/>
        <w:ind w:left="0"/>
        <w:jc w:val="both"/>
        <w:rPr>
          <w:rFonts w:ascii="Arial Narrow" w:hAnsi="Arial Narrow"/>
          <w:b/>
          <w:color w:val="000000"/>
          <w:sz w:val="22"/>
          <w:szCs w:val="22"/>
        </w:rPr>
      </w:pPr>
      <w:r w:rsidRPr="00275974">
        <w:rPr>
          <w:rFonts w:ascii="Arial Narrow" w:hAnsi="Arial Narrow"/>
          <w:b/>
          <w:color w:val="000000"/>
          <w:sz w:val="22"/>
          <w:szCs w:val="22"/>
        </w:rPr>
        <w:t>d)</w:t>
      </w:r>
      <w:r w:rsidRPr="00275974">
        <w:rPr>
          <w:rFonts w:ascii="Arial Narrow" w:hAnsi="Arial Narrow"/>
          <w:color w:val="000000"/>
          <w:sz w:val="22"/>
          <w:szCs w:val="22"/>
        </w:rPr>
        <w:t xml:space="preserve"> tiver presentes razões de interesse público.</w:t>
      </w:r>
    </w:p>
    <w:p w14:paraId="23C7946F" w14:textId="5B0A90E6" w:rsidR="00C87EC4" w:rsidRPr="00275974" w:rsidRDefault="00C87EC4" w:rsidP="00C87EC4">
      <w:pPr>
        <w:pStyle w:val="Citaes"/>
        <w:spacing w:after="0"/>
        <w:ind w:left="0" w:right="15"/>
        <w:jc w:val="both"/>
        <w:rPr>
          <w:rFonts w:ascii="Arial Narrow" w:hAnsi="Arial Narrow"/>
          <w:color w:val="000000"/>
          <w:sz w:val="22"/>
          <w:szCs w:val="22"/>
        </w:rPr>
      </w:pPr>
      <w:r w:rsidRPr="00275974">
        <w:rPr>
          <w:rFonts w:ascii="Arial Narrow" w:hAnsi="Arial Narrow"/>
          <w:b/>
          <w:color w:val="000000"/>
          <w:sz w:val="22"/>
          <w:szCs w:val="22"/>
        </w:rPr>
        <w:t>1</w:t>
      </w:r>
      <w:r w:rsidR="004D5BB4">
        <w:rPr>
          <w:rFonts w:ascii="Arial Narrow" w:hAnsi="Arial Narrow"/>
          <w:b/>
          <w:color w:val="000000"/>
          <w:sz w:val="22"/>
          <w:szCs w:val="22"/>
        </w:rPr>
        <w:t>9</w:t>
      </w:r>
      <w:r w:rsidRPr="00275974">
        <w:rPr>
          <w:rFonts w:ascii="Arial Narrow" w:hAnsi="Arial Narrow"/>
          <w:b/>
          <w:color w:val="000000"/>
          <w:sz w:val="22"/>
          <w:szCs w:val="22"/>
        </w:rPr>
        <w:t>.8</w:t>
      </w:r>
      <w:r w:rsidR="00F17EA1">
        <w:rPr>
          <w:rFonts w:ascii="Arial Narrow" w:hAnsi="Arial Narrow"/>
          <w:b/>
          <w:color w:val="000000"/>
          <w:sz w:val="22"/>
          <w:szCs w:val="22"/>
        </w:rPr>
        <w:t>.</w:t>
      </w:r>
      <w:r w:rsidRPr="00275974">
        <w:rPr>
          <w:rFonts w:ascii="Arial Narrow" w:hAnsi="Arial Narrow"/>
          <w:color w:val="000000"/>
          <w:sz w:val="22"/>
          <w:szCs w:val="22"/>
        </w:rPr>
        <w:t xml:space="preserve"> O cancelamento de registro, nas hipóteses previstas, assegurados o contraditório e a ampla defesa, será formalizado por despacho da autoridade competente do órgão gerenciador</w:t>
      </w:r>
      <w:r w:rsidR="00DC1BA4">
        <w:rPr>
          <w:rFonts w:ascii="Arial Narrow" w:hAnsi="Arial Narrow"/>
          <w:color w:val="000000"/>
          <w:sz w:val="22"/>
          <w:szCs w:val="22"/>
        </w:rPr>
        <w:t>;</w:t>
      </w:r>
    </w:p>
    <w:p w14:paraId="3A963BF8" w14:textId="5E3F0602" w:rsidR="00C87EC4" w:rsidRPr="00275974" w:rsidRDefault="00C87EC4" w:rsidP="00C87EC4">
      <w:pPr>
        <w:pStyle w:val="Citaes"/>
        <w:spacing w:after="0"/>
        <w:ind w:left="0" w:right="15"/>
        <w:jc w:val="both"/>
        <w:rPr>
          <w:rFonts w:ascii="Arial Narrow" w:hAnsi="Arial Narrow"/>
          <w:color w:val="000000"/>
          <w:sz w:val="22"/>
          <w:szCs w:val="22"/>
        </w:rPr>
      </w:pPr>
      <w:r w:rsidRPr="00275974">
        <w:rPr>
          <w:rFonts w:ascii="Arial Narrow" w:hAnsi="Arial Narrow"/>
          <w:b/>
          <w:color w:val="000000"/>
          <w:sz w:val="22"/>
          <w:szCs w:val="22"/>
        </w:rPr>
        <w:t>1</w:t>
      </w:r>
      <w:r w:rsidR="004D5BB4">
        <w:rPr>
          <w:rFonts w:ascii="Arial Narrow" w:hAnsi="Arial Narrow"/>
          <w:b/>
          <w:color w:val="000000"/>
          <w:sz w:val="22"/>
          <w:szCs w:val="22"/>
        </w:rPr>
        <w:t>9</w:t>
      </w:r>
      <w:r w:rsidRPr="00275974">
        <w:rPr>
          <w:rFonts w:ascii="Arial Narrow" w:hAnsi="Arial Narrow"/>
          <w:b/>
          <w:color w:val="000000"/>
          <w:sz w:val="22"/>
          <w:szCs w:val="22"/>
        </w:rPr>
        <w:t>.9</w:t>
      </w:r>
      <w:r w:rsidR="00F17EA1">
        <w:rPr>
          <w:rFonts w:ascii="Arial Narrow" w:hAnsi="Arial Narrow"/>
          <w:b/>
          <w:color w:val="000000"/>
          <w:sz w:val="22"/>
          <w:szCs w:val="22"/>
        </w:rPr>
        <w:t>.</w:t>
      </w:r>
      <w:r w:rsidRPr="00275974">
        <w:rPr>
          <w:rFonts w:ascii="Arial Narrow" w:hAnsi="Arial Narrow"/>
          <w:color w:val="000000"/>
          <w:sz w:val="22"/>
          <w:szCs w:val="22"/>
        </w:rPr>
        <w:t xml:space="preserve"> O fornecedor poderá solicitar o cancelamento do seu registro de preço na ocorrência de fato superveniente que venha comprometer a perfeita execução contratual, decorrente de caso fortuito ou de força maior devidamente comprovado.</w:t>
      </w:r>
    </w:p>
    <w:p w14:paraId="3087642C" w14:textId="77777777" w:rsidR="00C87EC4" w:rsidRDefault="00C87EC4" w:rsidP="00C87EC4">
      <w:pPr>
        <w:jc w:val="both"/>
        <w:rPr>
          <w:rFonts w:ascii="Arial Narrow" w:hAnsi="Arial Narrow"/>
          <w:b/>
          <w:sz w:val="22"/>
          <w:szCs w:val="22"/>
        </w:rPr>
      </w:pPr>
    </w:p>
    <w:p w14:paraId="0EE4C366" w14:textId="7B09363F" w:rsidR="00C87EC4" w:rsidRPr="00A7315A" w:rsidRDefault="004D5BB4" w:rsidP="00A7315A">
      <w:pPr>
        <w:shd w:val="clear" w:color="auto" w:fill="FFFFFF" w:themeFill="background1"/>
        <w:ind w:right="-28"/>
        <w:jc w:val="both"/>
        <w:rPr>
          <w:rFonts w:ascii="Arial Narrow" w:hAnsi="Arial Narrow"/>
          <w:sz w:val="22"/>
          <w:szCs w:val="22"/>
        </w:rPr>
      </w:pPr>
      <w:r w:rsidRPr="00A7315A">
        <w:rPr>
          <w:rFonts w:ascii="Arial Narrow" w:hAnsi="Arial Narrow"/>
          <w:b/>
          <w:bCs/>
          <w:color w:val="000000"/>
          <w:sz w:val="22"/>
          <w:szCs w:val="22"/>
        </w:rPr>
        <w:t>20</w:t>
      </w:r>
      <w:r w:rsidR="00C87EC4" w:rsidRPr="00A7315A">
        <w:rPr>
          <w:rFonts w:ascii="Arial Narrow" w:hAnsi="Arial Narrow"/>
          <w:b/>
          <w:bCs/>
          <w:color w:val="000000"/>
          <w:sz w:val="22"/>
          <w:szCs w:val="22"/>
        </w:rPr>
        <w:t>. DO REEQUILÍBRIO ECONÔMICO FINANCEIRO</w:t>
      </w:r>
      <w:r w:rsidR="00B76D42" w:rsidRPr="00A7315A">
        <w:rPr>
          <w:rFonts w:ascii="Arial Narrow" w:hAnsi="Arial Narrow"/>
          <w:b/>
          <w:bCs/>
          <w:color w:val="000000"/>
          <w:sz w:val="22"/>
          <w:szCs w:val="22"/>
        </w:rPr>
        <w:t xml:space="preserve"> </w:t>
      </w:r>
    </w:p>
    <w:p w14:paraId="7928D34D" w14:textId="55A9400A" w:rsidR="00C87EC4" w:rsidRPr="00A7315A" w:rsidRDefault="004D5BB4" w:rsidP="00A7315A">
      <w:pPr>
        <w:shd w:val="clear" w:color="auto" w:fill="FFFFFF" w:themeFill="background1"/>
        <w:autoSpaceDE w:val="0"/>
        <w:autoSpaceDN w:val="0"/>
        <w:adjustRightInd w:val="0"/>
        <w:jc w:val="both"/>
        <w:rPr>
          <w:rFonts w:ascii="Arial Narrow" w:hAnsi="Arial Narrow" w:cs="ArialMT"/>
          <w:sz w:val="22"/>
          <w:szCs w:val="22"/>
        </w:rPr>
      </w:pPr>
      <w:r w:rsidRPr="00A7315A">
        <w:rPr>
          <w:rFonts w:ascii="Arial Narrow" w:hAnsi="Arial Narrow"/>
          <w:b/>
          <w:bCs/>
          <w:color w:val="000000"/>
          <w:sz w:val="22"/>
          <w:szCs w:val="22"/>
        </w:rPr>
        <w:t>20</w:t>
      </w:r>
      <w:r w:rsidR="00C87EC4" w:rsidRPr="00A7315A">
        <w:rPr>
          <w:rFonts w:ascii="Arial Narrow" w:hAnsi="Arial Narrow"/>
          <w:b/>
          <w:bCs/>
          <w:color w:val="000000"/>
          <w:sz w:val="22"/>
          <w:szCs w:val="22"/>
        </w:rPr>
        <w:t>.1.</w:t>
      </w:r>
      <w:r w:rsidR="00C87EC4" w:rsidRPr="00A7315A">
        <w:rPr>
          <w:rFonts w:ascii="Arial Narrow" w:hAnsi="Arial Narrow"/>
          <w:color w:val="000000"/>
          <w:sz w:val="22"/>
          <w:szCs w:val="22"/>
        </w:rPr>
        <w:t xml:space="preserve"> Ocorrendo as hipóteses previstas</w:t>
      </w:r>
      <w:r w:rsidR="00B76D42" w:rsidRPr="00A7315A">
        <w:rPr>
          <w:rFonts w:ascii="Arial Narrow" w:hAnsi="Arial Narrow"/>
          <w:i/>
          <w:iCs/>
          <w:color w:val="000000"/>
          <w:sz w:val="22"/>
          <w:szCs w:val="22"/>
        </w:rPr>
        <w:t xml:space="preserve"> </w:t>
      </w:r>
      <w:r w:rsidR="00BB0BD8">
        <w:rPr>
          <w:rFonts w:ascii="Arial Narrow" w:hAnsi="Arial Narrow"/>
          <w:color w:val="000000"/>
          <w:sz w:val="22"/>
          <w:szCs w:val="22"/>
        </w:rPr>
        <w:t>na</w:t>
      </w:r>
      <w:r w:rsidR="00C87EC4" w:rsidRPr="00A7315A">
        <w:rPr>
          <w:rFonts w:ascii="Arial Narrow" w:hAnsi="Arial Narrow"/>
          <w:color w:val="000000"/>
          <w:sz w:val="22"/>
          <w:szCs w:val="22"/>
        </w:rPr>
        <w:t xml:space="preserve"> Lei Federal nº </w:t>
      </w:r>
      <w:r w:rsidR="00B76D42" w:rsidRPr="00A7315A">
        <w:rPr>
          <w:rFonts w:ascii="Arial Narrow" w:hAnsi="Arial Narrow"/>
          <w:color w:val="000000"/>
          <w:sz w:val="22"/>
          <w:szCs w:val="22"/>
        </w:rPr>
        <w:t>14.133/2021</w:t>
      </w:r>
      <w:r w:rsidR="00C87EC4" w:rsidRPr="00A7315A">
        <w:rPr>
          <w:rFonts w:ascii="Arial Narrow" w:hAnsi="Arial Narrow"/>
          <w:color w:val="000000"/>
          <w:sz w:val="22"/>
          <w:szCs w:val="22"/>
        </w:rPr>
        <w:t>, será concedido reequilíbrio econômico-financeiro, requerido pela parte, desde que suficientemente comprovado, de forma documental (notas fiscais, planilha de custos)</w:t>
      </w:r>
      <w:r w:rsidR="00C87EC4" w:rsidRPr="00A7315A">
        <w:rPr>
          <w:rFonts w:ascii="Arial Narrow" w:hAnsi="Arial Narrow" w:cs="ArialMT"/>
          <w:sz w:val="22"/>
          <w:szCs w:val="22"/>
        </w:rPr>
        <w:t>;</w:t>
      </w:r>
    </w:p>
    <w:p w14:paraId="2E3F3A78" w14:textId="39B6A850" w:rsidR="00C87EC4" w:rsidRPr="00A7315A" w:rsidRDefault="004D5BB4" w:rsidP="00A7315A">
      <w:pPr>
        <w:shd w:val="clear" w:color="auto" w:fill="FFFFFF" w:themeFill="background1"/>
        <w:tabs>
          <w:tab w:val="left" w:pos="270"/>
          <w:tab w:val="left" w:pos="990"/>
          <w:tab w:val="left" w:pos="1710"/>
          <w:tab w:val="left" w:pos="2430"/>
          <w:tab w:val="left" w:pos="3150"/>
          <w:tab w:val="left" w:pos="3870"/>
          <w:tab w:val="left" w:pos="4590"/>
          <w:tab w:val="left" w:pos="5310"/>
          <w:tab w:val="left" w:pos="6030"/>
          <w:tab w:val="left" w:pos="6750"/>
        </w:tabs>
        <w:autoSpaceDE w:val="0"/>
        <w:autoSpaceDN w:val="0"/>
        <w:adjustRightInd w:val="0"/>
        <w:ind w:right="57"/>
        <w:jc w:val="both"/>
        <w:rPr>
          <w:rFonts w:ascii="Arial Narrow" w:hAnsi="Arial Narrow"/>
          <w:color w:val="000000"/>
          <w:sz w:val="22"/>
          <w:szCs w:val="22"/>
        </w:rPr>
      </w:pPr>
      <w:r w:rsidRPr="00A7315A">
        <w:rPr>
          <w:rFonts w:ascii="Arial Narrow" w:hAnsi="Arial Narrow"/>
          <w:b/>
          <w:color w:val="000000"/>
          <w:sz w:val="22"/>
          <w:szCs w:val="22"/>
        </w:rPr>
        <w:lastRenderedPageBreak/>
        <w:t>20</w:t>
      </w:r>
      <w:r w:rsidR="00C87EC4" w:rsidRPr="00A7315A">
        <w:rPr>
          <w:rFonts w:ascii="Arial Narrow" w:hAnsi="Arial Narrow"/>
          <w:b/>
          <w:color w:val="000000"/>
          <w:sz w:val="22"/>
          <w:szCs w:val="22"/>
        </w:rPr>
        <w:t>.2.</w:t>
      </w:r>
      <w:r w:rsidR="00C87EC4" w:rsidRPr="00A7315A">
        <w:rPr>
          <w:rFonts w:ascii="Arial Narrow" w:hAnsi="Arial Narrow"/>
          <w:color w:val="000000"/>
          <w:sz w:val="22"/>
          <w:szCs w:val="22"/>
        </w:rPr>
        <w:t xml:space="preserve"> O reequilíbrio econômico financeiro poderá ser requerido por ambas as partes, em vista de fator superveniente que resulte em redução ou aumento do valor do bem fornecido</w:t>
      </w:r>
      <w:r w:rsidR="00DC1BA4">
        <w:rPr>
          <w:rFonts w:ascii="Arial Narrow" w:hAnsi="Arial Narrow"/>
          <w:color w:val="000000"/>
          <w:sz w:val="22"/>
          <w:szCs w:val="22"/>
        </w:rPr>
        <w:t>;</w:t>
      </w:r>
    </w:p>
    <w:p w14:paraId="3851F35A" w14:textId="2F63CA86" w:rsidR="00BC70B7" w:rsidRDefault="004D5BB4" w:rsidP="009D0D43">
      <w:pPr>
        <w:shd w:val="clear" w:color="auto" w:fill="FFFFFF" w:themeFill="background1"/>
        <w:jc w:val="both"/>
        <w:rPr>
          <w:rFonts w:ascii="Arial Narrow" w:hAnsi="Arial Narrow" w:cs="ArialMT"/>
          <w:sz w:val="22"/>
          <w:szCs w:val="22"/>
        </w:rPr>
      </w:pPr>
      <w:r w:rsidRPr="00A7315A">
        <w:rPr>
          <w:rFonts w:ascii="Arial Narrow" w:hAnsi="Arial Narrow"/>
          <w:b/>
          <w:color w:val="000000"/>
          <w:sz w:val="22"/>
          <w:szCs w:val="22"/>
        </w:rPr>
        <w:t>20</w:t>
      </w:r>
      <w:r w:rsidR="00C87EC4" w:rsidRPr="00A7315A">
        <w:rPr>
          <w:rFonts w:ascii="Arial Narrow" w:hAnsi="Arial Narrow"/>
          <w:b/>
          <w:color w:val="000000"/>
          <w:sz w:val="22"/>
          <w:szCs w:val="22"/>
        </w:rPr>
        <w:t>.3.</w:t>
      </w:r>
      <w:r w:rsidR="00C87EC4" w:rsidRPr="00A7315A">
        <w:rPr>
          <w:rFonts w:ascii="Arial Narrow" w:hAnsi="Arial Narrow"/>
          <w:color w:val="000000"/>
          <w:sz w:val="22"/>
          <w:szCs w:val="22"/>
        </w:rPr>
        <w:t xml:space="preserve"> </w:t>
      </w:r>
      <w:r w:rsidR="00C87EC4" w:rsidRPr="00A7315A">
        <w:rPr>
          <w:rFonts w:ascii="Arial Narrow" w:hAnsi="Arial Narrow" w:cs="ArialMT"/>
          <w:sz w:val="22"/>
          <w:szCs w:val="22"/>
        </w:rPr>
        <w:t>A revisão dos valores dos produtos será promovida levando-se em conta apenas o</w:t>
      </w:r>
      <w:r w:rsidR="00C87EC4" w:rsidRPr="00A7315A">
        <w:rPr>
          <w:rFonts w:ascii="Arial Narrow" w:hAnsi="Arial Narrow" w:cs="ArialMT"/>
        </w:rPr>
        <w:t xml:space="preserve"> </w:t>
      </w:r>
      <w:r w:rsidR="00C87EC4" w:rsidRPr="00A7315A">
        <w:rPr>
          <w:rFonts w:ascii="Arial Narrow" w:hAnsi="Arial Narrow" w:cs="ArialMT"/>
          <w:sz w:val="22"/>
          <w:szCs w:val="22"/>
        </w:rPr>
        <w:t>saldo não retirado, e não servirá, em hipótese alguma para ampliação de margem de</w:t>
      </w:r>
      <w:r w:rsidR="00C87EC4" w:rsidRPr="00A7315A">
        <w:rPr>
          <w:rFonts w:ascii="Arial Narrow" w:hAnsi="Arial Narrow" w:cs="ArialMT"/>
        </w:rPr>
        <w:t xml:space="preserve"> </w:t>
      </w:r>
      <w:r w:rsidR="00C87EC4" w:rsidRPr="00A7315A">
        <w:rPr>
          <w:rFonts w:ascii="Arial Narrow" w:hAnsi="Arial Narrow" w:cs="ArialMT"/>
          <w:sz w:val="22"/>
          <w:szCs w:val="22"/>
        </w:rPr>
        <w:t>lucro</w:t>
      </w:r>
      <w:r w:rsidR="00DC1BA4">
        <w:rPr>
          <w:rFonts w:ascii="Arial Narrow" w:hAnsi="Arial Narrow" w:cs="ArialMT"/>
          <w:sz w:val="22"/>
          <w:szCs w:val="22"/>
        </w:rPr>
        <w:t>.</w:t>
      </w:r>
    </w:p>
    <w:p w14:paraId="4D2CDC7D" w14:textId="77777777" w:rsidR="009D0D43" w:rsidRPr="009D0D43" w:rsidRDefault="009D0D43" w:rsidP="009D0D43">
      <w:pPr>
        <w:shd w:val="clear" w:color="auto" w:fill="FFFFFF" w:themeFill="background1"/>
        <w:jc w:val="both"/>
        <w:rPr>
          <w:rFonts w:ascii="Arial Narrow" w:hAnsi="Arial Narrow"/>
          <w:b/>
          <w:sz w:val="22"/>
          <w:szCs w:val="22"/>
        </w:rPr>
      </w:pPr>
    </w:p>
    <w:p w14:paraId="6A1CDDDA" w14:textId="62E3289D" w:rsidR="00FB2205" w:rsidRPr="00FB2205" w:rsidRDefault="004D5BB4" w:rsidP="00FB2205">
      <w:pPr>
        <w:tabs>
          <w:tab w:val="left" w:pos="1134"/>
        </w:tabs>
        <w:jc w:val="both"/>
        <w:rPr>
          <w:rFonts w:ascii="Arial Narrow" w:hAnsi="Arial Narrow" w:cs="Arial"/>
          <w:b/>
          <w:sz w:val="22"/>
          <w:szCs w:val="22"/>
        </w:rPr>
      </w:pPr>
      <w:r>
        <w:rPr>
          <w:rFonts w:ascii="Arial Narrow" w:hAnsi="Arial Narrow" w:cs="Arial"/>
          <w:b/>
          <w:sz w:val="22"/>
          <w:szCs w:val="22"/>
        </w:rPr>
        <w:t>21</w:t>
      </w:r>
      <w:r w:rsidR="00FB2205" w:rsidRPr="00FB2205">
        <w:rPr>
          <w:rFonts w:ascii="Arial Narrow" w:hAnsi="Arial Narrow" w:cs="Arial"/>
          <w:b/>
          <w:sz w:val="22"/>
          <w:szCs w:val="22"/>
        </w:rPr>
        <w:t xml:space="preserve">. </w:t>
      </w:r>
      <w:r w:rsidR="005964CB" w:rsidRPr="00551FA8">
        <w:rPr>
          <w:rFonts w:ascii="Arial Narrow" w:hAnsi="Arial Narrow" w:cs="Arial"/>
          <w:b/>
          <w:iCs/>
          <w:sz w:val="22"/>
          <w:szCs w:val="22"/>
        </w:rPr>
        <w:t>D</w:t>
      </w:r>
      <w:r w:rsidR="00616E32">
        <w:rPr>
          <w:rFonts w:ascii="Arial Narrow" w:hAnsi="Arial Narrow" w:cs="Arial"/>
          <w:b/>
          <w:iCs/>
          <w:sz w:val="22"/>
          <w:szCs w:val="22"/>
        </w:rPr>
        <w:t>O FORNECIMENTO E DAS CONDIÇÕES</w:t>
      </w:r>
    </w:p>
    <w:p w14:paraId="3F263DCA" w14:textId="7A0A19A6" w:rsidR="009E396C" w:rsidRPr="00C41673" w:rsidRDefault="009E396C" w:rsidP="009E396C">
      <w:pPr>
        <w:pStyle w:val="Nvel2"/>
        <w:spacing w:after="0"/>
        <w:rPr>
          <w:rFonts w:ascii="Arial Narrow" w:hAnsi="Arial Narrow" w:cs="Arial"/>
          <w:b w:val="0"/>
          <w:iCs/>
          <w:sz w:val="22"/>
          <w:szCs w:val="22"/>
        </w:rPr>
      </w:pPr>
      <w:r>
        <w:rPr>
          <w:rFonts w:ascii="Arial Narrow" w:hAnsi="Arial Narrow" w:cs="Arial"/>
          <w:iCs/>
          <w:sz w:val="22"/>
          <w:szCs w:val="22"/>
        </w:rPr>
        <w:t>21</w:t>
      </w:r>
      <w:r w:rsidRPr="00C41673">
        <w:rPr>
          <w:rFonts w:ascii="Arial Narrow" w:hAnsi="Arial Narrow" w:cs="Arial"/>
          <w:iCs/>
          <w:sz w:val="22"/>
          <w:szCs w:val="22"/>
        </w:rPr>
        <w:t>.1</w:t>
      </w:r>
      <w:r w:rsidRPr="00F17EA1">
        <w:rPr>
          <w:rFonts w:ascii="Arial Narrow" w:hAnsi="Arial Narrow" w:cs="Arial"/>
          <w:bCs/>
          <w:iCs/>
          <w:sz w:val="22"/>
          <w:szCs w:val="22"/>
        </w:rPr>
        <w:t>.</w:t>
      </w:r>
      <w:r w:rsidRPr="00C41673">
        <w:rPr>
          <w:rFonts w:ascii="Arial Narrow" w:hAnsi="Arial Narrow" w:cs="Arial"/>
          <w:b w:val="0"/>
          <w:iCs/>
          <w:sz w:val="22"/>
          <w:szCs w:val="22"/>
        </w:rPr>
        <w:t xml:space="preserve"> A licitante vencedora deverá entregar os produtos no prazo máximo de </w:t>
      </w:r>
      <w:r w:rsidR="00BB0BD8">
        <w:rPr>
          <w:rFonts w:ascii="Arial Narrow" w:hAnsi="Arial Narrow" w:cs="Arial"/>
          <w:iCs/>
          <w:sz w:val="22"/>
          <w:szCs w:val="22"/>
        </w:rPr>
        <w:t>30</w:t>
      </w:r>
      <w:r w:rsidRPr="00C41673">
        <w:rPr>
          <w:rFonts w:ascii="Arial Narrow" w:hAnsi="Arial Narrow" w:cs="Arial"/>
          <w:iCs/>
          <w:sz w:val="22"/>
          <w:szCs w:val="22"/>
        </w:rPr>
        <w:t xml:space="preserve"> (</w:t>
      </w:r>
      <w:r w:rsidR="00BB0BD8">
        <w:rPr>
          <w:rFonts w:ascii="Arial Narrow" w:hAnsi="Arial Narrow" w:cs="Arial"/>
          <w:iCs/>
          <w:sz w:val="22"/>
          <w:szCs w:val="22"/>
        </w:rPr>
        <w:t>trinta)</w:t>
      </w:r>
      <w:r>
        <w:rPr>
          <w:rFonts w:ascii="Arial Narrow" w:hAnsi="Arial Narrow" w:cs="Arial"/>
          <w:iCs/>
          <w:sz w:val="22"/>
          <w:szCs w:val="22"/>
        </w:rPr>
        <w:t xml:space="preserve"> d</w:t>
      </w:r>
      <w:r w:rsidRPr="00C41673">
        <w:rPr>
          <w:rFonts w:ascii="Arial Narrow" w:hAnsi="Arial Narrow" w:cs="Arial"/>
          <w:iCs/>
          <w:sz w:val="22"/>
          <w:szCs w:val="22"/>
        </w:rPr>
        <w:t>ias</w:t>
      </w:r>
      <w:r w:rsidRPr="00C41673">
        <w:rPr>
          <w:rFonts w:ascii="Arial Narrow" w:hAnsi="Arial Narrow" w:cs="Arial"/>
          <w:b w:val="0"/>
          <w:iCs/>
          <w:sz w:val="22"/>
          <w:szCs w:val="22"/>
        </w:rPr>
        <w:t xml:space="preserve"> a partir do recebimento da nota de empenho e/ou ordem de fornecimento, em dia de expediente, no horário das </w:t>
      </w:r>
      <w:r>
        <w:rPr>
          <w:rFonts w:ascii="Arial Narrow" w:hAnsi="Arial Narrow" w:cs="Arial"/>
          <w:b w:val="0"/>
          <w:iCs/>
          <w:sz w:val="22"/>
          <w:szCs w:val="22"/>
        </w:rPr>
        <w:t>07h30min às 11h30min e das 13h</w:t>
      </w:r>
      <w:r w:rsidR="00BB0BD8">
        <w:rPr>
          <w:rFonts w:ascii="Arial Narrow" w:hAnsi="Arial Narrow" w:cs="Arial"/>
          <w:b w:val="0"/>
          <w:iCs/>
          <w:sz w:val="22"/>
          <w:szCs w:val="22"/>
        </w:rPr>
        <w:t>0</w:t>
      </w:r>
      <w:r>
        <w:rPr>
          <w:rFonts w:ascii="Arial Narrow" w:hAnsi="Arial Narrow" w:cs="Arial"/>
          <w:b w:val="0"/>
          <w:iCs/>
          <w:sz w:val="22"/>
          <w:szCs w:val="22"/>
        </w:rPr>
        <w:t>0min às 17h</w:t>
      </w:r>
      <w:r w:rsidR="00BB0BD8">
        <w:rPr>
          <w:rFonts w:ascii="Arial Narrow" w:hAnsi="Arial Narrow" w:cs="Arial"/>
          <w:b w:val="0"/>
          <w:iCs/>
          <w:sz w:val="22"/>
          <w:szCs w:val="22"/>
        </w:rPr>
        <w:t>0</w:t>
      </w:r>
      <w:r>
        <w:rPr>
          <w:rFonts w:ascii="Arial Narrow" w:hAnsi="Arial Narrow" w:cs="Arial"/>
          <w:b w:val="0"/>
          <w:iCs/>
          <w:sz w:val="22"/>
          <w:szCs w:val="22"/>
        </w:rPr>
        <w:t>0min</w:t>
      </w:r>
      <w:r w:rsidR="00C87113">
        <w:rPr>
          <w:rFonts w:ascii="Arial Narrow" w:hAnsi="Arial Narrow" w:cs="Arial"/>
          <w:b w:val="0"/>
          <w:iCs/>
          <w:sz w:val="22"/>
          <w:szCs w:val="22"/>
        </w:rPr>
        <w:t>;</w:t>
      </w:r>
    </w:p>
    <w:p w14:paraId="391D46A6" w14:textId="012F9476" w:rsidR="009E396C" w:rsidRPr="00C41673" w:rsidRDefault="009E396C" w:rsidP="009E396C">
      <w:pPr>
        <w:pStyle w:val="Nvel2"/>
        <w:spacing w:after="0"/>
        <w:rPr>
          <w:rFonts w:ascii="Arial Narrow" w:hAnsi="Arial Narrow" w:cs="Arial"/>
          <w:b w:val="0"/>
          <w:iCs/>
          <w:sz w:val="22"/>
          <w:szCs w:val="22"/>
        </w:rPr>
      </w:pPr>
      <w:r>
        <w:rPr>
          <w:rFonts w:ascii="Arial Narrow" w:hAnsi="Arial Narrow" w:cs="Arial"/>
          <w:iCs/>
          <w:sz w:val="22"/>
          <w:szCs w:val="22"/>
        </w:rPr>
        <w:t>21</w:t>
      </w:r>
      <w:r w:rsidRPr="00C41673">
        <w:rPr>
          <w:rFonts w:ascii="Arial Narrow" w:hAnsi="Arial Narrow" w:cs="Arial"/>
          <w:iCs/>
          <w:sz w:val="22"/>
          <w:szCs w:val="22"/>
        </w:rPr>
        <w:t>.2.</w:t>
      </w:r>
      <w:r w:rsidRPr="00C41673">
        <w:rPr>
          <w:rFonts w:ascii="Arial Narrow" w:hAnsi="Arial Narrow" w:cs="Arial"/>
          <w:b w:val="0"/>
          <w:iCs/>
          <w:sz w:val="22"/>
          <w:szCs w:val="22"/>
        </w:rPr>
        <w:t xml:space="preserve"> A entrega dos produtos será acompanhada e fiscalizada por representante(s) da Administração do Município de </w:t>
      </w:r>
      <w:r w:rsidRPr="00A16262">
        <w:rPr>
          <w:rFonts w:ascii="Arial Narrow" w:hAnsi="Arial Narrow" w:cs="Arial"/>
          <w:b w:val="0"/>
          <w:iCs/>
          <w:sz w:val="22"/>
          <w:szCs w:val="22"/>
        </w:rPr>
        <w:t>Cotiporã</w:t>
      </w:r>
      <w:r w:rsidRPr="00C41673">
        <w:rPr>
          <w:rFonts w:ascii="Arial Narrow" w:hAnsi="Arial Narrow" w:cs="Arial"/>
          <w:b w:val="0"/>
          <w:iCs/>
          <w:sz w:val="22"/>
          <w:szCs w:val="22"/>
        </w:rPr>
        <w:t>/RS, designado(s) para esse fim, permitida a assistência de terceiros</w:t>
      </w:r>
      <w:r w:rsidR="00C87113">
        <w:rPr>
          <w:rFonts w:ascii="Arial Narrow" w:hAnsi="Arial Narrow" w:cs="Arial"/>
          <w:b w:val="0"/>
          <w:iCs/>
          <w:sz w:val="22"/>
          <w:szCs w:val="22"/>
        </w:rPr>
        <w:t>;</w:t>
      </w:r>
    </w:p>
    <w:p w14:paraId="332C2719" w14:textId="73CA3E91" w:rsidR="009E396C" w:rsidRDefault="009E396C" w:rsidP="009E396C">
      <w:pPr>
        <w:pStyle w:val="Nvel2"/>
        <w:spacing w:after="0"/>
        <w:rPr>
          <w:rFonts w:ascii="Arial Narrow" w:hAnsi="Arial Narrow" w:cs="Arial"/>
          <w:b w:val="0"/>
          <w:iCs/>
          <w:sz w:val="22"/>
          <w:szCs w:val="22"/>
        </w:rPr>
      </w:pPr>
      <w:r>
        <w:rPr>
          <w:rFonts w:ascii="Arial Narrow" w:hAnsi="Arial Narrow" w:cs="Arial"/>
          <w:iCs/>
          <w:sz w:val="22"/>
          <w:szCs w:val="22"/>
        </w:rPr>
        <w:t>21</w:t>
      </w:r>
      <w:r w:rsidRPr="00C41673">
        <w:rPr>
          <w:rFonts w:ascii="Arial Narrow" w:hAnsi="Arial Narrow" w:cs="Arial"/>
          <w:iCs/>
          <w:sz w:val="22"/>
          <w:szCs w:val="22"/>
        </w:rPr>
        <w:t>.3</w:t>
      </w:r>
      <w:r w:rsidRPr="00F17EA1">
        <w:rPr>
          <w:rFonts w:ascii="Arial Narrow" w:hAnsi="Arial Narrow" w:cs="Arial"/>
          <w:bCs/>
          <w:iCs/>
          <w:sz w:val="22"/>
          <w:szCs w:val="22"/>
        </w:rPr>
        <w:t>.</w:t>
      </w:r>
      <w:r w:rsidRPr="00C41673">
        <w:rPr>
          <w:rFonts w:ascii="Arial Narrow" w:hAnsi="Arial Narrow" w:cs="Arial"/>
          <w:b w:val="0"/>
          <w:iCs/>
          <w:sz w:val="22"/>
          <w:szCs w:val="22"/>
        </w:rPr>
        <w:t xml:space="preserve"> A Licitante vencedora deve efetuar a troca do produto que não atender as especificações do objeto adquirido no prazo de 10 (dez) dias, a contar do recebimento da solicitação (onde estará discriminado o que for necessário à regularização das faltas ou defeitos observados)</w:t>
      </w:r>
      <w:r w:rsidR="00C87113">
        <w:rPr>
          <w:rFonts w:ascii="Arial Narrow" w:hAnsi="Arial Narrow" w:cs="Arial"/>
          <w:b w:val="0"/>
          <w:iCs/>
          <w:sz w:val="22"/>
          <w:szCs w:val="22"/>
        </w:rPr>
        <w:t>;</w:t>
      </w:r>
    </w:p>
    <w:p w14:paraId="450DCEDF" w14:textId="1A985259" w:rsidR="00BE0E83" w:rsidRDefault="009E396C" w:rsidP="009E396C">
      <w:pPr>
        <w:pStyle w:val="Corpodetexto"/>
        <w:spacing w:after="0"/>
        <w:jc w:val="both"/>
        <w:rPr>
          <w:rFonts w:ascii="Arial Narrow" w:hAnsi="Arial Narrow"/>
          <w:sz w:val="22"/>
          <w:szCs w:val="22"/>
        </w:rPr>
      </w:pPr>
      <w:r w:rsidRPr="009E396C">
        <w:rPr>
          <w:rFonts w:ascii="Arial Narrow" w:hAnsi="Arial Narrow"/>
          <w:b/>
          <w:bCs/>
          <w:sz w:val="22"/>
          <w:szCs w:val="22"/>
        </w:rPr>
        <w:t>21.4.</w:t>
      </w:r>
      <w:r>
        <w:rPr>
          <w:rFonts w:ascii="Arial Narrow" w:hAnsi="Arial Narrow"/>
          <w:sz w:val="22"/>
          <w:szCs w:val="22"/>
        </w:rPr>
        <w:t xml:space="preserve"> </w:t>
      </w:r>
      <w:r w:rsidRPr="008B2892">
        <w:rPr>
          <w:rFonts w:ascii="Arial Narrow" w:hAnsi="Arial Narrow"/>
          <w:sz w:val="22"/>
          <w:szCs w:val="22"/>
        </w:rPr>
        <w:t xml:space="preserve">A </w:t>
      </w:r>
      <w:r>
        <w:rPr>
          <w:rFonts w:ascii="Arial Narrow" w:hAnsi="Arial Narrow"/>
          <w:sz w:val="22"/>
          <w:szCs w:val="22"/>
        </w:rPr>
        <w:t>Licitante vencedora</w:t>
      </w:r>
      <w:r w:rsidRPr="008B2892">
        <w:rPr>
          <w:rFonts w:ascii="Arial Narrow" w:hAnsi="Arial Narrow"/>
          <w:sz w:val="22"/>
          <w:szCs w:val="22"/>
        </w:rPr>
        <w:t xml:space="preserve"> deverá efetuar a entrega dos </w:t>
      </w:r>
      <w:r>
        <w:rPr>
          <w:rFonts w:ascii="Arial Narrow" w:hAnsi="Arial Narrow"/>
          <w:sz w:val="22"/>
          <w:szCs w:val="22"/>
        </w:rPr>
        <w:t>produtos</w:t>
      </w:r>
      <w:r w:rsidRPr="008B2892">
        <w:rPr>
          <w:rFonts w:ascii="Arial Narrow" w:hAnsi="Arial Narrow"/>
          <w:sz w:val="22"/>
          <w:szCs w:val="22"/>
        </w:rPr>
        <w:t xml:space="preserve"> livre de frete e descarga, </w:t>
      </w:r>
      <w:r>
        <w:rPr>
          <w:rFonts w:ascii="Arial Narrow" w:hAnsi="Arial Narrow"/>
          <w:sz w:val="22"/>
          <w:szCs w:val="22"/>
        </w:rPr>
        <w:t>no endereço fornecido pela Secretaria solicitante</w:t>
      </w:r>
      <w:r w:rsidR="00C87113">
        <w:rPr>
          <w:rFonts w:ascii="Arial Narrow" w:hAnsi="Arial Narrow"/>
          <w:sz w:val="22"/>
          <w:szCs w:val="22"/>
        </w:rPr>
        <w:t>;</w:t>
      </w:r>
    </w:p>
    <w:p w14:paraId="61BFAC26" w14:textId="4E8B4097" w:rsidR="00616E32" w:rsidRDefault="00616E32" w:rsidP="009E396C">
      <w:pPr>
        <w:pStyle w:val="Corpodetexto"/>
        <w:spacing w:after="0"/>
        <w:jc w:val="both"/>
        <w:rPr>
          <w:rFonts w:ascii="Arial Narrow" w:hAnsi="Arial Narrow"/>
          <w:sz w:val="22"/>
          <w:szCs w:val="22"/>
        </w:rPr>
      </w:pPr>
      <w:r w:rsidRPr="00616E32">
        <w:rPr>
          <w:rFonts w:ascii="Arial Narrow" w:hAnsi="Arial Narrow"/>
          <w:b/>
          <w:bCs/>
          <w:sz w:val="22"/>
          <w:szCs w:val="22"/>
        </w:rPr>
        <w:t>21.5.</w:t>
      </w:r>
      <w:r>
        <w:rPr>
          <w:rFonts w:ascii="Arial Narrow" w:hAnsi="Arial Narrow"/>
          <w:sz w:val="22"/>
          <w:szCs w:val="22"/>
        </w:rPr>
        <w:t xml:space="preserve"> </w:t>
      </w:r>
      <w:r w:rsidRPr="008B2892">
        <w:rPr>
          <w:rFonts w:ascii="Arial Narrow" w:hAnsi="Arial Narrow"/>
          <w:sz w:val="22"/>
          <w:szCs w:val="22"/>
        </w:rPr>
        <w:t>Os itens que não atenderem as condições descritas, não serão aceitos e será efetuada a devolução sem ônus para o Município</w:t>
      </w:r>
      <w:r w:rsidR="00C3113E">
        <w:rPr>
          <w:rFonts w:ascii="Arial Narrow" w:hAnsi="Arial Narrow"/>
          <w:sz w:val="22"/>
          <w:szCs w:val="22"/>
        </w:rPr>
        <w:t>;</w:t>
      </w:r>
    </w:p>
    <w:p w14:paraId="760C6CAA" w14:textId="12384221" w:rsidR="00C3113E" w:rsidRDefault="00C3113E" w:rsidP="009E396C">
      <w:pPr>
        <w:pStyle w:val="Corpodetexto"/>
        <w:spacing w:after="0"/>
        <w:jc w:val="both"/>
        <w:rPr>
          <w:rFonts w:ascii="Arial Narrow" w:hAnsi="Arial Narrow"/>
          <w:sz w:val="22"/>
          <w:szCs w:val="22"/>
        </w:rPr>
      </w:pPr>
      <w:r w:rsidRPr="00C3113E">
        <w:rPr>
          <w:rFonts w:ascii="Arial Narrow" w:hAnsi="Arial Narrow"/>
          <w:b/>
          <w:bCs/>
          <w:sz w:val="22"/>
          <w:szCs w:val="22"/>
        </w:rPr>
        <w:t>21.6.</w:t>
      </w:r>
      <w:r>
        <w:rPr>
          <w:rFonts w:ascii="Arial Narrow" w:hAnsi="Arial Narrow"/>
          <w:sz w:val="22"/>
          <w:szCs w:val="22"/>
        </w:rPr>
        <w:t xml:space="preserve"> A CONTRATADA deverá fornecer garantia mínima de 12 (doze) meses.</w:t>
      </w:r>
    </w:p>
    <w:p w14:paraId="05A7FD3D" w14:textId="77777777" w:rsidR="00DD69C0" w:rsidRDefault="00DD69C0" w:rsidP="00FB2205">
      <w:pPr>
        <w:tabs>
          <w:tab w:val="left" w:pos="2835"/>
        </w:tabs>
        <w:jc w:val="both"/>
        <w:rPr>
          <w:rFonts w:ascii="Arial Narrow" w:hAnsi="Arial Narrow" w:cs="Arial"/>
          <w:sz w:val="22"/>
          <w:szCs w:val="22"/>
        </w:rPr>
      </w:pPr>
    </w:p>
    <w:p w14:paraId="6D8F78C7" w14:textId="2CAFD3CC" w:rsidR="00DD69C0" w:rsidRPr="00B76D42" w:rsidRDefault="00DD69C0" w:rsidP="00DD69C0">
      <w:pPr>
        <w:tabs>
          <w:tab w:val="left" w:pos="1134"/>
        </w:tabs>
        <w:jc w:val="both"/>
        <w:rPr>
          <w:rFonts w:ascii="Arial Narrow" w:hAnsi="Arial Narrow" w:cs="Arial"/>
          <w:b/>
          <w:sz w:val="22"/>
          <w:szCs w:val="22"/>
        </w:rPr>
      </w:pPr>
      <w:r>
        <w:rPr>
          <w:rFonts w:ascii="Arial Narrow" w:hAnsi="Arial Narrow" w:cs="Arial"/>
          <w:b/>
          <w:sz w:val="22"/>
          <w:szCs w:val="22"/>
        </w:rPr>
        <w:t>22</w:t>
      </w:r>
      <w:r w:rsidRPr="00B76D42">
        <w:rPr>
          <w:rFonts w:ascii="Arial Narrow" w:hAnsi="Arial Narrow" w:cs="Arial"/>
          <w:b/>
          <w:sz w:val="22"/>
          <w:szCs w:val="22"/>
        </w:rPr>
        <w:t xml:space="preserve">. </w:t>
      </w:r>
      <w:r>
        <w:rPr>
          <w:rFonts w:ascii="Arial Narrow" w:hAnsi="Arial Narrow" w:cs="Arial"/>
          <w:b/>
          <w:sz w:val="22"/>
          <w:szCs w:val="22"/>
        </w:rPr>
        <w:t>DAS PENALIDADES</w:t>
      </w:r>
    </w:p>
    <w:p w14:paraId="3419579D" w14:textId="1EA987D7" w:rsidR="00DD69C0" w:rsidRPr="00D50136" w:rsidRDefault="00DD69C0" w:rsidP="00DD69C0">
      <w:pPr>
        <w:tabs>
          <w:tab w:val="left" w:pos="568"/>
          <w:tab w:val="num" w:pos="1134"/>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Pr>
          <w:rFonts w:ascii="Arial Narrow" w:hAnsi="Arial Narrow" w:cs="Arial"/>
          <w:b/>
          <w:sz w:val="22"/>
          <w:szCs w:val="22"/>
        </w:rPr>
        <w:t>22</w:t>
      </w:r>
      <w:r w:rsidRPr="00D50136">
        <w:rPr>
          <w:rFonts w:ascii="Arial Narrow" w:hAnsi="Arial Narrow" w:cs="Arial"/>
          <w:b/>
          <w:sz w:val="22"/>
          <w:szCs w:val="22"/>
        </w:rPr>
        <w:t>.1</w:t>
      </w:r>
      <w:r w:rsidR="00F17EA1">
        <w:rPr>
          <w:rFonts w:ascii="Arial Narrow" w:hAnsi="Arial Narrow" w:cs="Arial"/>
          <w:b/>
          <w:sz w:val="22"/>
          <w:szCs w:val="22"/>
        </w:rPr>
        <w:t>.</w:t>
      </w:r>
      <w:r w:rsidRPr="00D50136">
        <w:rPr>
          <w:rFonts w:ascii="Arial Narrow" w:hAnsi="Arial Narrow" w:cs="Arial"/>
          <w:b/>
          <w:sz w:val="22"/>
          <w:szCs w:val="22"/>
        </w:rPr>
        <w:t xml:space="preserve"> </w:t>
      </w:r>
      <w:r w:rsidRPr="00D50136">
        <w:rPr>
          <w:rFonts w:ascii="Arial Narrow" w:hAnsi="Arial Narrow" w:cs="Arial"/>
          <w:sz w:val="22"/>
          <w:szCs w:val="22"/>
        </w:rPr>
        <w:t>O CONTRATANTE, no uso das prerrogativas que lhe confere o inciso IV, do Art. 104 e 156, incisos I, II, III, IV e §1º ao § 9º da Lei Federal nº 14.133/21, aplicará sanções, se houver descumprimento com o disposto no presente Contrato e/ou com a proposta apresentada.</w:t>
      </w:r>
    </w:p>
    <w:p w14:paraId="4B42FC79" w14:textId="609BDF45" w:rsidR="00DD69C0" w:rsidRPr="00D50136" w:rsidRDefault="00DD69C0" w:rsidP="00DD69C0">
      <w:pPr>
        <w:jc w:val="both"/>
        <w:rPr>
          <w:rFonts w:ascii="Arial Narrow" w:hAnsi="Arial Narrow" w:cs="Arial"/>
          <w:sz w:val="22"/>
          <w:szCs w:val="22"/>
        </w:rPr>
      </w:pPr>
      <w:r w:rsidRPr="00D50136">
        <w:rPr>
          <w:rFonts w:ascii="Arial Narrow" w:hAnsi="Arial Narrow" w:cs="Arial"/>
          <w:sz w:val="22"/>
          <w:szCs w:val="22"/>
        </w:rPr>
        <w:t>II - Pelo atraso na prestação dos serviços, além do prazo estipulado, aplicação de multa na razão de 1% (um por cento), por dia de atraso, sobre o valor total da Nota de Empenho, até 5 (cinco) dias consecutivos de atraso. Após esse prazo, poderá, também, ser anulada a Nota de Empenho e aplicada as penas previstas no art. 156, III, da Lei nº 14.133/21, pelo prazo de, no mínimo, 36 (trinta e seis) meses</w:t>
      </w:r>
      <w:r w:rsidR="00C87113">
        <w:rPr>
          <w:rFonts w:ascii="Arial Narrow" w:hAnsi="Arial Narrow" w:cs="Arial"/>
          <w:sz w:val="22"/>
          <w:szCs w:val="22"/>
        </w:rPr>
        <w:t>.</w:t>
      </w:r>
    </w:p>
    <w:p w14:paraId="63DC9103" w14:textId="56D14A15" w:rsidR="00DD69C0" w:rsidRPr="00D50136" w:rsidRDefault="00DD69C0" w:rsidP="00DD69C0">
      <w:pPr>
        <w:jc w:val="both"/>
        <w:rPr>
          <w:rFonts w:ascii="Arial Narrow" w:hAnsi="Arial Narrow" w:cs="Arial"/>
          <w:sz w:val="22"/>
          <w:szCs w:val="22"/>
        </w:rPr>
      </w:pPr>
      <w:r w:rsidRPr="00D50136">
        <w:rPr>
          <w:rFonts w:ascii="Arial Narrow" w:hAnsi="Arial Narrow" w:cs="Arial"/>
          <w:sz w:val="22"/>
          <w:szCs w:val="22"/>
        </w:rPr>
        <w:t>III – Prestação dos serviços em desacordo com o solicitado, não atendimento as impugnações, não correção e/ou reparo, será aplicada de multa na razão de 5% (cinco por cento), sobre o valor total da Nota de Empenho, por dia, que não poderá ultrapassar a 10 (dez) dias consecutivos para a efetiva adequação. Após esse prazo, poderá, também, ser anulada a Nota de Empenho e aplicada às penas previstas no art. 156, III, da Lei nº 14.133/21, pelo prazo de, no mínimo, 36 (trinta e seis) meses</w:t>
      </w:r>
      <w:r w:rsidR="00C87113">
        <w:rPr>
          <w:rFonts w:ascii="Arial Narrow" w:hAnsi="Arial Narrow" w:cs="Arial"/>
          <w:sz w:val="22"/>
          <w:szCs w:val="22"/>
        </w:rPr>
        <w:t>.</w:t>
      </w:r>
    </w:p>
    <w:p w14:paraId="1FB3FEE0" w14:textId="3613F6AC" w:rsidR="00DD69C0" w:rsidRPr="00D50136" w:rsidRDefault="00DD69C0" w:rsidP="00DD69C0">
      <w:pPr>
        <w:jc w:val="both"/>
        <w:rPr>
          <w:rFonts w:ascii="Arial Narrow" w:hAnsi="Arial Narrow" w:cs="Arial"/>
          <w:sz w:val="22"/>
          <w:szCs w:val="22"/>
        </w:rPr>
      </w:pPr>
      <w:r w:rsidRPr="00D50136">
        <w:rPr>
          <w:rFonts w:ascii="Arial Narrow" w:hAnsi="Arial Narrow" w:cs="Arial"/>
          <w:sz w:val="22"/>
          <w:szCs w:val="22"/>
        </w:rPr>
        <w:t xml:space="preserve">IV - Quando da reincidência em imperfeição já notificada pela CONTRATANTE, aplicação de multa na razão de 2% (dois por cento), sobre o valor total da Nota de Empenho por reincidência, sendo que a </w:t>
      </w:r>
      <w:r w:rsidRPr="00D50136">
        <w:rPr>
          <w:rFonts w:ascii="Arial Narrow" w:hAnsi="Arial Narrow" w:cs="Arial"/>
          <w:bCs/>
          <w:sz w:val="22"/>
          <w:szCs w:val="22"/>
        </w:rPr>
        <w:t>CONTRATADA</w:t>
      </w:r>
      <w:r w:rsidRPr="00D50136">
        <w:rPr>
          <w:rFonts w:ascii="Arial Narrow" w:hAnsi="Arial Narrow" w:cs="Arial"/>
          <w:sz w:val="22"/>
          <w:szCs w:val="22"/>
        </w:rPr>
        <w:t xml:space="preserve"> terá um prazo de até 10 (dez) dias consecutivos para a efetiva adequação dos serviços. Após 3 (três) reincidências e/ou após o prazo, poderá, também, ser anulada a Nota de Empenho e aplicada às penas previstas no art. 156, III, da Lei nº 14.133/21, pelo prazo de, no mínimo, 36 (trinta e seis) meses</w:t>
      </w:r>
      <w:r w:rsidR="00C87113">
        <w:rPr>
          <w:rFonts w:ascii="Arial Narrow" w:hAnsi="Arial Narrow" w:cs="Arial"/>
          <w:sz w:val="22"/>
          <w:szCs w:val="22"/>
        </w:rPr>
        <w:t>.</w:t>
      </w:r>
    </w:p>
    <w:p w14:paraId="5745A899" w14:textId="77777777" w:rsidR="00DD69C0" w:rsidRPr="00D50136" w:rsidRDefault="00DD69C0" w:rsidP="00DD69C0">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sidRPr="00D50136">
        <w:rPr>
          <w:rFonts w:ascii="Arial Narrow" w:hAnsi="Arial Narrow" w:cs="Arial"/>
          <w:sz w:val="22"/>
          <w:szCs w:val="22"/>
        </w:rPr>
        <w:t xml:space="preserve">§ 1º. Com fundamento no artigo 156, § 4º, da Lei n.º 14.133/21, o responsável ficará impedido de licitar ou contratar no âmbito da Administração Pública direta e indireta do Município de Cotiporã/RS pelo prazo máximo de 3 (três) anos, garantida a ampla defesa, sem prejuízo das demais cominações legais e de multa de 0,5% a 30% sobre o valor da contratação, a CONTRATADA que: </w:t>
      </w:r>
    </w:p>
    <w:p w14:paraId="2661CB87" w14:textId="1B51B5D0" w:rsidR="00DD69C0" w:rsidRPr="00D50136" w:rsidRDefault="00DD69C0" w:rsidP="00DD69C0">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sidRPr="00D50136">
        <w:rPr>
          <w:rFonts w:ascii="Arial Narrow" w:hAnsi="Arial Narrow" w:cs="Arial"/>
          <w:sz w:val="22"/>
          <w:szCs w:val="22"/>
        </w:rPr>
        <w:t>a - dar causa à inexecução parcial do Contrato</w:t>
      </w:r>
      <w:r>
        <w:rPr>
          <w:rFonts w:ascii="Arial Narrow" w:hAnsi="Arial Narrow" w:cs="Arial"/>
          <w:sz w:val="22"/>
          <w:szCs w:val="22"/>
        </w:rPr>
        <w:t>/Ata</w:t>
      </w:r>
      <w:r w:rsidRPr="00D50136">
        <w:rPr>
          <w:rFonts w:ascii="Arial Narrow" w:hAnsi="Arial Narrow" w:cs="Arial"/>
          <w:sz w:val="22"/>
          <w:szCs w:val="22"/>
        </w:rPr>
        <w:t xml:space="preserve"> que cause grave dano à Administração, ao funcionamento dos serviços públicos ou ao interesse coletivo;</w:t>
      </w:r>
    </w:p>
    <w:p w14:paraId="10C9BAA2" w14:textId="77777777" w:rsidR="00DD69C0" w:rsidRPr="00D50136" w:rsidRDefault="00DD69C0" w:rsidP="00DD69C0">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sidRPr="00D50136">
        <w:rPr>
          <w:rFonts w:ascii="Arial Narrow" w:hAnsi="Arial Narrow" w:cs="Arial"/>
          <w:sz w:val="22"/>
          <w:szCs w:val="22"/>
        </w:rPr>
        <w:t>b - dar causa à inexecução total do Contrato;</w:t>
      </w:r>
    </w:p>
    <w:p w14:paraId="2609A25C" w14:textId="77777777" w:rsidR="00DD69C0" w:rsidRPr="00D50136" w:rsidRDefault="00DD69C0" w:rsidP="00DD69C0">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sidRPr="00D50136">
        <w:rPr>
          <w:rFonts w:ascii="Arial Narrow" w:hAnsi="Arial Narrow" w:cs="Arial"/>
          <w:sz w:val="22"/>
          <w:szCs w:val="22"/>
        </w:rPr>
        <w:t>c - deixar de entregar a documentação exigida para o certame;</w:t>
      </w:r>
    </w:p>
    <w:p w14:paraId="5AA65E2A" w14:textId="77777777" w:rsidR="00DD69C0" w:rsidRPr="00D50136" w:rsidRDefault="00DD69C0" w:rsidP="00DD69C0">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sidRPr="00D50136">
        <w:rPr>
          <w:rFonts w:ascii="Arial Narrow" w:hAnsi="Arial Narrow" w:cs="Arial"/>
          <w:sz w:val="22"/>
          <w:szCs w:val="22"/>
        </w:rPr>
        <w:t>d - não manter a proposta, salvo em decorrência de fato superveniente devidamente justificado;</w:t>
      </w:r>
    </w:p>
    <w:p w14:paraId="3B775AAF" w14:textId="77777777" w:rsidR="00DD69C0" w:rsidRPr="00D50136" w:rsidRDefault="00DD69C0" w:rsidP="00DD69C0">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sidRPr="00D50136">
        <w:rPr>
          <w:rFonts w:ascii="Arial Narrow" w:hAnsi="Arial Narrow" w:cs="Arial"/>
          <w:sz w:val="22"/>
          <w:szCs w:val="22"/>
        </w:rPr>
        <w:lastRenderedPageBreak/>
        <w:t>e - não celebrar o Contrato ou não entregar a documentação exigida para a contratação formalização, quando convocado dentro do prazo de validade de sua proposta;</w:t>
      </w:r>
    </w:p>
    <w:p w14:paraId="6CDEB4DA" w14:textId="77777777" w:rsidR="00DD69C0" w:rsidRPr="00D50136" w:rsidRDefault="00DD69C0" w:rsidP="00DD69C0">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sidRPr="00D50136">
        <w:rPr>
          <w:rFonts w:ascii="Arial Narrow" w:hAnsi="Arial Narrow" w:cs="Arial"/>
          <w:sz w:val="22"/>
          <w:szCs w:val="22"/>
        </w:rPr>
        <w:t>f - ensejar o retardamento da execução ou da entrega do objeto da licitação sem motivo justificado;</w:t>
      </w:r>
    </w:p>
    <w:p w14:paraId="36CD01C3" w14:textId="77777777" w:rsidR="00DD69C0" w:rsidRPr="00D50136" w:rsidRDefault="00DD69C0" w:rsidP="00DD69C0">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sidRPr="00D50136">
        <w:rPr>
          <w:rFonts w:ascii="Arial Narrow" w:hAnsi="Arial Narrow" w:cs="Arial"/>
          <w:sz w:val="22"/>
          <w:szCs w:val="22"/>
        </w:rPr>
        <w:t xml:space="preserve">§ 2º. Com fundamento no artigo 156, § 5º, da Lei n.º 14.133/21, o responsável ficará impedido de licitar ou contratar no âmbito da Administração Pública direta e indireta de todos os entes federativos, pelo prazo mínimo de 3 (três) anos e máximo de 6 (seis) anos, garantida a ampla defesa, sem prejuízo das demais cominações legais e de multa de 0,5% a 30% sobre o valor da contratação, a CONTRATADA que: que: </w:t>
      </w:r>
    </w:p>
    <w:p w14:paraId="71C96556" w14:textId="77777777" w:rsidR="00DD69C0" w:rsidRPr="00D50136" w:rsidRDefault="00DD69C0" w:rsidP="00DD69C0">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sidRPr="00D50136">
        <w:rPr>
          <w:rFonts w:ascii="Arial Narrow" w:hAnsi="Arial Narrow" w:cs="Arial"/>
          <w:sz w:val="22"/>
          <w:szCs w:val="22"/>
        </w:rPr>
        <w:t>a - apresentar declaração ou documentação falsa exigida para o certame ou prestar declaração falsa durante a licitação ou a execução do Contrato;</w:t>
      </w:r>
    </w:p>
    <w:p w14:paraId="564189BB" w14:textId="77777777" w:rsidR="00DD69C0" w:rsidRPr="00D50136" w:rsidRDefault="00DD69C0" w:rsidP="00DD69C0">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sidRPr="00D50136">
        <w:rPr>
          <w:rFonts w:ascii="Arial Narrow" w:hAnsi="Arial Narrow" w:cs="Arial"/>
          <w:sz w:val="22"/>
          <w:szCs w:val="22"/>
        </w:rPr>
        <w:t>b - fraudar a licitação ou praticar ato fraudulento na execução;</w:t>
      </w:r>
    </w:p>
    <w:p w14:paraId="2B4D9D95" w14:textId="77777777" w:rsidR="00DD69C0" w:rsidRPr="00D50136" w:rsidRDefault="00DD69C0" w:rsidP="00DD69C0">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sidRPr="00D50136">
        <w:rPr>
          <w:rFonts w:ascii="Arial Narrow" w:hAnsi="Arial Narrow" w:cs="Arial"/>
          <w:sz w:val="22"/>
          <w:szCs w:val="22"/>
        </w:rPr>
        <w:t>c - comportar-se de modo inidôneo ou cometer fraude de qualquer natureza;</w:t>
      </w:r>
    </w:p>
    <w:p w14:paraId="5BA31E04" w14:textId="77777777" w:rsidR="00DD69C0" w:rsidRPr="00D50136" w:rsidRDefault="00DD69C0" w:rsidP="00DD69C0">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sidRPr="00D50136">
        <w:rPr>
          <w:rFonts w:ascii="Arial Narrow" w:hAnsi="Arial Narrow" w:cs="Arial"/>
          <w:sz w:val="22"/>
          <w:szCs w:val="22"/>
        </w:rPr>
        <w:t>d - praticar atos ilícitos com vistas a frustrar os objetivos da licitação;</w:t>
      </w:r>
    </w:p>
    <w:p w14:paraId="1BC364D5" w14:textId="77777777" w:rsidR="00DD69C0" w:rsidRPr="00D50136" w:rsidRDefault="00DD69C0" w:rsidP="00DD69C0">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sidRPr="00D50136">
        <w:rPr>
          <w:rFonts w:ascii="Arial Narrow" w:hAnsi="Arial Narrow" w:cs="Arial"/>
          <w:sz w:val="22"/>
          <w:szCs w:val="22"/>
        </w:rPr>
        <w:t>e - praticar ato lesivo previsto no art. 5º da Lei nº 12.846, de 1º de agosto de 2013.</w:t>
      </w:r>
    </w:p>
    <w:p w14:paraId="32001001" w14:textId="77777777" w:rsidR="00DD69C0" w:rsidRPr="00D50136" w:rsidRDefault="00DD69C0" w:rsidP="00DD69C0">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sidRPr="00D50136">
        <w:rPr>
          <w:rFonts w:ascii="Arial Narrow" w:hAnsi="Arial Narrow" w:cs="Arial"/>
          <w:sz w:val="22"/>
          <w:szCs w:val="22"/>
        </w:rPr>
        <w:t>§ 3º. Para os fins da Subcondição “c” do § 2º, reputar-se-ão inidôneos atos como os descritos nos artigos 337-F, 337-G, 337-I, 337-J e 337-K do Código Penal.</w:t>
      </w:r>
    </w:p>
    <w:p w14:paraId="4772BAEC" w14:textId="77777777" w:rsidR="00DD69C0" w:rsidRPr="00D50136" w:rsidRDefault="00DD69C0" w:rsidP="00DD69C0">
      <w:pPr>
        <w:pStyle w:val="Corpodetexto23"/>
        <w:overflowPunct/>
        <w:autoSpaceDE/>
        <w:autoSpaceDN/>
        <w:adjustRightInd/>
        <w:ind w:left="0"/>
        <w:textAlignment w:val="auto"/>
        <w:rPr>
          <w:rFonts w:ascii="Arial Narrow" w:hAnsi="Arial Narrow" w:cs="Arial"/>
          <w:b w:val="0"/>
          <w:bCs/>
          <w:sz w:val="22"/>
          <w:szCs w:val="22"/>
        </w:rPr>
      </w:pPr>
      <w:r w:rsidRPr="00D50136">
        <w:rPr>
          <w:rFonts w:ascii="Arial Narrow" w:hAnsi="Arial Narrow" w:cs="Arial"/>
          <w:b w:val="0"/>
          <w:bCs/>
          <w:sz w:val="22"/>
          <w:szCs w:val="22"/>
        </w:rPr>
        <w:t>§ 4º. Na aplicação das penalidades previstas a CONTRATANTE considerará, motivadamente, a gravidade da falta, seus efeitos, bem como os antecedentes da CONTRATADA, podendo deixar de aplicá-las, se admitidas as suas justificativas, nos termos do que dispõe os artigos 156 e 157 da Lei nº. 14.133/21.</w:t>
      </w:r>
    </w:p>
    <w:p w14:paraId="1779D14B" w14:textId="77777777" w:rsidR="00DD69C0" w:rsidRPr="00D50136" w:rsidRDefault="00DD69C0" w:rsidP="00DD69C0">
      <w:pPr>
        <w:pStyle w:val="Corpodetexto23"/>
        <w:overflowPunct/>
        <w:autoSpaceDE/>
        <w:autoSpaceDN/>
        <w:adjustRightInd/>
        <w:ind w:left="0"/>
        <w:textAlignment w:val="auto"/>
        <w:rPr>
          <w:rFonts w:ascii="Arial Narrow" w:hAnsi="Arial Narrow" w:cs="Arial"/>
          <w:b w:val="0"/>
          <w:bCs/>
          <w:sz w:val="22"/>
          <w:szCs w:val="22"/>
        </w:rPr>
      </w:pPr>
      <w:r w:rsidRPr="00D50136">
        <w:rPr>
          <w:rFonts w:ascii="Arial Narrow" w:hAnsi="Arial Narrow" w:cs="Arial"/>
          <w:b w:val="0"/>
          <w:bCs/>
          <w:sz w:val="22"/>
          <w:szCs w:val="22"/>
        </w:rPr>
        <w:t>§ 5°. As penalidades serão registradas no cadastro da CONTRATANTE, quando for o caso.</w:t>
      </w:r>
    </w:p>
    <w:p w14:paraId="375EF0C1" w14:textId="77777777" w:rsidR="00DD69C0" w:rsidRPr="00D50136" w:rsidRDefault="00DD69C0" w:rsidP="00DD69C0">
      <w:pPr>
        <w:pStyle w:val="Corpodetexto23"/>
        <w:overflowPunct/>
        <w:autoSpaceDE/>
        <w:autoSpaceDN/>
        <w:adjustRightInd/>
        <w:ind w:left="0"/>
        <w:textAlignment w:val="auto"/>
        <w:rPr>
          <w:rFonts w:ascii="Arial Narrow" w:hAnsi="Arial Narrow" w:cs="Arial"/>
          <w:b w:val="0"/>
          <w:bCs/>
          <w:sz w:val="22"/>
          <w:szCs w:val="22"/>
        </w:rPr>
      </w:pPr>
      <w:r w:rsidRPr="00D50136">
        <w:rPr>
          <w:rFonts w:ascii="Arial Narrow" w:hAnsi="Arial Narrow" w:cs="Arial"/>
          <w:b w:val="0"/>
          <w:bCs/>
          <w:sz w:val="22"/>
          <w:szCs w:val="22"/>
        </w:rPr>
        <w:t>§ 6°. A sanção pelas infrações previstas nos incisos VIII e XII do caput do art. 155 Lei 14.133/21 exigirá, como condição de reabilitação do licitante ou CONTRATATADA, a implantação ou aperfeiçoamento de programa de integridade pelo responsável.</w:t>
      </w:r>
    </w:p>
    <w:p w14:paraId="5046F308" w14:textId="77777777" w:rsidR="00DD69C0" w:rsidRPr="00D50136" w:rsidRDefault="00DD69C0" w:rsidP="00DD69C0">
      <w:pPr>
        <w:pStyle w:val="Corpodetexto23"/>
        <w:overflowPunct/>
        <w:autoSpaceDE/>
        <w:autoSpaceDN/>
        <w:adjustRightInd/>
        <w:ind w:left="0"/>
        <w:textAlignment w:val="auto"/>
        <w:rPr>
          <w:rFonts w:ascii="Arial Narrow" w:hAnsi="Arial Narrow" w:cs="Arial"/>
          <w:b w:val="0"/>
          <w:bCs/>
          <w:sz w:val="22"/>
          <w:szCs w:val="22"/>
        </w:rPr>
      </w:pPr>
      <w:r w:rsidRPr="00D50136">
        <w:rPr>
          <w:rFonts w:ascii="Arial Narrow" w:hAnsi="Arial Narrow" w:cs="Arial"/>
          <w:b w:val="0"/>
          <w:bCs/>
          <w:sz w:val="22"/>
          <w:szCs w:val="22"/>
        </w:rPr>
        <w:t>§ 7º. Nenhum pagamento será efetuado enquanto pendente de liquidação qualquer obrigação financeira que for imposta ao fornecedor em virtude de penalidade ou inadimplência contratual.</w:t>
      </w:r>
    </w:p>
    <w:p w14:paraId="4CE6485B" w14:textId="77777777" w:rsidR="00DD69C0" w:rsidRPr="00D50136" w:rsidRDefault="00DD69C0" w:rsidP="00F17EA1">
      <w:pPr>
        <w:pStyle w:val="Recuodecorpodetexto"/>
        <w:spacing w:after="0"/>
        <w:ind w:left="0"/>
        <w:rPr>
          <w:rFonts w:ascii="Arial Narrow" w:hAnsi="Arial Narrow" w:cs="Arial"/>
          <w:sz w:val="22"/>
          <w:szCs w:val="22"/>
        </w:rPr>
      </w:pPr>
      <w:r w:rsidRPr="00D50136">
        <w:rPr>
          <w:rFonts w:ascii="Arial Narrow" w:hAnsi="Arial Narrow" w:cs="Arial"/>
          <w:sz w:val="22"/>
          <w:szCs w:val="22"/>
        </w:rPr>
        <w:t>§ 8º. As multas são independentes e a aplicação de uma não exclui a(s) outra(s).</w:t>
      </w:r>
    </w:p>
    <w:p w14:paraId="3972ABB8" w14:textId="77777777" w:rsidR="00DD69C0" w:rsidRPr="00D50136" w:rsidRDefault="00DD69C0" w:rsidP="00DD69C0">
      <w:pPr>
        <w:pStyle w:val="Corpodetexto23"/>
        <w:overflowPunct/>
        <w:autoSpaceDE/>
        <w:autoSpaceDN/>
        <w:adjustRightInd/>
        <w:ind w:left="0"/>
        <w:textAlignment w:val="auto"/>
        <w:rPr>
          <w:rFonts w:ascii="Arial Narrow" w:hAnsi="Arial Narrow" w:cs="Arial"/>
          <w:b w:val="0"/>
          <w:bCs/>
          <w:sz w:val="22"/>
          <w:szCs w:val="22"/>
        </w:rPr>
      </w:pPr>
      <w:r w:rsidRPr="00D50136">
        <w:rPr>
          <w:rFonts w:ascii="Arial Narrow" w:hAnsi="Arial Narrow" w:cs="Arial"/>
          <w:b w:val="0"/>
          <w:bCs/>
          <w:sz w:val="22"/>
          <w:szCs w:val="22"/>
        </w:rPr>
        <w:t>§ 9º. Será facultada apresentação de defesa prévia na ocorrência de quaisquer das situações previstas, poderá, também, ser anulada a Nota de Empenho e aplicada às penas previstas no art. 156, III, da Lei nº 14.133/21, pelo prazo de, no mínimo, 36 (trinta e seis) meses.</w:t>
      </w:r>
    </w:p>
    <w:p w14:paraId="7FF89F88" w14:textId="77777777" w:rsidR="00FB2205" w:rsidRPr="00114F4A" w:rsidRDefault="00FB2205" w:rsidP="004031BB">
      <w:pPr>
        <w:tabs>
          <w:tab w:val="left" w:pos="2835"/>
        </w:tabs>
        <w:jc w:val="both"/>
        <w:rPr>
          <w:rFonts w:ascii="Arial Narrow" w:hAnsi="Arial Narrow"/>
          <w:sz w:val="22"/>
          <w:szCs w:val="22"/>
        </w:rPr>
      </w:pPr>
    </w:p>
    <w:p w14:paraId="1323F7D4" w14:textId="08B78A84" w:rsidR="00BE0E83" w:rsidRDefault="004D5BB4" w:rsidP="00BE0E83">
      <w:pPr>
        <w:pStyle w:val="Default"/>
        <w:jc w:val="both"/>
        <w:rPr>
          <w:rFonts w:ascii="Arial Narrow" w:hAnsi="Arial Narrow" w:cs="Times New Roman"/>
          <w:b/>
          <w:bCs/>
          <w:sz w:val="22"/>
          <w:szCs w:val="22"/>
        </w:rPr>
      </w:pPr>
      <w:r>
        <w:rPr>
          <w:rFonts w:ascii="Arial Narrow" w:hAnsi="Arial Narrow"/>
          <w:b/>
          <w:sz w:val="22"/>
          <w:szCs w:val="22"/>
        </w:rPr>
        <w:t>23</w:t>
      </w:r>
      <w:r w:rsidR="00273D71">
        <w:rPr>
          <w:rFonts w:ascii="Arial Narrow" w:hAnsi="Arial Narrow"/>
          <w:b/>
          <w:sz w:val="22"/>
          <w:szCs w:val="22"/>
        </w:rPr>
        <w:t>.</w:t>
      </w:r>
      <w:r w:rsidR="00BE0E83" w:rsidRPr="00780065">
        <w:rPr>
          <w:rFonts w:ascii="Arial Narrow" w:hAnsi="Arial Narrow"/>
          <w:b/>
          <w:sz w:val="22"/>
          <w:szCs w:val="22"/>
        </w:rPr>
        <w:t xml:space="preserve"> </w:t>
      </w:r>
      <w:r w:rsidR="00BE0E83">
        <w:rPr>
          <w:rFonts w:ascii="Arial Narrow" w:hAnsi="Arial Narrow" w:cs="Times New Roman"/>
          <w:b/>
          <w:bCs/>
          <w:sz w:val="22"/>
          <w:szCs w:val="22"/>
        </w:rPr>
        <w:t>DA IMPUGNAÇÃO AO EDITAL</w:t>
      </w:r>
      <w:r w:rsidR="00CF2B15">
        <w:rPr>
          <w:rFonts w:ascii="Arial Narrow" w:hAnsi="Arial Narrow" w:cs="Times New Roman"/>
          <w:b/>
          <w:bCs/>
          <w:sz w:val="22"/>
          <w:szCs w:val="22"/>
        </w:rPr>
        <w:t xml:space="preserve"> E </w:t>
      </w:r>
      <w:r w:rsidR="00BE0E83">
        <w:rPr>
          <w:rFonts w:ascii="Arial Narrow" w:hAnsi="Arial Narrow" w:cs="Times New Roman"/>
          <w:b/>
          <w:bCs/>
          <w:sz w:val="22"/>
          <w:szCs w:val="22"/>
        </w:rPr>
        <w:t xml:space="preserve"> PEDIDOS DE ESCLARECIMENTOS </w:t>
      </w:r>
    </w:p>
    <w:p w14:paraId="65E731C4" w14:textId="71453B26" w:rsidR="00BE0E83" w:rsidRPr="00A65CE1" w:rsidRDefault="004D5BB4" w:rsidP="00BE0E83">
      <w:pPr>
        <w:jc w:val="both"/>
        <w:rPr>
          <w:rFonts w:ascii="Arial Narrow" w:hAnsi="Arial Narrow"/>
          <w:sz w:val="22"/>
          <w:szCs w:val="22"/>
        </w:rPr>
      </w:pPr>
      <w:r w:rsidRPr="00A65CE1">
        <w:rPr>
          <w:rFonts w:ascii="Arial Narrow" w:eastAsia="Calibri" w:hAnsi="Arial Narrow" w:cs="Calibri"/>
          <w:b/>
          <w:color w:val="000000"/>
          <w:sz w:val="22"/>
          <w:szCs w:val="22"/>
        </w:rPr>
        <w:t>23</w:t>
      </w:r>
      <w:r w:rsidR="00BE0E83" w:rsidRPr="00A65CE1">
        <w:rPr>
          <w:rFonts w:ascii="Arial Narrow" w:eastAsia="Calibri" w:hAnsi="Arial Narrow" w:cs="Calibri"/>
          <w:b/>
          <w:color w:val="000000"/>
          <w:sz w:val="22"/>
          <w:szCs w:val="22"/>
        </w:rPr>
        <w:t>.1</w:t>
      </w:r>
      <w:r w:rsidR="00BE0E83" w:rsidRPr="00F17EA1">
        <w:rPr>
          <w:rFonts w:ascii="Arial Narrow" w:eastAsia="Calibri" w:hAnsi="Arial Narrow" w:cs="Calibri"/>
          <w:b/>
          <w:bCs/>
          <w:color w:val="000000"/>
          <w:sz w:val="22"/>
          <w:szCs w:val="22"/>
        </w:rPr>
        <w:t>.</w:t>
      </w:r>
      <w:r w:rsidR="00BE0E83" w:rsidRPr="00A65CE1">
        <w:rPr>
          <w:rFonts w:ascii="Arial Narrow" w:eastAsia="Calibri" w:hAnsi="Arial Narrow" w:cs="Calibri"/>
          <w:color w:val="000000"/>
          <w:sz w:val="22"/>
          <w:szCs w:val="22"/>
        </w:rPr>
        <w:t xml:space="preserve"> As impugnações ao ato convocatório do Pregão serão recebidas até 03 (três) dias úteis an</w:t>
      </w:r>
      <w:r w:rsidR="00FB2205" w:rsidRPr="00A65CE1">
        <w:rPr>
          <w:rFonts w:ascii="Arial Narrow" w:eastAsia="Calibri" w:hAnsi="Arial Narrow" w:cs="Calibri"/>
          <w:color w:val="000000"/>
          <w:sz w:val="22"/>
          <w:szCs w:val="22"/>
        </w:rPr>
        <w:t>teriores</w:t>
      </w:r>
      <w:r w:rsidR="00BE0E83" w:rsidRPr="00A65CE1">
        <w:rPr>
          <w:rFonts w:ascii="Arial Narrow" w:eastAsia="Calibri" w:hAnsi="Arial Narrow" w:cs="Calibri"/>
          <w:color w:val="000000"/>
          <w:sz w:val="22"/>
          <w:szCs w:val="22"/>
        </w:rPr>
        <w:t xml:space="preserve"> </w:t>
      </w:r>
      <w:r w:rsidR="00FB2205" w:rsidRPr="00A65CE1">
        <w:rPr>
          <w:rFonts w:ascii="Arial Narrow" w:eastAsia="Calibri" w:hAnsi="Arial Narrow" w:cs="Calibri"/>
          <w:color w:val="000000"/>
          <w:sz w:val="22"/>
          <w:szCs w:val="22"/>
        </w:rPr>
        <w:t>à</w:t>
      </w:r>
      <w:r w:rsidR="00BE0E83" w:rsidRPr="00A65CE1">
        <w:rPr>
          <w:rFonts w:ascii="Arial Narrow" w:eastAsia="Calibri" w:hAnsi="Arial Narrow" w:cs="Calibri"/>
          <w:color w:val="000000"/>
          <w:sz w:val="22"/>
          <w:szCs w:val="22"/>
        </w:rPr>
        <w:t xml:space="preserve"> data fixada para </w:t>
      </w:r>
      <w:r w:rsidR="00C24D69" w:rsidRPr="00A65CE1">
        <w:rPr>
          <w:rFonts w:ascii="Arial Narrow" w:eastAsia="Calibri" w:hAnsi="Arial Narrow" w:cs="Calibri"/>
          <w:color w:val="000000"/>
          <w:sz w:val="22"/>
          <w:szCs w:val="22"/>
        </w:rPr>
        <w:t>a abertura do certame</w:t>
      </w:r>
      <w:r w:rsidR="00BE0E83" w:rsidRPr="00A65CE1">
        <w:rPr>
          <w:rFonts w:ascii="Arial Narrow" w:eastAsia="Calibri" w:hAnsi="Arial Narrow" w:cs="Calibri"/>
          <w:color w:val="000000"/>
          <w:sz w:val="22"/>
          <w:szCs w:val="22"/>
        </w:rPr>
        <w:t>. Qualquer pessoa poderá solicitar esclarecimentos, providencias ou impugnar o ato convocatório do Pregão</w:t>
      </w:r>
      <w:r w:rsidR="00C87113">
        <w:rPr>
          <w:rFonts w:ascii="Arial Narrow" w:eastAsia="Calibri" w:hAnsi="Arial Narrow" w:cs="Calibri"/>
          <w:color w:val="000000"/>
          <w:sz w:val="22"/>
          <w:szCs w:val="22"/>
        </w:rPr>
        <w:t>;</w:t>
      </w:r>
      <w:r w:rsidR="00BE0E83" w:rsidRPr="00A65CE1">
        <w:rPr>
          <w:rFonts w:ascii="Arial Narrow" w:eastAsia="Calibri" w:hAnsi="Arial Narrow" w:cs="Calibri"/>
          <w:color w:val="000000"/>
          <w:sz w:val="22"/>
          <w:szCs w:val="22"/>
        </w:rPr>
        <w:t xml:space="preserve"> </w:t>
      </w:r>
    </w:p>
    <w:p w14:paraId="716D1D6B" w14:textId="4514BF2B" w:rsidR="00BE0E83" w:rsidRPr="00A65CE1" w:rsidRDefault="008F4BC3" w:rsidP="00BE0E83">
      <w:pPr>
        <w:jc w:val="both"/>
        <w:rPr>
          <w:rFonts w:ascii="Arial Narrow" w:eastAsia="Calibri" w:hAnsi="Arial Narrow" w:cs="Calibri"/>
          <w:b/>
          <w:sz w:val="22"/>
          <w:szCs w:val="22"/>
        </w:rPr>
      </w:pPr>
      <w:r w:rsidRPr="00A65CE1">
        <w:rPr>
          <w:rFonts w:ascii="Arial Narrow" w:eastAsia="Calibri" w:hAnsi="Arial Narrow" w:cs="Calibri"/>
          <w:b/>
          <w:sz w:val="22"/>
          <w:szCs w:val="22"/>
        </w:rPr>
        <w:t>23</w:t>
      </w:r>
      <w:r w:rsidR="00BE0E83" w:rsidRPr="00A65CE1">
        <w:rPr>
          <w:rFonts w:ascii="Arial Narrow" w:eastAsia="Calibri" w:hAnsi="Arial Narrow" w:cs="Calibri"/>
          <w:b/>
          <w:sz w:val="22"/>
          <w:szCs w:val="22"/>
        </w:rPr>
        <w:t>.2</w:t>
      </w:r>
      <w:r w:rsidR="00BE0E83" w:rsidRPr="00F17EA1">
        <w:rPr>
          <w:rFonts w:ascii="Arial Narrow" w:eastAsia="Calibri" w:hAnsi="Arial Narrow" w:cs="Calibri"/>
          <w:b/>
          <w:bCs/>
          <w:sz w:val="22"/>
          <w:szCs w:val="22"/>
        </w:rPr>
        <w:t>.</w:t>
      </w:r>
      <w:r w:rsidR="00F17EA1">
        <w:rPr>
          <w:rFonts w:ascii="Arial Narrow" w:eastAsia="Calibri" w:hAnsi="Arial Narrow" w:cs="Calibri"/>
          <w:sz w:val="22"/>
          <w:szCs w:val="22"/>
        </w:rPr>
        <w:t xml:space="preserve"> </w:t>
      </w:r>
      <w:r w:rsidR="00BE0E83" w:rsidRPr="00A65CE1">
        <w:rPr>
          <w:rFonts w:ascii="Arial Narrow" w:eastAsia="Calibri" w:hAnsi="Arial Narrow" w:cs="Calibri"/>
          <w:sz w:val="22"/>
          <w:szCs w:val="22"/>
        </w:rPr>
        <w:t xml:space="preserve">Eventuais </w:t>
      </w:r>
      <w:r w:rsidR="00BE0E83" w:rsidRPr="00A65CE1">
        <w:rPr>
          <w:rFonts w:ascii="Arial Narrow" w:eastAsia="Calibri" w:hAnsi="Arial Narrow" w:cs="Calibri"/>
          <w:b/>
          <w:sz w:val="22"/>
          <w:szCs w:val="22"/>
        </w:rPr>
        <w:t>pedidos de esclarecimentos ou impugnações, recursos e contra recursos, deverão ser apresentados mediante protocolo dirigidos ao Pregoeiro do Município ou Equipe de Licitação de Cotiporã/RS, no Protocolo Geral, localizado no Centro Administrativo Municipal, localizado na Rua Silveira Martins, nº 163, Cotiporã/RS, durante o horário de expediente, qual seja de segunda a sexta-feira, das 8h00min às 11h30min e das 13h</w:t>
      </w:r>
      <w:r w:rsidR="00BB0BD8">
        <w:rPr>
          <w:rFonts w:ascii="Arial Narrow" w:eastAsia="Calibri" w:hAnsi="Arial Narrow" w:cs="Calibri"/>
          <w:b/>
          <w:sz w:val="22"/>
          <w:szCs w:val="22"/>
        </w:rPr>
        <w:t>0</w:t>
      </w:r>
      <w:r w:rsidR="00BE0E83" w:rsidRPr="00A65CE1">
        <w:rPr>
          <w:rFonts w:ascii="Arial Narrow" w:eastAsia="Calibri" w:hAnsi="Arial Narrow" w:cs="Calibri"/>
          <w:b/>
          <w:sz w:val="22"/>
          <w:szCs w:val="22"/>
        </w:rPr>
        <w:t xml:space="preserve">0min às 17h00min, bem como por meio eletrônico através dos e-mails: </w:t>
      </w:r>
      <w:hyperlink r:id="rId17" w:history="1">
        <w:r w:rsidR="00BE0E83" w:rsidRPr="00A65CE1">
          <w:rPr>
            <w:rStyle w:val="Hyperlink"/>
            <w:rFonts w:ascii="Arial Narrow" w:eastAsia="Calibri" w:hAnsi="Arial Narrow" w:cs="Calibri"/>
            <w:sz w:val="22"/>
            <w:szCs w:val="22"/>
          </w:rPr>
          <w:t>licitacao@cotipora.rs.gov.br</w:t>
        </w:r>
      </w:hyperlink>
      <w:r w:rsidR="00BE0E83" w:rsidRPr="00A65CE1">
        <w:rPr>
          <w:rFonts w:ascii="Arial Narrow" w:eastAsia="Calibri" w:hAnsi="Arial Narrow" w:cs="Calibri"/>
          <w:b/>
          <w:sz w:val="22"/>
          <w:szCs w:val="22"/>
        </w:rPr>
        <w:t xml:space="preserve"> e/ou </w:t>
      </w:r>
      <w:hyperlink r:id="rId18" w:history="1">
        <w:r w:rsidR="00BE0E83" w:rsidRPr="00A65CE1">
          <w:rPr>
            <w:rStyle w:val="Hyperlink"/>
            <w:rFonts w:ascii="Arial Narrow" w:eastAsia="Calibri" w:hAnsi="Arial Narrow" w:cs="Calibri"/>
            <w:sz w:val="22"/>
            <w:szCs w:val="22"/>
          </w:rPr>
          <w:t>pregao@cotipora.rs.gov.br</w:t>
        </w:r>
      </w:hyperlink>
      <w:r w:rsidR="00C87113">
        <w:rPr>
          <w:rFonts w:ascii="Arial Narrow" w:eastAsia="Calibri" w:hAnsi="Arial Narrow" w:cs="Calibri"/>
          <w:b/>
          <w:sz w:val="22"/>
          <w:szCs w:val="22"/>
        </w:rPr>
        <w:t>;</w:t>
      </w:r>
    </w:p>
    <w:p w14:paraId="26514D4C" w14:textId="07ECFCF5" w:rsidR="00392089" w:rsidRPr="00A65CE1" w:rsidRDefault="008F4BC3" w:rsidP="00392089">
      <w:pPr>
        <w:jc w:val="both"/>
        <w:rPr>
          <w:rFonts w:ascii="Arial Narrow" w:eastAsia="Calibri" w:hAnsi="Arial Narrow" w:cs="Calibri"/>
          <w:b/>
          <w:sz w:val="22"/>
          <w:szCs w:val="22"/>
        </w:rPr>
      </w:pPr>
      <w:r w:rsidRPr="00A65CE1">
        <w:rPr>
          <w:rFonts w:ascii="Arial Narrow" w:eastAsia="Calibri" w:hAnsi="Arial Narrow" w:cs="Calibri"/>
          <w:b/>
          <w:sz w:val="22"/>
          <w:szCs w:val="22"/>
        </w:rPr>
        <w:t>23</w:t>
      </w:r>
      <w:r w:rsidR="00CF2B15" w:rsidRPr="00A65CE1">
        <w:rPr>
          <w:rFonts w:ascii="Arial Narrow" w:eastAsia="Calibri" w:hAnsi="Arial Narrow" w:cs="Calibri"/>
          <w:b/>
          <w:sz w:val="22"/>
          <w:szCs w:val="22"/>
        </w:rPr>
        <w:t xml:space="preserve">.3. </w:t>
      </w:r>
      <w:r w:rsidR="00CF2B15" w:rsidRPr="00A65CE1">
        <w:rPr>
          <w:rFonts w:ascii="Arial Narrow" w:hAnsi="Arial Narrow" w:cs="Arial"/>
          <w:sz w:val="22"/>
          <w:szCs w:val="22"/>
        </w:rPr>
        <w:t>As respostas aos pedidos de esclarecimentos e às impugnações serão divulgadas pelo órgão licitante em endereço eletrônico.</w:t>
      </w:r>
    </w:p>
    <w:p w14:paraId="56C95764" w14:textId="77777777" w:rsidR="00BE0E83" w:rsidRPr="00C45FB2" w:rsidRDefault="00BE0E83" w:rsidP="00392089">
      <w:pPr>
        <w:jc w:val="both"/>
        <w:rPr>
          <w:rFonts w:ascii="Arial Narrow" w:hAnsi="Arial Narrow"/>
          <w:b/>
          <w:sz w:val="22"/>
          <w:szCs w:val="22"/>
        </w:rPr>
      </w:pPr>
    </w:p>
    <w:p w14:paraId="0CDE1914" w14:textId="15D06628" w:rsidR="004031BB" w:rsidRPr="00D8017F" w:rsidRDefault="00267B92" w:rsidP="004031BB">
      <w:pPr>
        <w:jc w:val="both"/>
        <w:rPr>
          <w:rFonts w:ascii="Arial Narrow" w:hAnsi="Arial Narrow"/>
          <w:b/>
          <w:sz w:val="22"/>
          <w:szCs w:val="22"/>
        </w:rPr>
      </w:pPr>
      <w:r>
        <w:rPr>
          <w:rFonts w:ascii="Arial Narrow" w:hAnsi="Arial Narrow"/>
          <w:b/>
          <w:sz w:val="22"/>
          <w:szCs w:val="22"/>
        </w:rPr>
        <w:t>24</w:t>
      </w:r>
      <w:r w:rsidR="004031BB" w:rsidRPr="00D8017F">
        <w:rPr>
          <w:rFonts w:ascii="Arial Narrow" w:hAnsi="Arial Narrow"/>
          <w:b/>
          <w:sz w:val="22"/>
          <w:szCs w:val="22"/>
        </w:rPr>
        <w:t>. DAS OBRIGAÇÕES</w:t>
      </w:r>
    </w:p>
    <w:p w14:paraId="3F74BA41" w14:textId="4D41DC03" w:rsidR="004031BB" w:rsidRPr="00D8017F" w:rsidRDefault="00267B92" w:rsidP="004031BB">
      <w:pPr>
        <w:tabs>
          <w:tab w:val="left" w:pos="1620"/>
        </w:tabs>
        <w:jc w:val="both"/>
        <w:rPr>
          <w:rFonts w:ascii="Arial Narrow" w:hAnsi="Arial Narrow"/>
          <w:b/>
          <w:sz w:val="22"/>
          <w:szCs w:val="22"/>
        </w:rPr>
      </w:pPr>
      <w:r>
        <w:rPr>
          <w:rFonts w:ascii="Arial Narrow" w:hAnsi="Arial Narrow"/>
          <w:b/>
          <w:sz w:val="22"/>
          <w:szCs w:val="22"/>
        </w:rPr>
        <w:t>24</w:t>
      </w:r>
      <w:r w:rsidR="004031BB" w:rsidRPr="00D8017F">
        <w:rPr>
          <w:rFonts w:ascii="Arial Narrow" w:hAnsi="Arial Narrow"/>
          <w:b/>
          <w:sz w:val="22"/>
          <w:szCs w:val="22"/>
        </w:rPr>
        <w:t>.1. Da Contratante:</w:t>
      </w:r>
    </w:p>
    <w:p w14:paraId="7C1A2CF8" w14:textId="5DDB86F5" w:rsidR="004031BB" w:rsidRPr="00D8017F" w:rsidRDefault="00267B92" w:rsidP="004031BB">
      <w:pPr>
        <w:tabs>
          <w:tab w:val="left" w:pos="1620"/>
        </w:tabs>
        <w:jc w:val="both"/>
        <w:rPr>
          <w:rFonts w:ascii="Arial Narrow" w:hAnsi="Arial Narrow"/>
          <w:sz w:val="22"/>
          <w:szCs w:val="22"/>
        </w:rPr>
      </w:pPr>
      <w:r>
        <w:rPr>
          <w:rFonts w:ascii="Arial Narrow" w:hAnsi="Arial Narrow"/>
          <w:b/>
          <w:sz w:val="22"/>
          <w:szCs w:val="22"/>
        </w:rPr>
        <w:t>24</w:t>
      </w:r>
      <w:r w:rsidR="004031BB" w:rsidRPr="00D8017F">
        <w:rPr>
          <w:rFonts w:ascii="Arial Narrow" w:hAnsi="Arial Narrow"/>
          <w:b/>
          <w:sz w:val="22"/>
          <w:szCs w:val="22"/>
        </w:rPr>
        <w:t xml:space="preserve">.1.1. </w:t>
      </w:r>
      <w:r w:rsidR="004031BB" w:rsidRPr="00D8017F">
        <w:rPr>
          <w:rFonts w:ascii="Arial Narrow" w:hAnsi="Arial Narrow"/>
          <w:sz w:val="22"/>
          <w:szCs w:val="22"/>
        </w:rPr>
        <w:t>Atestar nas notas fiscais/faturas a efetiva realização, objeto desta licitação;</w:t>
      </w:r>
    </w:p>
    <w:p w14:paraId="133C32BD" w14:textId="695B9712" w:rsidR="004031BB" w:rsidRPr="00D8017F" w:rsidRDefault="00267B92" w:rsidP="004031BB">
      <w:pPr>
        <w:tabs>
          <w:tab w:val="left" w:pos="1620"/>
        </w:tabs>
        <w:jc w:val="both"/>
        <w:rPr>
          <w:rFonts w:ascii="Arial Narrow" w:hAnsi="Arial Narrow"/>
          <w:sz w:val="22"/>
          <w:szCs w:val="22"/>
        </w:rPr>
      </w:pPr>
      <w:r>
        <w:rPr>
          <w:rFonts w:ascii="Arial Narrow" w:hAnsi="Arial Narrow"/>
          <w:b/>
          <w:sz w:val="22"/>
          <w:szCs w:val="22"/>
        </w:rPr>
        <w:t>24</w:t>
      </w:r>
      <w:r w:rsidR="004031BB" w:rsidRPr="00D8017F">
        <w:rPr>
          <w:rFonts w:ascii="Arial Narrow" w:hAnsi="Arial Narrow"/>
          <w:b/>
          <w:sz w:val="22"/>
          <w:szCs w:val="22"/>
        </w:rPr>
        <w:t xml:space="preserve">.1.2. </w:t>
      </w:r>
      <w:r w:rsidR="004031BB" w:rsidRPr="00D8017F">
        <w:rPr>
          <w:rFonts w:ascii="Arial Narrow" w:hAnsi="Arial Narrow"/>
          <w:sz w:val="22"/>
          <w:szCs w:val="22"/>
        </w:rPr>
        <w:t>Aplicar a empresa vencedora penalidades, quando for o caso;</w:t>
      </w:r>
    </w:p>
    <w:p w14:paraId="07732DE4" w14:textId="7227CD2C" w:rsidR="004031BB" w:rsidRPr="00267B92" w:rsidRDefault="00267B92" w:rsidP="004031BB">
      <w:pPr>
        <w:tabs>
          <w:tab w:val="left" w:pos="1620"/>
        </w:tabs>
        <w:jc w:val="both"/>
        <w:rPr>
          <w:rFonts w:ascii="Arial Narrow" w:hAnsi="Arial Narrow"/>
          <w:b/>
          <w:sz w:val="22"/>
          <w:szCs w:val="22"/>
        </w:rPr>
      </w:pPr>
      <w:r>
        <w:rPr>
          <w:rFonts w:ascii="Arial Narrow" w:hAnsi="Arial Narrow"/>
          <w:b/>
          <w:sz w:val="22"/>
          <w:szCs w:val="22"/>
        </w:rPr>
        <w:t>24</w:t>
      </w:r>
      <w:r w:rsidR="004031BB" w:rsidRPr="00D8017F">
        <w:rPr>
          <w:rFonts w:ascii="Arial Narrow" w:hAnsi="Arial Narrow"/>
          <w:b/>
          <w:sz w:val="22"/>
          <w:szCs w:val="22"/>
        </w:rPr>
        <w:t xml:space="preserve">.1.3. </w:t>
      </w:r>
      <w:r w:rsidR="004031BB" w:rsidRPr="00D8017F">
        <w:rPr>
          <w:rFonts w:ascii="Arial Narrow" w:hAnsi="Arial Narrow"/>
          <w:sz w:val="22"/>
          <w:szCs w:val="22"/>
        </w:rPr>
        <w:t>Prestar à CONTRATADA</w:t>
      </w:r>
      <w:r w:rsidR="004031BB" w:rsidRPr="00D8017F">
        <w:rPr>
          <w:rFonts w:ascii="Arial Narrow" w:hAnsi="Arial Narrow"/>
          <w:b/>
          <w:sz w:val="22"/>
          <w:szCs w:val="22"/>
        </w:rPr>
        <w:t xml:space="preserve"> </w:t>
      </w:r>
      <w:r w:rsidR="004031BB" w:rsidRPr="00D8017F">
        <w:rPr>
          <w:rFonts w:ascii="Arial Narrow" w:hAnsi="Arial Narrow"/>
          <w:sz w:val="22"/>
          <w:szCs w:val="22"/>
        </w:rPr>
        <w:t>toda e qualquer informação por esta solicitada, necessária à perfeita execução do Contrato;</w:t>
      </w:r>
    </w:p>
    <w:p w14:paraId="68B44444" w14:textId="00484D67" w:rsidR="004031BB" w:rsidRPr="00267B92" w:rsidRDefault="00267B92" w:rsidP="004031BB">
      <w:pPr>
        <w:tabs>
          <w:tab w:val="left" w:pos="1620"/>
        </w:tabs>
        <w:jc w:val="both"/>
        <w:rPr>
          <w:rFonts w:ascii="Arial Narrow" w:hAnsi="Arial Narrow"/>
          <w:b/>
          <w:sz w:val="22"/>
          <w:szCs w:val="22"/>
        </w:rPr>
      </w:pPr>
      <w:r>
        <w:rPr>
          <w:rFonts w:ascii="Arial Narrow" w:hAnsi="Arial Narrow"/>
          <w:b/>
          <w:sz w:val="22"/>
          <w:szCs w:val="22"/>
        </w:rPr>
        <w:lastRenderedPageBreak/>
        <w:t>24</w:t>
      </w:r>
      <w:r w:rsidR="004031BB" w:rsidRPr="00D8017F">
        <w:rPr>
          <w:rFonts w:ascii="Arial Narrow" w:hAnsi="Arial Narrow"/>
          <w:b/>
          <w:sz w:val="22"/>
          <w:szCs w:val="22"/>
        </w:rPr>
        <w:t xml:space="preserve">.1.4. </w:t>
      </w:r>
      <w:r w:rsidR="004031BB" w:rsidRPr="00D8017F">
        <w:rPr>
          <w:rFonts w:ascii="Arial Narrow" w:hAnsi="Arial Narrow"/>
          <w:sz w:val="22"/>
          <w:szCs w:val="22"/>
        </w:rPr>
        <w:t xml:space="preserve">Efetuar o pagamento à </w:t>
      </w:r>
      <w:r w:rsidR="00524C9E" w:rsidRPr="00D8017F">
        <w:rPr>
          <w:rFonts w:ascii="Arial Narrow" w:hAnsi="Arial Narrow"/>
          <w:sz w:val="22"/>
          <w:szCs w:val="22"/>
        </w:rPr>
        <w:t>CONTRATADO conforme disposto</w:t>
      </w:r>
      <w:r w:rsidR="004031BB" w:rsidRPr="00D8017F">
        <w:rPr>
          <w:rFonts w:ascii="Arial Narrow" w:hAnsi="Arial Narrow"/>
          <w:sz w:val="22"/>
          <w:szCs w:val="22"/>
        </w:rPr>
        <w:t xml:space="preserve"> no edital, após a entrega da nota fiscal no setor competente;</w:t>
      </w:r>
    </w:p>
    <w:p w14:paraId="66F01E33" w14:textId="5FE04C14" w:rsidR="004031BB" w:rsidRPr="002C17F2" w:rsidRDefault="00267B92" w:rsidP="004031BB">
      <w:pPr>
        <w:tabs>
          <w:tab w:val="left" w:pos="1620"/>
        </w:tabs>
        <w:jc w:val="both"/>
        <w:rPr>
          <w:rFonts w:ascii="Arial Narrow" w:hAnsi="Arial Narrow"/>
          <w:b/>
          <w:sz w:val="16"/>
          <w:szCs w:val="16"/>
        </w:rPr>
      </w:pPr>
      <w:r>
        <w:rPr>
          <w:rFonts w:ascii="Arial Narrow" w:hAnsi="Arial Narrow"/>
          <w:b/>
          <w:sz w:val="22"/>
          <w:szCs w:val="22"/>
        </w:rPr>
        <w:t>24</w:t>
      </w:r>
      <w:r w:rsidR="004031BB" w:rsidRPr="00D8017F">
        <w:rPr>
          <w:rFonts w:ascii="Arial Narrow" w:hAnsi="Arial Narrow"/>
          <w:b/>
          <w:sz w:val="22"/>
          <w:szCs w:val="22"/>
        </w:rPr>
        <w:t xml:space="preserve">.1.5. </w:t>
      </w:r>
      <w:r w:rsidR="004031BB" w:rsidRPr="00D8017F">
        <w:rPr>
          <w:rFonts w:ascii="Arial Narrow" w:hAnsi="Arial Narrow"/>
          <w:sz w:val="22"/>
          <w:szCs w:val="22"/>
        </w:rPr>
        <w:t>Notificar, por escrito, à CONTRATADA da aplicação de qualquer sanção</w:t>
      </w:r>
      <w:r w:rsidR="006D3D50">
        <w:rPr>
          <w:rFonts w:ascii="Arial Narrow" w:hAnsi="Arial Narrow"/>
          <w:sz w:val="22"/>
          <w:szCs w:val="22"/>
        </w:rPr>
        <w:t>;</w:t>
      </w:r>
    </w:p>
    <w:p w14:paraId="24C37334" w14:textId="09FFD01C" w:rsidR="004031BB" w:rsidRPr="00D8017F" w:rsidRDefault="00267B92" w:rsidP="004031BB">
      <w:pPr>
        <w:tabs>
          <w:tab w:val="left" w:pos="1620"/>
        </w:tabs>
        <w:jc w:val="both"/>
        <w:rPr>
          <w:rFonts w:ascii="Arial Narrow" w:hAnsi="Arial Narrow"/>
          <w:b/>
          <w:sz w:val="22"/>
          <w:szCs w:val="22"/>
        </w:rPr>
      </w:pPr>
      <w:r>
        <w:rPr>
          <w:rFonts w:ascii="Arial Narrow" w:hAnsi="Arial Narrow"/>
          <w:b/>
          <w:sz w:val="22"/>
          <w:szCs w:val="22"/>
        </w:rPr>
        <w:t>24</w:t>
      </w:r>
      <w:r w:rsidR="004031BB" w:rsidRPr="00D8017F">
        <w:rPr>
          <w:rFonts w:ascii="Arial Narrow" w:hAnsi="Arial Narrow"/>
          <w:b/>
          <w:sz w:val="22"/>
          <w:szCs w:val="22"/>
        </w:rPr>
        <w:t>.2. Da Contratada:</w:t>
      </w:r>
    </w:p>
    <w:p w14:paraId="79276236" w14:textId="75C4F307" w:rsidR="004031BB" w:rsidRPr="00D8017F" w:rsidRDefault="00267B92" w:rsidP="004031BB">
      <w:pPr>
        <w:tabs>
          <w:tab w:val="left" w:pos="1620"/>
        </w:tabs>
        <w:jc w:val="both"/>
        <w:rPr>
          <w:rFonts w:ascii="Arial Narrow" w:hAnsi="Arial Narrow"/>
          <w:b/>
          <w:sz w:val="22"/>
          <w:szCs w:val="22"/>
        </w:rPr>
      </w:pPr>
      <w:r>
        <w:rPr>
          <w:rFonts w:ascii="Arial Narrow" w:hAnsi="Arial Narrow"/>
          <w:b/>
          <w:sz w:val="22"/>
          <w:szCs w:val="22"/>
        </w:rPr>
        <w:t>24</w:t>
      </w:r>
      <w:r w:rsidR="004031BB" w:rsidRPr="00D8017F">
        <w:rPr>
          <w:rFonts w:ascii="Arial Narrow" w:hAnsi="Arial Narrow"/>
          <w:b/>
          <w:sz w:val="22"/>
          <w:szCs w:val="22"/>
        </w:rPr>
        <w:t xml:space="preserve">.2.1. </w:t>
      </w:r>
      <w:r w:rsidR="004031BB" w:rsidRPr="00D8017F">
        <w:rPr>
          <w:rFonts w:ascii="Arial Narrow" w:hAnsi="Arial Narrow"/>
          <w:sz w:val="22"/>
          <w:szCs w:val="22"/>
        </w:rPr>
        <w:t>Executar o objeto licitado conforme especificações deste edital e em consonância com a proposta de preços;</w:t>
      </w:r>
    </w:p>
    <w:p w14:paraId="76EFA707" w14:textId="179DEEA6" w:rsidR="004031BB" w:rsidRPr="00D8017F" w:rsidRDefault="00267B92" w:rsidP="004031BB">
      <w:pPr>
        <w:tabs>
          <w:tab w:val="left" w:pos="1620"/>
        </w:tabs>
        <w:jc w:val="both"/>
        <w:rPr>
          <w:rFonts w:ascii="Arial Narrow" w:hAnsi="Arial Narrow"/>
          <w:sz w:val="22"/>
          <w:szCs w:val="22"/>
        </w:rPr>
      </w:pPr>
      <w:r>
        <w:rPr>
          <w:rFonts w:ascii="Arial Narrow" w:hAnsi="Arial Narrow"/>
          <w:b/>
          <w:sz w:val="22"/>
          <w:szCs w:val="22"/>
        </w:rPr>
        <w:t>24</w:t>
      </w:r>
      <w:r w:rsidR="004031BB" w:rsidRPr="00D8017F">
        <w:rPr>
          <w:rFonts w:ascii="Arial Narrow" w:hAnsi="Arial Narrow"/>
          <w:b/>
          <w:sz w:val="22"/>
          <w:szCs w:val="22"/>
        </w:rPr>
        <w:t xml:space="preserve">.2.2. </w:t>
      </w:r>
      <w:r w:rsidR="004031BB" w:rsidRPr="00D8017F">
        <w:rPr>
          <w:rFonts w:ascii="Arial Narrow" w:hAnsi="Arial Narrow"/>
          <w:sz w:val="22"/>
          <w:szCs w:val="22"/>
        </w:rPr>
        <w:t>Manter, durante toda a execução do contrato, em compatibilidade com as obrigações assumidas, todas as condições de habilitação e qualificação exigidas na licitação;</w:t>
      </w:r>
    </w:p>
    <w:p w14:paraId="62E7A9A8" w14:textId="1CEDAEEC" w:rsidR="004031BB" w:rsidRPr="00D8017F" w:rsidRDefault="00267B92" w:rsidP="004031BB">
      <w:pPr>
        <w:tabs>
          <w:tab w:val="left" w:pos="1620"/>
        </w:tabs>
        <w:jc w:val="both"/>
        <w:rPr>
          <w:rFonts w:ascii="Arial Narrow" w:hAnsi="Arial Narrow"/>
          <w:sz w:val="22"/>
          <w:szCs w:val="22"/>
        </w:rPr>
      </w:pPr>
      <w:r>
        <w:rPr>
          <w:rFonts w:ascii="Arial Narrow" w:hAnsi="Arial Narrow"/>
          <w:b/>
          <w:sz w:val="22"/>
          <w:szCs w:val="22"/>
        </w:rPr>
        <w:t>24</w:t>
      </w:r>
      <w:r w:rsidR="004031BB" w:rsidRPr="00D8017F">
        <w:rPr>
          <w:rFonts w:ascii="Arial Narrow" w:hAnsi="Arial Narrow"/>
          <w:b/>
          <w:sz w:val="22"/>
          <w:szCs w:val="22"/>
        </w:rPr>
        <w:t xml:space="preserve">.2.3. </w:t>
      </w:r>
      <w:r w:rsidR="004031BB" w:rsidRPr="00D8017F">
        <w:rPr>
          <w:rFonts w:ascii="Arial Narrow" w:hAnsi="Arial Narrow"/>
          <w:sz w:val="22"/>
          <w:szCs w:val="22"/>
        </w:rPr>
        <w:t>Arcar com eventuais prejuízos e danos causados ao CONTRATANTE e/ou a terceiros, provocados por dolo ou culpa, ineficiência ou irregularidade cometida na execução d</w:t>
      </w:r>
      <w:r w:rsidR="004031BB">
        <w:rPr>
          <w:rFonts w:ascii="Arial Narrow" w:hAnsi="Arial Narrow"/>
          <w:sz w:val="22"/>
          <w:szCs w:val="22"/>
        </w:rPr>
        <w:t>os serviços</w:t>
      </w:r>
      <w:r w:rsidR="004031BB" w:rsidRPr="00D8017F">
        <w:rPr>
          <w:rFonts w:ascii="Arial Narrow" w:hAnsi="Arial Narrow"/>
          <w:sz w:val="22"/>
          <w:szCs w:val="22"/>
        </w:rPr>
        <w:t>;</w:t>
      </w:r>
    </w:p>
    <w:p w14:paraId="6C648472" w14:textId="4CA870F7" w:rsidR="004031BB" w:rsidRPr="00D8017F" w:rsidRDefault="00267B92" w:rsidP="004031BB">
      <w:pPr>
        <w:tabs>
          <w:tab w:val="left" w:pos="1620"/>
        </w:tabs>
        <w:jc w:val="both"/>
        <w:rPr>
          <w:rFonts w:ascii="Arial Narrow" w:hAnsi="Arial Narrow"/>
          <w:sz w:val="22"/>
          <w:szCs w:val="22"/>
        </w:rPr>
      </w:pPr>
      <w:r>
        <w:rPr>
          <w:rFonts w:ascii="Arial Narrow" w:hAnsi="Arial Narrow"/>
          <w:b/>
          <w:sz w:val="22"/>
          <w:szCs w:val="22"/>
        </w:rPr>
        <w:t>24</w:t>
      </w:r>
      <w:r w:rsidR="004031BB" w:rsidRPr="00D8017F">
        <w:rPr>
          <w:rFonts w:ascii="Arial Narrow" w:hAnsi="Arial Narrow"/>
          <w:b/>
          <w:sz w:val="22"/>
          <w:szCs w:val="22"/>
        </w:rPr>
        <w:t xml:space="preserve">.2.4. </w:t>
      </w:r>
      <w:r w:rsidR="004031BB" w:rsidRPr="00D8017F">
        <w:rPr>
          <w:rFonts w:ascii="Arial Narrow" w:hAnsi="Arial Narrow"/>
          <w:sz w:val="22"/>
          <w:szCs w:val="22"/>
        </w:rPr>
        <w:t>Arcar com todas as despesas com transporte, taxas, impostos ou quaisquer outros acréscimos legais, que correrão por conta exclusivas do CONTRATADO;</w:t>
      </w:r>
    </w:p>
    <w:p w14:paraId="6739F143" w14:textId="7C55DD46" w:rsidR="004031BB" w:rsidRPr="00D8017F" w:rsidRDefault="00267B92" w:rsidP="004031BB">
      <w:pPr>
        <w:tabs>
          <w:tab w:val="left" w:pos="1620"/>
        </w:tabs>
        <w:jc w:val="both"/>
        <w:rPr>
          <w:rFonts w:ascii="Arial Narrow" w:hAnsi="Arial Narrow"/>
          <w:sz w:val="22"/>
          <w:szCs w:val="22"/>
        </w:rPr>
      </w:pPr>
      <w:r>
        <w:rPr>
          <w:rFonts w:ascii="Arial Narrow" w:hAnsi="Arial Narrow"/>
          <w:b/>
          <w:sz w:val="22"/>
          <w:szCs w:val="22"/>
        </w:rPr>
        <w:t>24</w:t>
      </w:r>
      <w:r w:rsidR="004031BB" w:rsidRPr="00D8017F">
        <w:rPr>
          <w:rFonts w:ascii="Arial Narrow" w:hAnsi="Arial Narrow"/>
          <w:b/>
          <w:sz w:val="22"/>
          <w:szCs w:val="22"/>
        </w:rPr>
        <w:t xml:space="preserve">.2.5. </w:t>
      </w:r>
      <w:r w:rsidR="004031BB" w:rsidRPr="00D8017F">
        <w:rPr>
          <w:rFonts w:ascii="Arial Narrow" w:hAnsi="Arial Narrow"/>
          <w:sz w:val="22"/>
          <w:szCs w:val="22"/>
        </w:rPr>
        <w:t xml:space="preserve">Providenciar a imediata correção das deficiências e/ou irregularidades dos materiais, apontadas pelo CONTRATANTE; </w:t>
      </w:r>
    </w:p>
    <w:p w14:paraId="34E98E41" w14:textId="6780B874" w:rsidR="004031BB" w:rsidRPr="00D8017F" w:rsidRDefault="00267B92" w:rsidP="004031BB">
      <w:pPr>
        <w:jc w:val="both"/>
        <w:rPr>
          <w:rFonts w:ascii="Arial Narrow" w:hAnsi="Arial Narrow"/>
          <w:sz w:val="22"/>
          <w:szCs w:val="22"/>
        </w:rPr>
      </w:pPr>
      <w:r>
        <w:rPr>
          <w:rFonts w:ascii="Arial Narrow" w:hAnsi="Arial Narrow"/>
          <w:b/>
          <w:sz w:val="22"/>
          <w:szCs w:val="22"/>
        </w:rPr>
        <w:t>24</w:t>
      </w:r>
      <w:r w:rsidR="004031BB" w:rsidRPr="00D8017F">
        <w:rPr>
          <w:rFonts w:ascii="Arial Narrow" w:hAnsi="Arial Narrow"/>
          <w:b/>
          <w:sz w:val="22"/>
          <w:szCs w:val="22"/>
        </w:rPr>
        <w:t xml:space="preserve">.2.6. </w:t>
      </w:r>
      <w:r w:rsidR="004031BB" w:rsidRPr="00D8017F">
        <w:rPr>
          <w:rFonts w:ascii="Arial Narrow" w:hAnsi="Arial Narrow"/>
          <w:sz w:val="22"/>
          <w:szCs w:val="22"/>
        </w:rPr>
        <w:t>Aceitar, nas mesmas condições contratuais, os acréscimos ou supressões que se fizerem necessários no quantitativo do objeto desta licitação, nos limites legais;</w:t>
      </w:r>
    </w:p>
    <w:p w14:paraId="7F031133" w14:textId="227A138B" w:rsidR="004031BB" w:rsidRPr="00267B92" w:rsidRDefault="00267B92" w:rsidP="004031BB">
      <w:pPr>
        <w:jc w:val="both"/>
        <w:rPr>
          <w:rFonts w:ascii="Arial Narrow" w:hAnsi="Arial Narrow"/>
          <w:b/>
          <w:sz w:val="22"/>
          <w:szCs w:val="22"/>
        </w:rPr>
      </w:pPr>
      <w:r>
        <w:rPr>
          <w:rFonts w:ascii="Arial Narrow" w:hAnsi="Arial Narrow"/>
          <w:b/>
          <w:sz w:val="22"/>
          <w:szCs w:val="22"/>
        </w:rPr>
        <w:t>24</w:t>
      </w:r>
      <w:r w:rsidR="004031BB" w:rsidRPr="00D8017F">
        <w:rPr>
          <w:rFonts w:ascii="Arial Narrow" w:hAnsi="Arial Narrow"/>
          <w:b/>
          <w:sz w:val="22"/>
          <w:szCs w:val="22"/>
        </w:rPr>
        <w:t xml:space="preserve">.2.7. </w:t>
      </w:r>
      <w:r w:rsidR="004031BB" w:rsidRPr="00D8017F">
        <w:rPr>
          <w:rFonts w:ascii="Arial Narrow" w:hAnsi="Arial Narrow"/>
          <w:sz w:val="22"/>
          <w:szCs w:val="22"/>
        </w:rPr>
        <w:t xml:space="preserve">Fornecer o objeto licitado, no preço, prazo e forma estipulados na proposta; </w:t>
      </w:r>
    </w:p>
    <w:p w14:paraId="33B7DD92" w14:textId="4DC67B7A" w:rsidR="004031BB" w:rsidRDefault="00267B92" w:rsidP="004031BB">
      <w:pPr>
        <w:jc w:val="both"/>
        <w:rPr>
          <w:rFonts w:ascii="Arial Narrow" w:hAnsi="Arial Narrow"/>
          <w:sz w:val="22"/>
          <w:szCs w:val="22"/>
        </w:rPr>
      </w:pPr>
      <w:r>
        <w:rPr>
          <w:rFonts w:ascii="Arial Narrow" w:hAnsi="Arial Narrow"/>
          <w:b/>
          <w:sz w:val="22"/>
          <w:szCs w:val="22"/>
        </w:rPr>
        <w:t>24</w:t>
      </w:r>
      <w:r w:rsidR="004031BB" w:rsidRPr="00D8017F">
        <w:rPr>
          <w:rFonts w:ascii="Arial Narrow" w:hAnsi="Arial Narrow"/>
          <w:b/>
          <w:sz w:val="22"/>
          <w:szCs w:val="22"/>
        </w:rPr>
        <w:t xml:space="preserve">.2.8. </w:t>
      </w:r>
      <w:r w:rsidR="004031BB" w:rsidRPr="00D8017F">
        <w:rPr>
          <w:rFonts w:ascii="Arial Narrow" w:hAnsi="Arial Narrow"/>
          <w:sz w:val="22"/>
          <w:szCs w:val="22"/>
        </w:rPr>
        <w:t xml:space="preserve">Fornecer os </w:t>
      </w:r>
      <w:r w:rsidR="007D1759">
        <w:rPr>
          <w:rFonts w:ascii="Arial Narrow" w:hAnsi="Arial Narrow"/>
          <w:sz w:val="22"/>
          <w:szCs w:val="22"/>
        </w:rPr>
        <w:t>produtos</w:t>
      </w:r>
      <w:r w:rsidR="004031BB" w:rsidRPr="00D8017F">
        <w:rPr>
          <w:rFonts w:ascii="Arial Narrow" w:hAnsi="Arial Narrow"/>
          <w:sz w:val="22"/>
          <w:szCs w:val="22"/>
        </w:rPr>
        <w:t xml:space="preserve"> de boa qualidade, dentro dos padrões exigidos neste edital.</w:t>
      </w:r>
    </w:p>
    <w:p w14:paraId="6C3FFA55" w14:textId="77777777" w:rsidR="004031BB" w:rsidRPr="002C17F2" w:rsidRDefault="004031BB" w:rsidP="004031BB">
      <w:pPr>
        <w:autoSpaceDE w:val="0"/>
        <w:autoSpaceDN w:val="0"/>
        <w:adjustRightInd w:val="0"/>
        <w:jc w:val="both"/>
        <w:rPr>
          <w:rFonts w:ascii="Arial Narrow" w:hAnsi="Arial Narrow"/>
          <w:b/>
          <w:bCs/>
          <w:color w:val="000000"/>
          <w:sz w:val="16"/>
          <w:szCs w:val="16"/>
        </w:rPr>
      </w:pPr>
    </w:p>
    <w:p w14:paraId="6D73845D" w14:textId="76EBBB5C" w:rsidR="004031BB" w:rsidRPr="00D8017F" w:rsidRDefault="004031BB" w:rsidP="004031BB">
      <w:pPr>
        <w:autoSpaceDE w:val="0"/>
        <w:autoSpaceDN w:val="0"/>
        <w:adjustRightInd w:val="0"/>
        <w:jc w:val="both"/>
        <w:rPr>
          <w:rFonts w:ascii="Arial Narrow" w:hAnsi="Arial Narrow"/>
          <w:b/>
          <w:bCs/>
          <w:color w:val="000000"/>
          <w:sz w:val="22"/>
          <w:szCs w:val="22"/>
        </w:rPr>
      </w:pPr>
      <w:r w:rsidRPr="00D8017F">
        <w:rPr>
          <w:rFonts w:ascii="Arial Narrow" w:hAnsi="Arial Narrow"/>
          <w:b/>
          <w:bCs/>
          <w:color w:val="000000"/>
          <w:sz w:val="22"/>
          <w:szCs w:val="22"/>
        </w:rPr>
        <w:t>2</w:t>
      </w:r>
      <w:r w:rsidR="006C33B0">
        <w:rPr>
          <w:rFonts w:ascii="Arial Narrow" w:hAnsi="Arial Narrow"/>
          <w:b/>
          <w:bCs/>
          <w:color w:val="000000"/>
          <w:sz w:val="22"/>
          <w:szCs w:val="22"/>
        </w:rPr>
        <w:t>5</w:t>
      </w:r>
      <w:r w:rsidRPr="00D8017F">
        <w:rPr>
          <w:rFonts w:ascii="Arial Narrow" w:hAnsi="Arial Narrow"/>
          <w:b/>
          <w:bCs/>
          <w:color w:val="000000"/>
          <w:sz w:val="22"/>
          <w:szCs w:val="22"/>
        </w:rPr>
        <w:t>. DAS DISPOSIÇÕES GERAIS</w:t>
      </w:r>
    </w:p>
    <w:p w14:paraId="03A9DCCC" w14:textId="490F0FED" w:rsidR="004031BB" w:rsidRPr="00D8017F" w:rsidRDefault="004031BB" w:rsidP="004031BB">
      <w:pPr>
        <w:autoSpaceDE w:val="0"/>
        <w:autoSpaceDN w:val="0"/>
        <w:adjustRightInd w:val="0"/>
        <w:jc w:val="both"/>
        <w:rPr>
          <w:rFonts w:ascii="Arial Narrow" w:hAnsi="Arial Narrow"/>
          <w:bCs/>
          <w:color w:val="000000"/>
          <w:sz w:val="22"/>
          <w:szCs w:val="22"/>
        </w:rPr>
      </w:pPr>
      <w:r w:rsidRPr="00D8017F">
        <w:rPr>
          <w:rFonts w:ascii="Arial Narrow" w:hAnsi="Arial Narrow"/>
          <w:b/>
          <w:bCs/>
          <w:color w:val="000000"/>
          <w:sz w:val="22"/>
          <w:szCs w:val="22"/>
        </w:rPr>
        <w:t>2</w:t>
      </w:r>
      <w:r w:rsidR="006C33B0">
        <w:rPr>
          <w:rFonts w:ascii="Arial Narrow" w:hAnsi="Arial Narrow"/>
          <w:b/>
          <w:bCs/>
          <w:color w:val="000000"/>
          <w:sz w:val="22"/>
          <w:szCs w:val="22"/>
        </w:rPr>
        <w:t>5</w:t>
      </w:r>
      <w:r w:rsidRPr="00D8017F">
        <w:rPr>
          <w:rFonts w:ascii="Arial Narrow" w:hAnsi="Arial Narrow"/>
          <w:b/>
          <w:bCs/>
          <w:color w:val="000000"/>
          <w:sz w:val="22"/>
          <w:szCs w:val="22"/>
        </w:rPr>
        <w:t>.1.</w:t>
      </w:r>
      <w:r w:rsidRPr="00D8017F">
        <w:rPr>
          <w:rFonts w:ascii="Arial Narrow" w:hAnsi="Arial Narrow"/>
          <w:bCs/>
          <w:color w:val="000000"/>
          <w:sz w:val="22"/>
          <w:szCs w:val="22"/>
        </w:rPr>
        <w:t xml:space="preserve"> Concluída a análise das propostas, lavrar-se-á a correspondente Ata de Julgamento e Classificação das Propostas, cujo resumo contendo o resultado classificatório será publicado na imprensa oficial, para ciência dos interessados e efeitos legais</w:t>
      </w:r>
      <w:r w:rsidR="008F1B74">
        <w:rPr>
          <w:rFonts w:ascii="Arial Narrow" w:hAnsi="Arial Narrow"/>
          <w:bCs/>
          <w:color w:val="000000"/>
          <w:sz w:val="22"/>
          <w:szCs w:val="22"/>
        </w:rPr>
        <w:t>;</w:t>
      </w:r>
    </w:p>
    <w:p w14:paraId="26883F13" w14:textId="5476845E" w:rsidR="004031BB" w:rsidRPr="00D8017F" w:rsidRDefault="004031BB" w:rsidP="004031BB">
      <w:pPr>
        <w:autoSpaceDE w:val="0"/>
        <w:autoSpaceDN w:val="0"/>
        <w:adjustRightInd w:val="0"/>
        <w:jc w:val="both"/>
        <w:rPr>
          <w:rFonts w:ascii="Arial Narrow" w:hAnsi="Arial Narrow"/>
          <w:color w:val="000000"/>
          <w:sz w:val="22"/>
          <w:szCs w:val="22"/>
        </w:rPr>
      </w:pPr>
      <w:r w:rsidRPr="00D8017F">
        <w:rPr>
          <w:rFonts w:ascii="Arial Narrow" w:hAnsi="Arial Narrow"/>
          <w:b/>
          <w:color w:val="000000"/>
          <w:sz w:val="22"/>
          <w:szCs w:val="22"/>
        </w:rPr>
        <w:t>2</w:t>
      </w:r>
      <w:r w:rsidR="006C33B0">
        <w:rPr>
          <w:rFonts w:ascii="Arial Narrow" w:hAnsi="Arial Narrow"/>
          <w:b/>
          <w:color w:val="000000"/>
          <w:sz w:val="22"/>
          <w:szCs w:val="22"/>
        </w:rPr>
        <w:t>5</w:t>
      </w:r>
      <w:r w:rsidRPr="00D8017F">
        <w:rPr>
          <w:rFonts w:ascii="Arial Narrow" w:hAnsi="Arial Narrow"/>
          <w:b/>
          <w:color w:val="000000"/>
          <w:sz w:val="22"/>
          <w:szCs w:val="22"/>
        </w:rPr>
        <w:t xml:space="preserve">.2. </w:t>
      </w:r>
      <w:r w:rsidRPr="00D8017F">
        <w:rPr>
          <w:rFonts w:ascii="Arial Narrow" w:hAnsi="Arial Narrow"/>
          <w:color w:val="000000"/>
          <w:sz w:val="22"/>
          <w:szCs w:val="22"/>
        </w:rPr>
        <w:t>Homologado, pelo Prefeito Municipal, o resultado classificatório, os preços serão registrados no Sistema de Registro de Preços no Departamento responsável de cada Secretaria, que poderão convocar, quando necessário, à celebração das contratações decorrentes, mediante emissão da nota de empenho, durante o período da sua vigência e nas condições do Edital</w:t>
      </w:r>
      <w:r w:rsidR="008F1B74">
        <w:rPr>
          <w:rFonts w:ascii="Arial Narrow" w:hAnsi="Arial Narrow"/>
          <w:color w:val="000000"/>
          <w:sz w:val="22"/>
          <w:szCs w:val="22"/>
        </w:rPr>
        <w:t>;</w:t>
      </w:r>
    </w:p>
    <w:p w14:paraId="19CBADF8" w14:textId="431EEE3E" w:rsidR="004031BB" w:rsidRPr="00CF2B15" w:rsidRDefault="004031BB" w:rsidP="00CF2B15">
      <w:pPr>
        <w:autoSpaceDE w:val="0"/>
        <w:autoSpaceDN w:val="0"/>
        <w:adjustRightInd w:val="0"/>
        <w:jc w:val="both"/>
        <w:rPr>
          <w:rFonts w:ascii="Arial Narrow" w:hAnsi="Arial Narrow"/>
          <w:color w:val="000000"/>
          <w:sz w:val="22"/>
          <w:szCs w:val="22"/>
        </w:rPr>
      </w:pPr>
      <w:r w:rsidRPr="00D8017F">
        <w:rPr>
          <w:rFonts w:ascii="Arial Narrow" w:hAnsi="Arial Narrow"/>
          <w:b/>
          <w:color w:val="000000"/>
          <w:sz w:val="22"/>
          <w:szCs w:val="22"/>
        </w:rPr>
        <w:t>2</w:t>
      </w:r>
      <w:r w:rsidR="006C33B0">
        <w:rPr>
          <w:rFonts w:ascii="Arial Narrow" w:hAnsi="Arial Narrow"/>
          <w:b/>
          <w:color w:val="000000"/>
          <w:sz w:val="22"/>
          <w:szCs w:val="22"/>
        </w:rPr>
        <w:t>5</w:t>
      </w:r>
      <w:r w:rsidRPr="00D8017F">
        <w:rPr>
          <w:rFonts w:ascii="Arial Narrow" w:hAnsi="Arial Narrow"/>
          <w:b/>
          <w:color w:val="000000"/>
          <w:sz w:val="22"/>
          <w:szCs w:val="22"/>
        </w:rPr>
        <w:t>.3.</w:t>
      </w:r>
      <w:r w:rsidRPr="00D8017F">
        <w:rPr>
          <w:rFonts w:ascii="Arial Narrow" w:hAnsi="Arial Narrow"/>
          <w:color w:val="000000"/>
          <w:sz w:val="22"/>
          <w:szCs w:val="22"/>
        </w:rPr>
        <w:t xml:space="preserve"> A existência de preços registrados não obriga o Município a firmar as contratações que deles poderão advir, sendo-lhe facultada a utilização de outros meios, assegurada preferência ao beneficiário do registro, em igualdade de condições</w:t>
      </w:r>
      <w:r w:rsidR="008F1B74">
        <w:rPr>
          <w:rFonts w:ascii="Arial Narrow" w:hAnsi="Arial Narrow"/>
          <w:color w:val="000000"/>
          <w:sz w:val="22"/>
          <w:szCs w:val="22"/>
        </w:rPr>
        <w:t>;</w:t>
      </w:r>
    </w:p>
    <w:p w14:paraId="35DDC807" w14:textId="555A6085" w:rsidR="004031BB" w:rsidRPr="00D8017F" w:rsidRDefault="004031BB" w:rsidP="004031BB">
      <w:pPr>
        <w:autoSpaceDE w:val="0"/>
        <w:autoSpaceDN w:val="0"/>
        <w:adjustRightInd w:val="0"/>
        <w:jc w:val="both"/>
        <w:rPr>
          <w:rFonts w:ascii="Arial Narrow" w:hAnsi="Arial Narrow"/>
          <w:color w:val="000000"/>
          <w:sz w:val="22"/>
          <w:szCs w:val="22"/>
        </w:rPr>
      </w:pPr>
      <w:r w:rsidRPr="00D8017F">
        <w:rPr>
          <w:rFonts w:ascii="Arial Narrow" w:hAnsi="Arial Narrow"/>
          <w:b/>
          <w:bCs/>
          <w:color w:val="000000"/>
          <w:sz w:val="22"/>
          <w:szCs w:val="22"/>
        </w:rPr>
        <w:t>2</w:t>
      </w:r>
      <w:r w:rsidR="006C33B0">
        <w:rPr>
          <w:rFonts w:ascii="Arial Narrow" w:hAnsi="Arial Narrow"/>
          <w:b/>
          <w:bCs/>
          <w:color w:val="000000"/>
          <w:sz w:val="22"/>
          <w:szCs w:val="22"/>
        </w:rPr>
        <w:t>5</w:t>
      </w:r>
      <w:r w:rsidRPr="00D8017F">
        <w:rPr>
          <w:rFonts w:ascii="Arial Narrow" w:hAnsi="Arial Narrow"/>
          <w:b/>
          <w:bCs/>
          <w:color w:val="000000"/>
          <w:sz w:val="22"/>
          <w:szCs w:val="22"/>
        </w:rPr>
        <w:t>.</w:t>
      </w:r>
      <w:r w:rsidR="00F17EA1">
        <w:rPr>
          <w:rFonts w:ascii="Arial Narrow" w:hAnsi="Arial Narrow"/>
          <w:b/>
          <w:bCs/>
          <w:color w:val="000000"/>
          <w:sz w:val="22"/>
          <w:szCs w:val="22"/>
        </w:rPr>
        <w:t>4</w:t>
      </w:r>
      <w:r w:rsidRPr="00D8017F">
        <w:rPr>
          <w:rFonts w:ascii="Arial Narrow" w:hAnsi="Arial Narrow"/>
          <w:b/>
          <w:bCs/>
          <w:color w:val="000000"/>
          <w:sz w:val="22"/>
          <w:szCs w:val="22"/>
        </w:rPr>
        <w:t xml:space="preserve">. </w:t>
      </w:r>
      <w:r w:rsidRPr="00D8017F">
        <w:rPr>
          <w:rFonts w:ascii="Arial Narrow" w:hAnsi="Arial Narrow"/>
          <w:color w:val="000000"/>
          <w:sz w:val="22"/>
          <w:szCs w:val="22"/>
        </w:rPr>
        <w:t>Os questionamentos recebidos e as respectivas respostas com relação ao presente pregão encontrar-se-ão à disposição de todos os interessados no Município, no Setor de Licitações</w:t>
      </w:r>
      <w:r w:rsidR="008F1B74">
        <w:rPr>
          <w:rFonts w:ascii="Arial Narrow" w:hAnsi="Arial Narrow"/>
          <w:color w:val="000000"/>
          <w:sz w:val="22"/>
          <w:szCs w:val="22"/>
        </w:rPr>
        <w:t>;</w:t>
      </w:r>
    </w:p>
    <w:p w14:paraId="184F9295" w14:textId="2F9242F0" w:rsidR="004031BB" w:rsidRPr="00D8017F" w:rsidRDefault="004031BB" w:rsidP="004031BB">
      <w:pPr>
        <w:autoSpaceDE w:val="0"/>
        <w:autoSpaceDN w:val="0"/>
        <w:adjustRightInd w:val="0"/>
        <w:jc w:val="both"/>
        <w:rPr>
          <w:rFonts w:ascii="Arial Narrow" w:hAnsi="Arial Narrow"/>
          <w:color w:val="000000"/>
          <w:sz w:val="22"/>
          <w:szCs w:val="22"/>
        </w:rPr>
      </w:pPr>
      <w:r w:rsidRPr="00D8017F">
        <w:rPr>
          <w:rFonts w:ascii="Arial Narrow" w:hAnsi="Arial Narrow"/>
          <w:b/>
          <w:bCs/>
          <w:color w:val="000000"/>
          <w:sz w:val="22"/>
          <w:szCs w:val="22"/>
        </w:rPr>
        <w:t>2</w:t>
      </w:r>
      <w:r w:rsidR="006C33B0">
        <w:rPr>
          <w:rFonts w:ascii="Arial Narrow" w:hAnsi="Arial Narrow"/>
          <w:b/>
          <w:bCs/>
          <w:color w:val="000000"/>
          <w:sz w:val="22"/>
          <w:szCs w:val="22"/>
        </w:rPr>
        <w:t>5</w:t>
      </w:r>
      <w:r w:rsidRPr="00D8017F">
        <w:rPr>
          <w:rFonts w:ascii="Arial Narrow" w:hAnsi="Arial Narrow"/>
          <w:b/>
          <w:bCs/>
          <w:color w:val="000000"/>
          <w:sz w:val="22"/>
          <w:szCs w:val="22"/>
        </w:rPr>
        <w:t>.</w:t>
      </w:r>
      <w:r w:rsidR="00F17EA1">
        <w:rPr>
          <w:rFonts w:ascii="Arial Narrow" w:hAnsi="Arial Narrow"/>
          <w:b/>
          <w:bCs/>
          <w:color w:val="000000"/>
          <w:sz w:val="22"/>
          <w:szCs w:val="22"/>
        </w:rPr>
        <w:t>5</w:t>
      </w:r>
      <w:r w:rsidRPr="00D8017F">
        <w:rPr>
          <w:rFonts w:ascii="Arial Narrow" w:hAnsi="Arial Narrow"/>
          <w:b/>
          <w:bCs/>
          <w:color w:val="000000"/>
          <w:sz w:val="22"/>
          <w:szCs w:val="22"/>
        </w:rPr>
        <w:t>.</w:t>
      </w:r>
      <w:r w:rsidRPr="00D8017F">
        <w:rPr>
          <w:rFonts w:ascii="Arial Narrow" w:hAnsi="Arial Narrow"/>
          <w:color w:val="000000"/>
          <w:sz w:val="22"/>
          <w:szCs w:val="22"/>
        </w:rPr>
        <w:t xml:space="preserve"> Ocorrendo decretação de feriado ou qualquer fato superveniente que impeça a realização de ato do certame na data marcada, a data constante deste edital será transferida, automaticamente, para o primeiro dia útil ou de expediente normal subsequente ao ora fixado</w:t>
      </w:r>
      <w:r w:rsidR="008F1B74">
        <w:rPr>
          <w:rFonts w:ascii="Arial Narrow" w:hAnsi="Arial Narrow"/>
          <w:color w:val="000000"/>
          <w:sz w:val="22"/>
          <w:szCs w:val="22"/>
        </w:rPr>
        <w:t>;</w:t>
      </w:r>
    </w:p>
    <w:p w14:paraId="3FB71008" w14:textId="4CD2C38D" w:rsidR="004031BB" w:rsidRPr="00D8017F" w:rsidRDefault="004031BB" w:rsidP="004031BB">
      <w:pPr>
        <w:autoSpaceDE w:val="0"/>
        <w:autoSpaceDN w:val="0"/>
        <w:adjustRightInd w:val="0"/>
        <w:jc w:val="both"/>
        <w:rPr>
          <w:rFonts w:ascii="Arial Narrow" w:hAnsi="Arial Narrow"/>
          <w:color w:val="000000"/>
          <w:sz w:val="22"/>
          <w:szCs w:val="22"/>
        </w:rPr>
      </w:pPr>
      <w:r w:rsidRPr="00D8017F">
        <w:rPr>
          <w:rFonts w:ascii="Arial Narrow" w:hAnsi="Arial Narrow"/>
          <w:b/>
          <w:bCs/>
          <w:color w:val="000000"/>
          <w:sz w:val="22"/>
          <w:szCs w:val="22"/>
        </w:rPr>
        <w:t>2</w:t>
      </w:r>
      <w:r w:rsidR="006C33B0">
        <w:rPr>
          <w:rFonts w:ascii="Arial Narrow" w:hAnsi="Arial Narrow"/>
          <w:b/>
          <w:bCs/>
          <w:color w:val="000000"/>
          <w:sz w:val="22"/>
          <w:szCs w:val="22"/>
        </w:rPr>
        <w:t>5</w:t>
      </w:r>
      <w:r w:rsidRPr="00D8017F">
        <w:rPr>
          <w:rFonts w:ascii="Arial Narrow" w:hAnsi="Arial Narrow"/>
          <w:b/>
          <w:bCs/>
          <w:color w:val="000000"/>
          <w:sz w:val="22"/>
          <w:szCs w:val="22"/>
        </w:rPr>
        <w:t>.</w:t>
      </w:r>
      <w:r w:rsidR="00F17EA1">
        <w:rPr>
          <w:rFonts w:ascii="Arial Narrow" w:hAnsi="Arial Narrow"/>
          <w:b/>
          <w:bCs/>
          <w:color w:val="000000"/>
          <w:sz w:val="22"/>
          <w:szCs w:val="22"/>
        </w:rPr>
        <w:t>6</w:t>
      </w:r>
      <w:r w:rsidRPr="00D8017F">
        <w:rPr>
          <w:rFonts w:ascii="Arial Narrow" w:hAnsi="Arial Narrow"/>
          <w:b/>
          <w:bCs/>
          <w:color w:val="000000"/>
          <w:sz w:val="22"/>
          <w:szCs w:val="22"/>
        </w:rPr>
        <w:t xml:space="preserve">. </w:t>
      </w:r>
      <w:r w:rsidRPr="00D8017F">
        <w:rPr>
          <w:rFonts w:ascii="Arial Narrow" w:hAnsi="Arial Narrow"/>
          <w:color w:val="000000"/>
          <w:sz w:val="22"/>
          <w:szCs w:val="22"/>
        </w:rPr>
        <w:t xml:space="preserve">Para agilização dos trabalhos, solicita-se que as licitantes façam constar na documentação o seu endereço, </w:t>
      </w:r>
      <w:r w:rsidRPr="00D8017F">
        <w:rPr>
          <w:rFonts w:ascii="Arial Narrow" w:hAnsi="Arial Narrow"/>
          <w:iCs/>
          <w:color w:val="000000"/>
          <w:sz w:val="22"/>
          <w:szCs w:val="22"/>
        </w:rPr>
        <w:t xml:space="preserve">e-mail </w:t>
      </w:r>
      <w:r w:rsidRPr="00D8017F">
        <w:rPr>
          <w:rFonts w:ascii="Arial Narrow" w:hAnsi="Arial Narrow"/>
          <w:color w:val="000000"/>
          <w:sz w:val="22"/>
          <w:szCs w:val="22"/>
        </w:rPr>
        <w:t>e</w:t>
      </w:r>
      <w:r w:rsidRPr="00D8017F">
        <w:rPr>
          <w:rFonts w:ascii="Arial Narrow" w:hAnsi="Arial Narrow"/>
          <w:iCs/>
          <w:color w:val="000000"/>
          <w:sz w:val="22"/>
          <w:szCs w:val="22"/>
        </w:rPr>
        <w:t xml:space="preserve"> </w:t>
      </w:r>
      <w:r w:rsidRPr="00D8017F">
        <w:rPr>
          <w:rFonts w:ascii="Arial Narrow" w:hAnsi="Arial Narrow"/>
          <w:color w:val="000000"/>
          <w:sz w:val="22"/>
          <w:szCs w:val="22"/>
        </w:rPr>
        <w:t>o número de telefone</w:t>
      </w:r>
      <w:r w:rsidR="008F1B74">
        <w:rPr>
          <w:rFonts w:ascii="Arial Narrow" w:hAnsi="Arial Narrow"/>
          <w:color w:val="000000"/>
          <w:sz w:val="22"/>
          <w:szCs w:val="22"/>
        </w:rPr>
        <w:t>;</w:t>
      </w:r>
    </w:p>
    <w:p w14:paraId="6CEEDBB2" w14:textId="51071BC2" w:rsidR="004031BB" w:rsidRPr="00D8017F" w:rsidRDefault="004031BB" w:rsidP="004031BB">
      <w:pPr>
        <w:autoSpaceDE w:val="0"/>
        <w:autoSpaceDN w:val="0"/>
        <w:adjustRightInd w:val="0"/>
        <w:jc w:val="both"/>
        <w:rPr>
          <w:rFonts w:ascii="Arial Narrow" w:hAnsi="Arial Narrow"/>
          <w:color w:val="000000"/>
          <w:sz w:val="22"/>
          <w:szCs w:val="22"/>
        </w:rPr>
      </w:pPr>
      <w:r w:rsidRPr="00D8017F">
        <w:rPr>
          <w:rFonts w:ascii="Arial Narrow" w:hAnsi="Arial Narrow"/>
          <w:b/>
          <w:bCs/>
          <w:color w:val="000000"/>
          <w:sz w:val="22"/>
          <w:szCs w:val="22"/>
        </w:rPr>
        <w:t>2</w:t>
      </w:r>
      <w:r w:rsidR="006C33B0">
        <w:rPr>
          <w:rFonts w:ascii="Arial Narrow" w:hAnsi="Arial Narrow"/>
          <w:b/>
          <w:bCs/>
          <w:color w:val="000000"/>
          <w:sz w:val="22"/>
          <w:szCs w:val="22"/>
        </w:rPr>
        <w:t>5</w:t>
      </w:r>
      <w:r w:rsidRPr="00D8017F">
        <w:rPr>
          <w:rFonts w:ascii="Arial Narrow" w:hAnsi="Arial Narrow"/>
          <w:b/>
          <w:bCs/>
          <w:color w:val="000000"/>
          <w:sz w:val="22"/>
          <w:szCs w:val="22"/>
        </w:rPr>
        <w:t>.</w:t>
      </w:r>
      <w:r w:rsidR="00F17EA1">
        <w:rPr>
          <w:rFonts w:ascii="Arial Narrow" w:hAnsi="Arial Narrow"/>
          <w:b/>
          <w:bCs/>
          <w:color w:val="000000"/>
          <w:sz w:val="22"/>
          <w:szCs w:val="22"/>
        </w:rPr>
        <w:t>7</w:t>
      </w:r>
      <w:r w:rsidRPr="00D8017F">
        <w:rPr>
          <w:rFonts w:ascii="Arial Narrow" w:hAnsi="Arial Narrow"/>
          <w:b/>
          <w:bCs/>
          <w:color w:val="000000"/>
          <w:sz w:val="22"/>
          <w:szCs w:val="22"/>
        </w:rPr>
        <w:t>.</w:t>
      </w:r>
      <w:r w:rsidRPr="00D8017F">
        <w:rPr>
          <w:rFonts w:ascii="Arial Narrow" w:hAnsi="Arial Narrow"/>
          <w:color w:val="000000"/>
          <w:sz w:val="22"/>
          <w:szCs w:val="22"/>
        </w:rPr>
        <w:t xml:space="preserve"> Todos os documentos exigidos no presente instrumento convocatório poderão ser apresentados em original ou por qualquer processo de cópia autenticada por tabelião ou, ainda, publicação em órgão da imprensa oficial. Os documentos extraídos de sistemas informatizados (internet) ficarão sujeitos à verificação da autenticidade de seus dados pela Administração.</w:t>
      </w:r>
    </w:p>
    <w:p w14:paraId="226F1EDF" w14:textId="6B8E50CD" w:rsidR="004031BB" w:rsidRPr="00D8017F" w:rsidRDefault="004031BB" w:rsidP="004031BB">
      <w:pPr>
        <w:autoSpaceDE w:val="0"/>
        <w:autoSpaceDN w:val="0"/>
        <w:adjustRightInd w:val="0"/>
        <w:jc w:val="both"/>
        <w:rPr>
          <w:rFonts w:ascii="Arial Narrow" w:hAnsi="Arial Narrow"/>
          <w:color w:val="000000"/>
          <w:sz w:val="22"/>
          <w:szCs w:val="22"/>
        </w:rPr>
      </w:pPr>
      <w:r>
        <w:rPr>
          <w:rFonts w:ascii="Arial Narrow" w:hAnsi="Arial Narrow"/>
          <w:b/>
          <w:bCs/>
          <w:color w:val="000000"/>
          <w:sz w:val="22"/>
          <w:szCs w:val="22"/>
        </w:rPr>
        <w:t>2</w:t>
      </w:r>
      <w:r w:rsidR="006C33B0">
        <w:rPr>
          <w:rFonts w:ascii="Arial Narrow" w:hAnsi="Arial Narrow"/>
          <w:b/>
          <w:bCs/>
          <w:color w:val="000000"/>
          <w:sz w:val="22"/>
          <w:szCs w:val="22"/>
        </w:rPr>
        <w:t>5</w:t>
      </w:r>
      <w:r w:rsidRPr="00D8017F">
        <w:rPr>
          <w:rFonts w:ascii="Arial Narrow" w:hAnsi="Arial Narrow"/>
          <w:b/>
          <w:bCs/>
          <w:color w:val="000000"/>
          <w:sz w:val="22"/>
          <w:szCs w:val="22"/>
        </w:rPr>
        <w:t>.</w:t>
      </w:r>
      <w:r w:rsidR="00F17EA1">
        <w:rPr>
          <w:rFonts w:ascii="Arial Narrow" w:hAnsi="Arial Narrow"/>
          <w:b/>
          <w:bCs/>
          <w:color w:val="000000"/>
          <w:sz w:val="22"/>
          <w:szCs w:val="22"/>
        </w:rPr>
        <w:t>8</w:t>
      </w:r>
      <w:r w:rsidRPr="00D8017F">
        <w:rPr>
          <w:rFonts w:ascii="Arial Narrow" w:hAnsi="Arial Narrow"/>
          <w:b/>
          <w:bCs/>
          <w:color w:val="000000"/>
          <w:sz w:val="22"/>
          <w:szCs w:val="22"/>
        </w:rPr>
        <w:t xml:space="preserve">. </w:t>
      </w:r>
      <w:r w:rsidRPr="00D8017F">
        <w:rPr>
          <w:rFonts w:ascii="Arial Narrow" w:hAnsi="Arial Narrow"/>
          <w:color w:val="000000"/>
          <w:sz w:val="22"/>
          <w:szCs w:val="22"/>
        </w:rPr>
        <w:t xml:space="preserve">A proponente que vier a ser contratada ficará obrigada a aceitar, nas mesmas condições contratuais, os acréscimos ou supressões que se fizerem necessários, por conveniência da Administração, dentro do limite permitido pelo artigo </w:t>
      </w:r>
      <w:r w:rsidR="00CF2B15">
        <w:rPr>
          <w:rFonts w:ascii="Arial Narrow" w:hAnsi="Arial Narrow"/>
          <w:color w:val="000000"/>
          <w:sz w:val="22"/>
          <w:szCs w:val="22"/>
        </w:rPr>
        <w:t>12</w:t>
      </w:r>
      <w:r w:rsidRPr="00D8017F">
        <w:rPr>
          <w:rFonts w:ascii="Arial Narrow" w:hAnsi="Arial Narrow"/>
          <w:color w:val="000000"/>
          <w:sz w:val="22"/>
          <w:szCs w:val="22"/>
        </w:rPr>
        <w:t xml:space="preserve">5, da Lei Federal nº </w:t>
      </w:r>
      <w:r w:rsidR="00CF2B15">
        <w:rPr>
          <w:rFonts w:ascii="Arial Narrow" w:hAnsi="Arial Narrow"/>
          <w:color w:val="000000"/>
          <w:sz w:val="22"/>
          <w:szCs w:val="22"/>
        </w:rPr>
        <w:t>14.133/2021</w:t>
      </w:r>
      <w:r w:rsidRPr="00D8017F">
        <w:rPr>
          <w:rFonts w:ascii="Arial Narrow" w:hAnsi="Arial Narrow"/>
          <w:color w:val="000000"/>
          <w:sz w:val="22"/>
          <w:szCs w:val="22"/>
        </w:rPr>
        <w:t>, sobre o valor inicial contratado</w:t>
      </w:r>
      <w:r w:rsidR="008F1B74">
        <w:rPr>
          <w:rFonts w:ascii="Arial Narrow" w:hAnsi="Arial Narrow"/>
          <w:color w:val="000000"/>
          <w:sz w:val="22"/>
          <w:szCs w:val="22"/>
        </w:rPr>
        <w:t>;</w:t>
      </w:r>
    </w:p>
    <w:p w14:paraId="1C00175F" w14:textId="26264039" w:rsidR="004031BB" w:rsidRPr="00D8017F" w:rsidRDefault="004031BB" w:rsidP="004031BB">
      <w:pPr>
        <w:autoSpaceDE w:val="0"/>
        <w:autoSpaceDN w:val="0"/>
        <w:adjustRightInd w:val="0"/>
        <w:jc w:val="both"/>
        <w:rPr>
          <w:rFonts w:ascii="Arial Narrow" w:hAnsi="Arial Narrow"/>
          <w:color w:val="000000"/>
          <w:sz w:val="22"/>
          <w:szCs w:val="22"/>
        </w:rPr>
      </w:pPr>
      <w:r>
        <w:rPr>
          <w:rFonts w:ascii="Arial Narrow" w:hAnsi="Arial Narrow"/>
          <w:b/>
          <w:bCs/>
          <w:color w:val="000000"/>
          <w:sz w:val="22"/>
          <w:szCs w:val="22"/>
        </w:rPr>
        <w:t>2</w:t>
      </w:r>
      <w:r w:rsidR="006C33B0">
        <w:rPr>
          <w:rFonts w:ascii="Arial Narrow" w:hAnsi="Arial Narrow"/>
          <w:b/>
          <w:bCs/>
          <w:color w:val="000000"/>
          <w:sz w:val="22"/>
          <w:szCs w:val="22"/>
        </w:rPr>
        <w:t>5</w:t>
      </w:r>
      <w:r w:rsidRPr="00D8017F">
        <w:rPr>
          <w:rFonts w:ascii="Arial Narrow" w:hAnsi="Arial Narrow"/>
          <w:b/>
          <w:bCs/>
          <w:color w:val="000000"/>
          <w:sz w:val="22"/>
          <w:szCs w:val="22"/>
        </w:rPr>
        <w:t>.</w:t>
      </w:r>
      <w:r w:rsidR="00F17EA1">
        <w:rPr>
          <w:rFonts w:ascii="Arial Narrow" w:hAnsi="Arial Narrow"/>
          <w:b/>
          <w:bCs/>
          <w:color w:val="000000"/>
          <w:sz w:val="22"/>
          <w:szCs w:val="22"/>
        </w:rPr>
        <w:t>9</w:t>
      </w:r>
      <w:r w:rsidRPr="00D8017F">
        <w:rPr>
          <w:rFonts w:ascii="Arial Narrow" w:hAnsi="Arial Narrow"/>
          <w:b/>
          <w:bCs/>
          <w:color w:val="000000"/>
          <w:sz w:val="22"/>
          <w:szCs w:val="22"/>
        </w:rPr>
        <w:t>.</w:t>
      </w:r>
      <w:r w:rsidRPr="00D8017F">
        <w:rPr>
          <w:rFonts w:ascii="Arial Narrow" w:hAnsi="Arial Narrow"/>
          <w:color w:val="000000"/>
          <w:sz w:val="22"/>
          <w:szCs w:val="22"/>
        </w:rPr>
        <w:t xml:space="preserve"> Após a apresentação da proposta, não caberá desistência, salvo por motivo justo decorrente de fato superveniente e aceito pelo Pregoeiro</w:t>
      </w:r>
      <w:r w:rsidR="008F1B74">
        <w:rPr>
          <w:rFonts w:ascii="Arial Narrow" w:hAnsi="Arial Narrow"/>
          <w:color w:val="000000"/>
          <w:sz w:val="22"/>
          <w:szCs w:val="22"/>
        </w:rPr>
        <w:t>;</w:t>
      </w:r>
    </w:p>
    <w:p w14:paraId="4A8D607E" w14:textId="0B2AB888" w:rsidR="004031BB" w:rsidRPr="00D8017F" w:rsidRDefault="004031BB" w:rsidP="004031BB">
      <w:pPr>
        <w:autoSpaceDE w:val="0"/>
        <w:autoSpaceDN w:val="0"/>
        <w:adjustRightInd w:val="0"/>
        <w:jc w:val="both"/>
        <w:rPr>
          <w:rFonts w:ascii="Arial Narrow" w:hAnsi="Arial Narrow"/>
          <w:color w:val="000000"/>
          <w:sz w:val="22"/>
          <w:szCs w:val="22"/>
        </w:rPr>
      </w:pPr>
      <w:r w:rsidRPr="00D8017F">
        <w:rPr>
          <w:rFonts w:ascii="Arial Narrow" w:hAnsi="Arial Narrow"/>
          <w:b/>
          <w:bCs/>
          <w:color w:val="000000"/>
          <w:sz w:val="22"/>
          <w:szCs w:val="22"/>
        </w:rPr>
        <w:t>2</w:t>
      </w:r>
      <w:r w:rsidR="006C33B0">
        <w:rPr>
          <w:rFonts w:ascii="Arial Narrow" w:hAnsi="Arial Narrow"/>
          <w:b/>
          <w:bCs/>
          <w:color w:val="000000"/>
          <w:sz w:val="22"/>
          <w:szCs w:val="22"/>
        </w:rPr>
        <w:t>5</w:t>
      </w:r>
      <w:r w:rsidRPr="00D8017F">
        <w:rPr>
          <w:rFonts w:ascii="Arial Narrow" w:hAnsi="Arial Narrow"/>
          <w:b/>
          <w:bCs/>
          <w:color w:val="000000"/>
          <w:sz w:val="22"/>
          <w:szCs w:val="22"/>
        </w:rPr>
        <w:t>.</w:t>
      </w:r>
      <w:r w:rsidR="00F17EA1">
        <w:rPr>
          <w:rFonts w:ascii="Arial Narrow" w:hAnsi="Arial Narrow"/>
          <w:b/>
          <w:bCs/>
          <w:color w:val="000000"/>
          <w:sz w:val="22"/>
          <w:szCs w:val="22"/>
        </w:rPr>
        <w:t>10</w:t>
      </w:r>
      <w:r w:rsidRPr="00D8017F">
        <w:rPr>
          <w:rFonts w:ascii="Arial Narrow" w:hAnsi="Arial Narrow"/>
          <w:b/>
          <w:bCs/>
          <w:color w:val="000000"/>
          <w:sz w:val="22"/>
          <w:szCs w:val="22"/>
        </w:rPr>
        <w:t xml:space="preserve">. </w:t>
      </w:r>
      <w:r w:rsidRPr="00D8017F">
        <w:rPr>
          <w:rFonts w:ascii="Arial Narrow" w:hAnsi="Arial Narrow"/>
          <w:color w:val="000000"/>
          <w:sz w:val="22"/>
          <w:szCs w:val="22"/>
        </w:rPr>
        <w:t>A Administração poderá revogar o pregão por razões de interesse público, devendo anulá-la por ilegalidade, em despacho fundamentado, sem a obrigação de indenizar</w:t>
      </w:r>
      <w:r w:rsidR="008F1B74">
        <w:rPr>
          <w:rFonts w:ascii="Arial Narrow" w:hAnsi="Arial Narrow"/>
          <w:color w:val="000000"/>
          <w:sz w:val="22"/>
          <w:szCs w:val="22"/>
        </w:rPr>
        <w:t>;</w:t>
      </w:r>
    </w:p>
    <w:p w14:paraId="33D4ED24" w14:textId="0AD53A52" w:rsidR="004031BB" w:rsidRPr="00D8017F" w:rsidRDefault="004031BB" w:rsidP="004031BB">
      <w:pPr>
        <w:autoSpaceDE w:val="0"/>
        <w:autoSpaceDN w:val="0"/>
        <w:adjustRightInd w:val="0"/>
        <w:jc w:val="both"/>
        <w:rPr>
          <w:rFonts w:ascii="Arial Narrow" w:hAnsi="Arial Narrow"/>
          <w:color w:val="000000"/>
          <w:sz w:val="22"/>
          <w:szCs w:val="22"/>
        </w:rPr>
      </w:pPr>
      <w:r w:rsidRPr="00D8017F">
        <w:rPr>
          <w:rFonts w:ascii="Arial Narrow" w:hAnsi="Arial Narrow"/>
          <w:b/>
          <w:color w:val="000000"/>
          <w:sz w:val="22"/>
          <w:szCs w:val="22"/>
        </w:rPr>
        <w:t>2</w:t>
      </w:r>
      <w:r w:rsidR="006C33B0">
        <w:rPr>
          <w:rFonts w:ascii="Arial Narrow" w:hAnsi="Arial Narrow"/>
          <w:b/>
          <w:color w:val="000000"/>
          <w:sz w:val="22"/>
          <w:szCs w:val="22"/>
        </w:rPr>
        <w:t>5</w:t>
      </w:r>
      <w:r w:rsidRPr="00D8017F">
        <w:rPr>
          <w:rFonts w:ascii="Arial Narrow" w:hAnsi="Arial Narrow"/>
          <w:b/>
          <w:color w:val="000000"/>
          <w:sz w:val="22"/>
          <w:szCs w:val="22"/>
        </w:rPr>
        <w:t>.1</w:t>
      </w:r>
      <w:r w:rsidR="00F17EA1">
        <w:rPr>
          <w:rFonts w:ascii="Arial Narrow" w:hAnsi="Arial Narrow"/>
          <w:b/>
          <w:color w:val="000000"/>
          <w:sz w:val="22"/>
          <w:szCs w:val="22"/>
        </w:rPr>
        <w:t>1</w:t>
      </w:r>
      <w:r w:rsidRPr="00D8017F">
        <w:rPr>
          <w:rFonts w:ascii="Arial Narrow" w:hAnsi="Arial Narrow"/>
          <w:b/>
          <w:color w:val="000000"/>
          <w:sz w:val="22"/>
          <w:szCs w:val="22"/>
        </w:rPr>
        <w:t>.</w:t>
      </w:r>
      <w:r w:rsidRPr="00D8017F">
        <w:rPr>
          <w:rFonts w:ascii="Arial Narrow" w:hAnsi="Arial Narrow"/>
          <w:color w:val="000000"/>
          <w:sz w:val="22"/>
          <w:szCs w:val="22"/>
        </w:rPr>
        <w:t xml:space="preserve"> São anexos deste Edital:</w:t>
      </w:r>
    </w:p>
    <w:p w14:paraId="0A9A44BD" w14:textId="62EFD1FB" w:rsidR="004031BB" w:rsidRPr="00D8017F" w:rsidRDefault="004031BB" w:rsidP="004031BB">
      <w:pPr>
        <w:autoSpaceDE w:val="0"/>
        <w:autoSpaceDN w:val="0"/>
        <w:adjustRightInd w:val="0"/>
        <w:jc w:val="both"/>
        <w:rPr>
          <w:rFonts w:ascii="Arial Narrow" w:hAnsi="Arial Narrow"/>
          <w:color w:val="000000"/>
          <w:sz w:val="22"/>
          <w:szCs w:val="22"/>
        </w:rPr>
      </w:pPr>
      <w:r w:rsidRPr="00D8017F">
        <w:rPr>
          <w:rFonts w:ascii="Arial Narrow" w:hAnsi="Arial Narrow"/>
          <w:b/>
          <w:bCs/>
          <w:color w:val="000000"/>
          <w:sz w:val="22"/>
          <w:szCs w:val="22"/>
        </w:rPr>
        <w:t>ANEXO I</w:t>
      </w:r>
      <w:r w:rsidRPr="00D8017F">
        <w:rPr>
          <w:rFonts w:ascii="Arial Narrow" w:hAnsi="Arial Narrow"/>
          <w:color w:val="000000"/>
          <w:sz w:val="22"/>
          <w:szCs w:val="22"/>
        </w:rPr>
        <w:t xml:space="preserve"> </w:t>
      </w:r>
      <w:r w:rsidR="00F17EA1" w:rsidRPr="00F17EA1">
        <w:rPr>
          <w:rFonts w:ascii="Arial Narrow" w:hAnsi="Arial Narrow"/>
          <w:color w:val="000000"/>
          <w:sz w:val="22"/>
          <w:szCs w:val="22"/>
        </w:rPr>
        <w:t>–</w:t>
      </w:r>
      <w:r w:rsidRPr="00D8017F">
        <w:rPr>
          <w:rFonts w:ascii="Arial Narrow" w:hAnsi="Arial Narrow"/>
          <w:color w:val="000000"/>
          <w:sz w:val="22"/>
          <w:szCs w:val="22"/>
        </w:rPr>
        <w:t xml:space="preserve"> MODELO DE PROPOSTA DE PREÇO</w:t>
      </w:r>
      <w:r w:rsidR="00F17EA1">
        <w:rPr>
          <w:rFonts w:ascii="Arial Narrow" w:hAnsi="Arial Narrow"/>
          <w:color w:val="000000"/>
          <w:sz w:val="22"/>
          <w:szCs w:val="22"/>
        </w:rPr>
        <w:t>;</w:t>
      </w:r>
    </w:p>
    <w:p w14:paraId="5B4BC526" w14:textId="29B85166" w:rsidR="004031BB" w:rsidRPr="00D8017F" w:rsidRDefault="004031BB" w:rsidP="004031BB">
      <w:pPr>
        <w:autoSpaceDE w:val="0"/>
        <w:autoSpaceDN w:val="0"/>
        <w:adjustRightInd w:val="0"/>
        <w:jc w:val="both"/>
        <w:rPr>
          <w:rFonts w:ascii="Arial Narrow" w:hAnsi="Arial Narrow"/>
          <w:color w:val="000000"/>
          <w:sz w:val="22"/>
          <w:szCs w:val="22"/>
        </w:rPr>
      </w:pPr>
      <w:r w:rsidRPr="00D8017F">
        <w:rPr>
          <w:rFonts w:ascii="Arial Narrow" w:hAnsi="Arial Narrow"/>
          <w:b/>
          <w:bCs/>
          <w:color w:val="000000"/>
          <w:sz w:val="22"/>
          <w:szCs w:val="22"/>
        </w:rPr>
        <w:t xml:space="preserve">ANEXO II </w:t>
      </w:r>
      <w:r w:rsidR="00F17EA1" w:rsidRPr="00F17EA1">
        <w:rPr>
          <w:rFonts w:ascii="Arial Narrow" w:hAnsi="Arial Narrow"/>
          <w:color w:val="000000"/>
          <w:sz w:val="22"/>
          <w:szCs w:val="22"/>
        </w:rPr>
        <w:t>–</w:t>
      </w:r>
      <w:r w:rsidRPr="00D8017F">
        <w:rPr>
          <w:rFonts w:ascii="Arial Narrow" w:hAnsi="Arial Narrow"/>
          <w:color w:val="000000"/>
          <w:sz w:val="22"/>
          <w:szCs w:val="22"/>
        </w:rPr>
        <w:t xml:space="preserve"> MODELO DE CREDENCIAMENTO</w:t>
      </w:r>
      <w:r w:rsidR="00F17EA1">
        <w:rPr>
          <w:rFonts w:ascii="Arial Narrow" w:hAnsi="Arial Narrow"/>
          <w:color w:val="000000"/>
          <w:sz w:val="22"/>
          <w:szCs w:val="22"/>
        </w:rPr>
        <w:t>;</w:t>
      </w:r>
    </w:p>
    <w:p w14:paraId="04D72F61" w14:textId="62B67B5E" w:rsidR="004031BB" w:rsidRPr="00D8017F" w:rsidRDefault="004031BB" w:rsidP="004031BB">
      <w:pPr>
        <w:autoSpaceDE w:val="0"/>
        <w:autoSpaceDN w:val="0"/>
        <w:adjustRightInd w:val="0"/>
        <w:jc w:val="both"/>
        <w:rPr>
          <w:rFonts w:ascii="Arial Narrow" w:hAnsi="Arial Narrow"/>
          <w:color w:val="000000"/>
          <w:sz w:val="22"/>
          <w:szCs w:val="22"/>
        </w:rPr>
      </w:pPr>
      <w:r w:rsidRPr="00D8017F">
        <w:rPr>
          <w:rFonts w:ascii="Arial Narrow" w:hAnsi="Arial Narrow"/>
          <w:b/>
          <w:bCs/>
          <w:color w:val="000000"/>
          <w:sz w:val="22"/>
          <w:szCs w:val="22"/>
        </w:rPr>
        <w:lastRenderedPageBreak/>
        <w:t xml:space="preserve">ANEXO III </w:t>
      </w:r>
      <w:r w:rsidR="00F17EA1" w:rsidRPr="00F17EA1">
        <w:rPr>
          <w:rFonts w:ascii="Arial Narrow" w:hAnsi="Arial Narrow"/>
          <w:color w:val="000000"/>
          <w:sz w:val="22"/>
          <w:szCs w:val="22"/>
        </w:rPr>
        <w:t>–</w:t>
      </w:r>
      <w:r w:rsidRPr="00D8017F">
        <w:rPr>
          <w:rFonts w:ascii="Arial Narrow" w:hAnsi="Arial Narrow"/>
          <w:b/>
          <w:bCs/>
          <w:color w:val="000000"/>
          <w:sz w:val="22"/>
          <w:szCs w:val="22"/>
        </w:rPr>
        <w:t xml:space="preserve"> </w:t>
      </w:r>
      <w:r w:rsidRPr="00D8017F">
        <w:rPr>
          <w:rFonts w:ascii="Arial Narrow" w:hAnsi="Arial Narrow"/>
          <w:color w:val="000000"/>
          <w:sz w:val="22"/>
          <w:szCs w:val="22"/>
        </w:rPr>
        <w:t>MODELO DE PLENO ATENDIMENTO A HABILITAÇÃO</w:t>
      </w:r>
      <w:r w:rsidR="00F17EA1">
        <w:rPr>
          <w:rFonts w:ascii="Arial Narrow" w:hAnsi="Arial Narrow"/>
          <w:color w:val="000000"/>
          <w:sz w:val="22"/>
          <w:szCs w:val="22"/>
        </w:rPr>
        <w:t>;</w:t>
      </w:r>
    </w:p>
    <w:p w14:paraId="4E415748" w14:textId="62A68D37" w:rsidR="004031BB" w:rsidRDefault="004031BB" w:rsidP="004031BB">
      <w:pPr>
        <w:tabs>
          <w:tab w:val="left" w:pos="0"/>
        </w:tabs>
        <w:autoSpaceDE w:val="0"/>
        <w:autoSpaceDN w:val="0"/>
        <w:adjustRightInd w:val="0"/>
        <w:rPr>
          <w:rFonts w:ascii="Arial Narrow" w:hAnsi="Arial Narrow"/>
          <w:color w:val="000000"/>
          <w:sz w:val="22"/>
          <w:szCs w:val="22"/>
        </w:rPr>
      </w:pPr>
      <w:r w:rsidRPr="00D8017F">
        <w:rPr>
          <w:rFonts w:ascii="Arial Narrow" w:hAnsi="Arial Narrow"/>
          <w:b/>
          <w:bCs/>
          <w:color w:val="000000"/>
          <w:sz w:val="22"/>
          <w:szCs w:val="22"/>
        </w:rPr>
        <w:t>ANEXO IV</w:t>
      </w:r>
      <w:r w:rsidRPr="00D8017F">
        <w:rPr>
          <w:rFonts w:ascii="Arial Narrow" w:hAnsi="Arial Narrow"/>
          <w:color w:val="000000"/>
          <w:sz w:val="22"/>
          <w:szCs w:val="22"/>
        </w:rPr>
        <w:t xml:space="preserve"> </w:t>
      </w:r>
      <w:r w:rsidR="00F17EA1">
        <w:rPr>
          <w:rFonts w:ascii="Arial Narrow" w:hAnsi="Arial Narrow"/>
          <w:color w:val="000000"/>
          <w:sz w:val="22"/>
          <w:szCs w:val="22"/>
        </w:rPr>
        <w:t>–</w:t>
      </w:r>
      <w:r w:rsidRPr="00D8017F">
        <w:rPr>
          <w:rFonts w:ascii="Arial Narrow" w:hAnsi="Arial Narrow"/>
          <w:color w:val="000000"/>
          <w:sz w:val="22"/>
          <w:szCs w:val="22"/>
        </w:rPr>
        <w:t xml:space="preserve"> MODELO DE DECLARAÇÃO DE ENQUADRAMENTO ME E EPP</w:t>
      </w:r>
      <w:r w:rsidR="00F17EA1">
        <w:rPr>
          <w:rFonts w:ascii="Arial Narrow" w:hAnsi="Arial Narrow"/>
          <w:color w:val="000000"/>
          <w:sz w:val="22"/>
          <w:szCs w:val="22"/>
        </w:rPr>
        <w:t>;</w:t>
      </w:r>
    </w:p>
    <w:p w14:paraId="6EBE26D7" w14:textId="324B2C62" w:rsidR="000D184C" w:rsidRPr="000D184C" w:rsidRDefault="000D184C" w:rsidP="004031BB">
      <w:pPr>
        <w:tabs>
          <w:tab w:val="left" w:pos="0"/>
        </w:tabs>
        <w:autoSpaceDE w:val="0"/>
        <w:autoSpaceDN w:val="0"/>
        <w:adjustRightInd w:val="0"/>
        <w:rPr>
          <w:rFonts w:ascii="Arial Narrow" w:hAnsi="Arial Narrow"/>
          <w:color w:val="000000"/>
          <w:sz w:val="22"/>
          <w:szCs w:val="22"/>
        </w:rPr>
      </w:pPr>
      <w:r w:rsidRPr="000D184C">
        <w:rPr>
          <w:rFonts w:ascii="Arial Narrow" w:hAnsi="Arial Narrow"/>
          <w:b/>
          <w:bCs/>
          <w:color w:val="000000"/>
          <w:sz w:val="22"/>
          <w:szCs w:val="22"/>
        </w:rPr>
        <w:t>ANEXO V</w:t>
      </w:r>
      <w:r w:rsidR="00F17EA1">
        <w:rPr>
          <w:rFonts w:ascii="Arial Narrow" w:hAnsi="Arial Narrow"/>
          <w:b/>
          <w:bCs/>
          <w:color w:val="000000"/>
          <w:sz w:val="22"/>
          <w:szCs w:val="22"/>
        </w:rPr>
        <w:t xml:space="preserve"> </w:t>
      </w:r>
      <w:r w:rsidR="00F17EA1" w:rsidRPr="00F17EA1">
        <w:rPr>
          <w:rFonts w:ascii="Arial Narrow" w:hAnsi="Arial Narrow"/>
          <w:color w:val="000000"/>
          <w:sz w:val="22"/>
          <w:szCs w:val="22"/>
        </w:rPr>
        <w:t>–</w:t>
      </w:r>
      <w:r w:rsidRPr="000D184C">
        <w:rPr>
          <w:rFonts w:ascii="Arial Narrow" w:hAnsi="Arial Narrow"/>
          <w:b/>
          <w:bCs/>
          <w:color w:val="000000"/>
          <w:sz w:val="22"/>
          <w:szCs w:val="22"/>
        </w:rPr>
        <w:t xml:space="preserve"> </w:t>
      </w:r>
      <w:r>
        <w:rPr>
          <w:rFonts w:ascii="Arial Narrow" w:hAnsi="Arial Narrow"/>
          <w:color w:val="000000"/>
          <w:sz w:val="22"/>
          <w:szCs w:val="22"/>
        </w:rPr>
        <w:t>DECLARAÇÃO DE INTEGRIDADE DE CUSTOS</w:t>
      </w:r>
      <w:r w:rsidR="00F17EA1">
        <w:rPr>
          <w:rFonts w:ascii="Arial Narrow" w:hAnsi="Arial Narrow"/>
          <w:color w:val="000000"/>
          <w:sz w:val="22"/>
          <w:szCs w:val="22"/>
        </w:rPr>
        <w:t>;</w:t>
      </w:r>
    </w:p>
    <w:p w14:paraId="3BBE4417" w14:textId="5949C4FE" w:rsidR="004031BB" w:rsidRPr="00D8017F" w:rsidRDefault="004031BB" w:rsidP="004031BB">
      <w:pPr>
        <w:tabs>
          <w:tab w:val="left" w:pos="0"/>
        </w:tabs>
        <w:autoSpaceDE w:val="0"/>
        <w:autoSpaceDN w:val="0"/>
        <w:adjustRightInd w:val="0"/>
        <w:rPr>
          <w:rFonts w:ascii="Arial Narrow" w:hAnsi="Arial Narrow"/>
          <w:color w:val="000000"/>
          <w:sz w:val="22"/>
          <w:szCs w:val="22"/>
        </w:rPr>
      </w:pPr>
      <w:r w:rsidRPr="00D8017F">
        <w:rPr>
          <w:rFonts w:ascii="Arial Narrow" w:hAnsi="Arial Narrow"/>
          <w:b/>
          <w:bCs/>
          <w:color w:val="000000"/>
          <w:sz w:val="22"/>
          <w:szCs w:val="22"/>
        </w:rPr>
        <w:t>ANEXO V</w:t>
      </w:r>
      <w:r w:rsidR="000D184C">
        <w:rPr>
          <w:rFonts w:ascii="Arial Narrow" w:hAnsi="Arial Narrow"/>
          <w:b/>
          <w:bCs/>
          <w:color w:val="000000"/>
          <w:sz w:val="22"/>
          <w:szCs w:val="22"/>
        </w:rPr>
        <w:t>I</w:t>
      </w:r>
      <w:r w:rsidRPr="00D8017F">
        <w:rPr>
          <w:rFonts w:ascii="Arial Narrow" w:hAnsi="Arial Narrow"/>
          <w:color w:val="000000"/>
          <w:sz w:val="22"/>
          <w:szCs w:val="22"/>
        </w:rPr>
        <w:t xml:space="preserve"> </w:t>
      </w:r>
      <w:r w:rsidR="00F17EA1">
        <w:rPr>
          <w:rFonts w:ascii="Arial Narrow" w:hAnsi="Arial Narrow"/>
          <w:color w:val="000000"/>
          <w:sz w:val="22"/>
          <w:szCs w:val="22"/>
        </w:rPr>
        <w:t>–</w:t>
      </w:r>
      <w:r w:rsidRPr="00D8017F">
        <w:rPr>
          <w:rFonts w:ascii="Arial Narrow" w:hAnsi="Arial Narrow"/>
          <w:color w:val="000000"/>
          <w:sz w:val="22"/>
          <w:szCs w:val="22"/>
        </w:rPr>
        <w:t xml:space="preserve"> MODELO DE DECLARAÇÃO DE IDONEIDADE</w:t>
      </w:r>
      <w:r w:rsidR="00F17EA1">
        <w:rPr>
          <w:rFonts w:ascii="Arial Narrow" w:hAnsi="Arial Narrow"/>
          <w:color w:val="000000"/>
          <w:sz w:val="22"/>
          <w:szCs w:val="22"/>
        </w:rPr>
        <w:t>;</w:t>
      </w:r>
    </w:p>
    <w:p w14:paraId="0D470585" w14:textId="57E27098" w:rsidR="004031BB" w:rsidRPr="00D8017F" w:rsidRDefault="004031BB" w:rsidP="004031BB">
      <w:pPr>
        <w:autoSpaceDE w:val="0"/>
        <w:autoSpaceDN w:val="0"/>
        <w:adjustRightInd w:val="0"/>
        <w:rPr>
          <w:rFonts w:ascii="Arial Narrow" w:hAnsi="Arial Narrow"/>
          <w:color w:val="000000"/>
          <w:sz w:val="22"/>
          <w:szCs w:val="22"/>
        </w:rPr>
      </w:pPr>
      <w:r w:rsidRPr="00D8017F">
        <w:rPr>
          <w:rFonts w:ascii="Arial Narrow" w:hAnsi="Arial Narrow"/>
          <w:b/>
          <w:bCs/>
          <w:color w:val="000000"/>
          <w:sz w:val="22"/>
          <w:szCs w:val="22"/>
        </w:rPr>
        <w:t>ANEXO VI</w:t>
      </w:r>
      <w:r w:rsidR="000D184C">
        <w:rPr>
          <w:rFonts w:ascii="Arial Narrow" w:hAnsi="Arial Narrow"/>
          <w:b/>
          <w:bCs/>
          <w:color w:val="000000"/>
          <w:sz w:val="22"/>
          <w:szCs w:val="22"/>
        </w:rPr>
        <w:t>I</w:t>
      </w:r>
      <w:r w:rsidRPr="00D8017F">
        <w:rPr>
          <w:rFonts w:ascii="Arial Narrow" w:hAnsi="Arial Narrow"/>
          <w:b/>
          <w:bCs/>
          <w:color w:val="000000"/>
          <w:sz w:val="22"/>
          <w:szCs w:val="22"/>
        </w:rPr>
        <w:t xml:space="preserve"> </w:t>
      </w:r>
      <w:r w:rsidR="00F17EA1" w:rsidRPr="00F17EA1">
        <w:rPr>
          <w:rFonts w:ascii="Arial Narrow" w:hAnsi="Arial Narrow"/>
          <w:color w:val="000000"/>
          <w:sz w:val="22"/>
          <w:szCs w:val="22"/>
        </w:rPr>
        <w:t>–</w:t>
      </w:r>
      <w:r w:rsidRPr="00D8017F">
        <w:rPr>
          <w:rFonts w:ascii="Arial Narrow" w:hAnsi="Arial Narrow"/>
          <w:b/>
          <w:bCs/>
          <w:color w:val="000000"/>
          <w:sz w:val="22"/>
          <w:szCs w:val="22"/>
        </w:rPr>
        <w:t xml:space="preserve"> </w:t>
      </w:r>
      <w:r w:rsidRPr="00D8017F">
        <w:rPr>
          <w:rFonts w:ascii="Arial Narrow" w:hAnsi="Arial Narrow"/>
          <w:color w:val="000000"/>
          <w:sz w:val="22"/>
          <w:szCs w:val="22"/>
        </w:rPr>
        <w:t>MODELO DECLARAÇÃO CUMPRIMENTO AO ARTIGO 7º, DA CONSTITUIÇÃO FEDERAL</w:t>
      </w:r>
      <w:r w:rsidR="00F17EA1">
        <w:rPr>
          <w:rFonts w:ascii="Arial Narrow" w:hAnsi="Arial Narrow"/>
          <w:color w:val="000000"/>
          <w:sz w:val="22"/>
          <w:szCs w:val="22"/>
        </w:rPr>
        <w:t>;</w:t>
      </w:r>
    </w:p>
    <w:p w14:paraId="78AB66A7" w14:textId="002C696F" w:rsidR="004031BB" w:rsidRPr="00D8017F" w:rsidRDefault="004031BB" w:rsidP="004031BB">
      <w:pPr>
        <w:tabs>
          <w:tab w:val="left" w:pos="0"/>
        </w:tabs>
        <w:autoSpaceDE w:val="0"/>
        <w:autoSpaceDN w:val="0"/>
        <w:adjustRightInd w:val="0"/>
        <w:rPr>
          <w:rFonts w:ascii="Arial Narrow" w:hAnsi="Arial Narrow"/>
          <w:color w:val="000000"/>
          <w:sz w:val="22"/>
          <w:szCs w:val="22"/>
        </w:rPr>
      </w:pPr>
      <w:r w:rsidRPr="00D8017F">
        <w:rPr>
          <w:rFonts w:ascii="Arial Narrow" w:hAnsi="Arial Narrow"/>
          <w:b/>
          <w:bCs/>
          <w:color w:val="000000"/>
          <w:sz w:val="22"/>
          <w:szCs w:val="22"/>
        </w:rPr>
        <w:t>ANEXO VII</w:t>
      </w:r>
      <w:r w:rsidR="000D184C">
        <w:rPr>
          <w:rFonts w:ascii="Arial Narrow" w:hAnsi="Arial Narrow"/>
          <w:b/>
          <w:bCs/>
          <w:color w:val="000000"/>
          <w:sz w:val="22"/>
          <w:szCs w:val="22"/>
        </w:rPr>
        <w:t>I</w:t>
      </w:r>
      <w:r w:rsidRPr="00D8017F">
        <w:rPr>
          <w:rFonts w:ascii="Arial Narrow" w:hAnsi="Arial Narrow"/>
          <w:color w:val="000000"/>
          <w:sz w:val="22"/>
          <w:szCs w:val="22"/>
        </w:rPr>
        <w:t xml:space="preserve"> – MODELO DE DECLARAÇÃO DE COMPROMETIMENTO DE FORNECIMENTO</w:t>
      </w:r>
      <w:r w:rsidR="00F17EA1">
        <w:rPr>
          <w:rFonts w:ascii="Arial Narrow" w:hAnsi="Arial Narrow"/>
          <w:color w:val="000000"/>
          <w:sz w:val="22"/>
          <w:szCs w:val="22"/>
        </w:rPr>
        <w:t>;</w:t>
      </w:r>
    </w:p>
    <w:p w14:paraId="7C178AF8" w14:textId="11AFA957" w:rsidR="004031BB" w:rsidRDefault="004031BB" w:rsidP="004031BB">
      <w:pPr>
        <w:tabs>
          <w:tab w:val="left" w:pos="0"/>
        </w:tabs>
        <w:autoSpaceDE w:val="0"/>
        <w:autoSpaceDN w:val="0"/>
        <w:adjustRightInd w:val="0"/>
        <w:rPr>
          <w:rFonts w:ascii="Arial Narrow" w:hAnsi="Arial Narrow" w:cs="Arial"/>
          <w:sz w:val="22"/>
          <w:szCs w:val="22"/>
        </w:rPr>
      </w:pPr>
      <w:r w:rsidRPr="00D8017F">
        <w:rPr>
          <w:rFonts w:ascii="Arial Narrow" w:hAnsi="Arial Narrow"/>
          <w:b/>
          <w:bCs/>
          <w:color w:val="000000"/>
          <w:sz w:val="22"/>
          <w:szCs w:val="22"/>
        </w:rPr>
        <w:t xml:space="preserve">ANEXO </w:t>
      </w:r>
      <w:r w:rsidR="000D184C">
        <w:rPr>
          <w:rFonts w:ascii="Arial Narrow" w:hAnsi="Arial Narrow"/>
          <w:b/>
          <w:bCs/>
          <w:color w:val="000000"/>
          <w:sz w:val="22"/>
          <w:szCs w:val="22"/>
        </w:rPr>
        <w:t>IX</w:t>
      </w:r>
      <w:r w:rsidRPr="00D8017F">
        <w:rPr>
          <w:rFonts w:ascii="Arial Narrow" w:hAnsi="Arial Narrow"/>
          <w:color w:val="000000"/>
          <w:sz w:val="22"/>
          <w:szCs w:val="22"/>
        </w:rPr>
        <w:t xml:space="preserve"> – </w:t>
      </w:r>
      <w:r w:rsidR="000D184C" w:rsidRPr="00CF2B15">
        <w:rPr>
          <w:rFonts w:ascii="Arial Narrow" w:hAnsi="Arial Narrow"/>
          <w:bCs/>
          <w:sz w:val="22"/>
          <w:szCs w:val="22"/>
        </w:rPr>
        <w:t>DECLARAÇÃO</w:t>
      </w:r>
      <w:r w:rsidR="000D184C" w:rsidRPr="00CF2B15">
        <w:rPr>
          <w:rFonts w:ascii="Arial Narrow" w:hAnsi="Arial Narrow"/>
          <w:bCs/>
          <w:spacing w:val="-2"/>
          <w:sz w:val="22"/>
          <w:szCs w:val="22"/>
        </w:rPr>
        <w:t xml:space="preserve"> DA LICITANTE </w:t>
      </w:r>
      <w:r w:rsidR="000D184C" w:rsidRPr="00CF2B15">
        <w:rPr>
          <w:rFonts w:ascii="Arial Narrow" w:hAnsi="Arial Narrow"/>
          <w:bCs/>
          <w:sz w:val="22"/>
          <w:szCs w:val="22"/>
        </w:rPr>
        <w:t>DE</w:t>
      </w:r>
      <w:r w:rsidR="000D184C" w:rsidRPr="00CF2B15">
        <w:rPr>
          <w:rFonts w:ascii="Arial Narrow" w:hAnsi="Arial Narrow"/>
          <w:bCs/>
          <w:spacing w:val="-1"/>
          <w:sz w:val="22"/>
          <w:szCs w:val="22"/>
        </w:rPr>
        <w:t xml:space="preserve"> </w:t>
      </w:r>
      <w:r w:rsidR="000D184C" w:rsidRPr="00CF2B15">
        <w:rPr>
          <w:rFonts w:ascii="Arial Narrow" w:hAnsi="Arial Narrow"/>
          <w:bCs/>
          <w:sz w:val="22"/>
          <w:szCs w:val="22"/>
        </w:rPr>
        <w:t>INEXISTÊNCIA</w:t>
      </w:r>
      <w:r w:rsidR="000D184C" w:rsidRPr="00CF2B15">
        <w:rPr>
          <w:rFonts w:ascii="Arial Narrow" w:hAnsi="Arial Narrow"/>
          <w:bCs/>
          <w:spacing w:val="-1"/>
          <w:sz w:val="22"/>
          <w:szCs w:val="22"/>
        </w:rPr>
        <w:t xml:space="preserve"> </w:t>
      </w:r>
      <w:r w:rsidR="000D184C" w:rsidRPr="00CF2B15">
        <w:rPr>
          <w:rFonts w:ascii="Arial Narrow" w:hAnsi="Arial Narrow"/>
          <w:bCs/>
          <w:sz w:val="22"/>
          <w:szCs w:val="22"/>
        </w:rPr>
        <w:t>DE</w:t>
      </w:r>
      <w:r w:rsidR="000D184C" w:rsidRPr="00CF2B15">
        <w:rPr>
          <w:rFonts w:ascii="Arial Narrow" w:hAnsi="Arial Narrow"/>
          <w:bCs/>
          <w:spacing w:val="-4"/>
          <w:sz w:val="22"/>
          <w:szCs w:val="22"/>
        </w:rPr>
        <w:t xml:space="preserve"> </w:t>
      </w:r>
      <w:r w:rsidR="000D184C" w:rsidRPr="00CF2B15">
        <w:rPr>
          <w:rFonts w:ascii="Arial Narrow" w:hAnsi="Arial Narrow"/>
          <w:bCs/>
          <w:sz w:val="22"/>
          <w:szCs w:val="22"/>
        </w:rPr>
        <w:t>VÍNCULO</w:t>
      </w:r>
      <w:r w:rsidR="000D184C" w:rsidRPr="00CF2B15">
        <w:rPr>
          <w:rFonts w:ascii="Arial Narrow" w:hAnsi="Arial Narrow"/>
          <w:bCs/>
          <w:spacing w:val="-1"/>
          <w:sz w:val="22"/>
          <w:szCs w:val="22"/>
        </w:rPr>
        <w:t xml:space="preserve"> </w:t>
      </w:r>
      <w:r w:rsidR="000D184C" w:rsidRPr="00CF2B15">
        <w:rPr>
          <w:rFonts w:ascii="Arial Narrow" w:hAnsi="Arial Narrow"/>
          <w:bCs/>
          <w:sz w:val="22"/>
          <w:szCs w:val="22"/>
        </w:rPr>
        <w:t>COM</w:t>
      </w:r>
      <w:r w:rsidR="000D184C" w:rsidRPr="00CF2B15">
        <w:rPr>
          <w:rFonts w:ascii="Arial Narrow" w:hAnsi="Arial Narrow"/>
          <w:bCs/>
          <w:spacing w:val="-1"/>
          <w:sz w:val="22"/>
          <w:szCs w:val="22"/>
        </w:rPr>
        <w:t xml:space="preserve"> </w:t>
      </w:r>
      <w:r w:rsidR="000D184C" w:rsidRPr="00CF2B15">
        <w:rPr>
          <w:rFonts w:ascii="Arial Narrow" w:hAnsi="Arial Narrow"/>
          <w:bCs/>
          <w:sz w:val="22"/>
          <w:szCs w:val="22"/>
        </w:rPr>
        <w:t>ÓRGÃO</w:t>
      </w:r>
      <w:r w:rsidR="000D184C" w:rsidRPr="00CF2B15">
        <w:rPr>
          <w:rFonts w:ascii="Arial Narrow" w:hAnsi="Arial Narrow"/>
          <w:bCs/>
          <w:spacing w:val="-4"/>
          <w:sz w:val="22"/>
          <w:szCs w:val="22"/>
        </w:rPr>
        <w:t xml:space="preserve"> </w:t>
      </w:r>
      <w:r w:rsidR="000D184C" w:rsidRPr="00CF2B15">
        <w:rPr>
          <w:rFonts w:ascii="Arial Narrow" w:hAnsi="Arial Narrow"/>
          <w:bCs/>
          <w:sz w:val="22"/>
          <w:szCs w:val="22"/>
        </w:rPr>
        <w:t>PÚBLICO</w:t>
      </w:r>
      <w:r w:rsidR="00F17EA1">
        <w:rPr>
          <w:rFonts w:ascii="Arial Narrow" w:hAnsi="Arial Narrow" w:cs="Arial"/>
          <w:sz w:val="22"/>
          <w:szCs w:val="22"/>
        </w:rPr>
        <w:t>;</w:t>
      </w:r>
    </w:p>
    <w:p w14:paraId="0C32E170" w14:textId="1B002E5F" w:rsidR="00306355" w:rsidRDefault="007D1759" w:rsidP="004031BB">
      <w:pPr>
        <w:tabs>
          <w:tab w:val="left" w:pos="0"/>
        </w:tabs>
        <w:autoSpaceDE w:val="0"/>
        <w:autoSpaceDN w:val="0"/>
        <w:adjustRightInd w:val="0"/>
        <w:rPr>
          <w:rFonts w:ascii="Arial Narrow" w:hAnsi="Arial Narrow" w:cs="Arial"/>
          <w:sz w:val="22"/>
          <w:szCs w:val="22"/>
        </w:rPr>
      </w:pPr>
      <w:r w:rsidRPr="007D1759">
        <w:rPr>
          <w:rFonts w:ascii="Arial Narrow" w:hAnsi="Arial Narrow" w:cs="Arial"/>
          <w:b/>
          <w:bCs/>
          <w:sz w:val="22"/>
          <w:szCs w:val="22"/>
        </w:rPr>
        <w:t>ANEXO X</w:t>
      </w:r>
      <w:r>
        <w:rPr>
          <w:rFonts w:ascii="Arial Narrow" w:hAnsi="Arial Narrow" w:cs="Arial"/>
          <w:sz w:val="22"/>
          <w:szCs w:val="22"/>
        </w:rPr>
        <w:t xml:space="preserve"> </w:t>
      </w:r>
      <w:r w:rsidR="00F17EA1">
        <w:rPr>
          <w:rFonts w:ascii="Arial Narrow" w:hAnsi="Arial Narrow" w:cs="Arial"/>
          <w:sz w:val="22"/>
          <w:szCs w:val="22"/>
        </w:rPr>
        <w:t>–</w:t>
      </w:r>
      <w:r>
        <w:rPr>
          <w:rFonts w:ascii="Arial Narrow" w:hAnsi="Arial Narrow" w:cs="Arial"/>
          <w:sz w:val="22"/>
          <w:szCs w:val="22"/>
        </w:rPr>
        <w:t xml:space="preserve"> </w:t>
      </w:r>
      <w:r w:rsidR="00306355">
        <w:rPr>
          <w:rFonts w:ascii="Arial Narrow" w:hAnsi="Arial Narrow" w:cs="Arial"/>
          <w:sz w:val="22"/>
          <w:szCs w:val="22"/>
        </w:rPr>
        <w:t>DECLARAÇÃO DE RESERVA DE CARGOS</w:t>
      </w:r>
      <w:r w:rsidR="00F17EA1">
        <w:rPr>
          <w:rFonts w:ascii="Arial Narrow" w:hAnsi="Arial Narrow" w:cs="Arial"/>
          <w:sz w:val="22"/>
          <w:szCs w:val="22"/>
        </w:rPr>
        <w:t>;</w:t>
      </w:r>
    </w:p>
    <w:p w14:paraId="3F65D2B7" w14:textId="77777777" w:rsidR="00494D5C" w:rsidRPr="001F2A9C" w:rsidRDefault="00494D5C" w:rsidP="00494D5C">
      <w:pPr>
        <w:tabs>
          <w:tab w:val="left" w:pos="0"/>
        </w:tabs>
        <w:autoSpaceDE w:val="0"/>
        <w:autoSpaceDN w:val="0"/>
        <w:adjustRightInd w:val="0"/>
        <w:jc w:val="both"/>
        <w:rPr>
          <w:rFonts w:ascii="Arial Narrow" w:hAnsi="Arial Narrow"/>
          <w:sz w:val="22"/>
          <w:szCs w:val="22"/>
        </w:rPr>
      </w:pPr>
      <w:r w:rsidRPr="001F2A9C">
        <w:rPr>
          <w:rFonts w:ascii="Arial Narrow" w:hAnsi="Arial Narrow"/>
          <w:b/>
          <w:bCs/>
          <w:sz w:val="22"/>
          <w:szCs w:val="22"/>
        </w:rPr>
        <w:t xml:space="preserve">ANEXO XI </w:t>
      </w:r>
      <w:r w:rsidRPr="001F2A9C">
        <w:rPr>
          <w:rFonts w:ascii="Arial Narrow" w:hAnsi="Arial Narrow"/>
          <w:sz w:val="22"/>
          <w:szCs w:val="22"/>
        </w:rPr>
        <w:t>– MODELO DE DECLARAÇÃO QUE CUMPRE COM AS NORMAS DE SAUDE E SEGURANÇA DO TRABALHO;</w:t>
      </w:r>
    </w:p>
    <w:p w14:paraId="4051909F" w14:textId="77777777" w:rsidR="00494D5C" w:rsidRPr="001F2A9C" w:rsidRDefault="00494D5C" w:rsidP="00494D5C">
      <w:pPr>
        <w:jc w:val="both"/>
        <w:rPr>
          <w:rFonts w:ascii="Arial Narrow" w:hAnsi="Arial Narrow"/>
          <w:b/>
          <w:bCs/>
          <w:sz w:val="22"/>
          <w:szCs w:val="22"/>
        </w:rPr>
      </w:pPr>
      <w:r w:rsidRPr="001F2A9C">
        <w:rPr>
          <w:rFonts w:ascii="Arial Narrow" w:hAnsi="Arial Narrow"/>
          <w:b/>
          <w:bCs/>
          <w:sz w:val="22"/>
          <w:szCs w:val="22"/>
        </w:rPr>
        <w:t xml:space="preserve">ANEXO XII </w:t>
      </w:r>
      <w:r w:rsidRPr="001F2A9C">
        <w:rPr>
          <w:rFonts w:ascii="Arial Narrow" w:hAnsi="Arial Narrow"/>
          <w:sz w:val="22"/>
          <w:szCs w:val="22"/>
        </w:rPr>
        <w:t>–</w:t>
      </w:r>
      <w:r w:rsidRPr="001F2A9C">
        <w:rPr>
          <w:rFonts w:ascii="Arial Narrow" w:hAnsi="Arial Narrow"/>
          <w:b/>
          <w:bCs/>
          <w:sz w:val="22"/>
          <w:szCs w:val="22"/>
        </w:rPr>
        <w:t xml:space="preserve"> </w:t>
      </w:r>
      <w:r w:rsidRPr="001F2A9C">
        <w:rPr>
          <w:rFonts w:ascii="Arial Narrow" w:hAnsi="Arial Narrow"/>
          <w:sz w:val="22"/>
          <w:szCs w:val="22"/>
        </w:rPr>
        <w:t>MODELO DECLARAÇÃO DE RESPONSABILIZAÇÃO CIVIL E ADMINISTRATIVA;</w:t>
      </w:r>
    </w:p>
    <w:p w14:paraId="1425EAF2" w14:textId="1DDFA66F" w:rsidR="00494D5C" w:rsidRPr="001F2A9C" w:rsidRDefault="00494D5C" w:rsidP="00494D5C">
      <w:pPr>
        <w:tabs>
          <w:tab w:val="left" w:pos="0"/>
        </w:tabs>
        <w:autoSpaceDE w:val="0"/>
        <w:autoSpaceDN w:val="0"/>
        <w:adjustRightInd w:val="0"/>
        <w:jc w:val="both"/>
        <w:rPr>
          <w:rFonts w:ascii="Arial Narrow" w:hAnsi="Arial Narrow"/>
          <w:color w:val="000000"/>
          <w:sz w:val="22"/>
          <w:szCs w:val="22"/>
        </w:rPr>
      </w:pPr>
      <w:r w:rsidRPr="001F2A9C">
        <w:rPr>
          <w:rFonts w:ascii="Arial Narrow" w:hAnsi="Arial Narrow"/>
          <w:b/>
          <w:bCs/>
          <w:sz w:val="22"/>
          <w:szCs w:val="22"/>
        </w:rPr>
        <w:t>ANEXO XIII</w:t>
      </w:r>
      <w:r w:rsidRPr="001F2A9C">
        <w:rPr>
          <w:rFonts w:ascii="Arial Narrow" w:hAnsi="Arial Narrow"/>
          <w:sz w:val="22"/>
          <w:szCs w:val="22"/>
        </w:rPr>
        <w:t xml:space="preserve"> – </w:t>
      </w:r>
      <w:r w:rsidRPr="001F2A9C">
        <w:rPr>
          <w:rFonts w:ascii="Arial Narrow" w:hAnsi="Arial Narrow"/>
          <w:color w:val="000000"/>
          <w:sz w:val="22"/>
          <w:szCs w:val="22"/>
        </w:rPr>
        <w:t>MINUTA DA ATA DE REGISTRO DE PREÇOS</w:t>
      </w:r>
      <w:r w:rsidR="00F17EA1">
        <w:rPr>
          <w:rFonts w:ascii="Arial Narrow" w:hAnsi="Arial Narrow"/>
          <w:color w:val="000000"/>
          <w:sz w:val="22"/>
          <w:szCs w:val="22"/>
        </w:rPr>
        <w:t>.</w:t>
      </w:r>
    </w:p>
    <w:p w14:paraId="4D0C3535" w14:textId="12FF6BA7" w:rsidR="006D4D2E" w:rsidRPr="00F17EA1" w:rsidRDefault="004031BB" w:rsidP="004031BB">
      <w:pPr>
        <w:jc w:val="both"/>
        <w:rPr>
          <w:rFonts w:ascii="Arial Narrow" w:hAnsi="Arial Narrow" w:cs="Arial"/>
          <w:b/>
          <w:sz w:val="22"/>
          <w:szCs w:val="22"/>
        </w:rPr>
      </w:pPr>
      <w:r w:rsidRPr="00D8017F">
        <w:rPr>
          <w:rFonts w:ascii="Arial Narrow" w:hAnsi="Arial Narrow" w:cs="Arial"/>
          <w:b/>
          <w:sz w:val="22"/>
          <w:szCs w:val="22"/>
        </w:rPr>
        <w:t>2</w:t>
      </w:r>
      <w:r w:rsidR="006C33B0">
        <w:rPr>
          <w:rFonts w:ascii="Arial Narrow" w:hAnsi="Arial Narrow" w:cs="Arial"/>
          <w:b/>
          <w:sz w:val="22"/>
          <w:szCs w:val="22"/>
        </w:rPr>
        <w:t>5</w:t>
      </w:r>
      <w:r w:rsidRPr="00D8017F">
        <w:rPr>
          <w:rFonts w:ascii="Arial Narrow" w:hAnsi="Arial Narrow" w:cs="Arial"/>
          <w:b/>
          <w:sz w:val="22"/>
          <w:szCs w:val="22"/>
        </w:rPr>
        <w:t>.13</w:t>
      </w:r>
      <w:r w:rsidR="00F17EA1">
        <w:rPr>
          <w:rFonts w:ascii="Arial Narrow" w:hAnsi="Arial Narrow" w:cs="Arial"/>
          <w:b/>
          <w:sz w:val="22"/>
          <w:szCs w:val="22"/>
        </w:rPr>
        <w:t>.</w:t>
      </w:r>
      <w:r w:rsidRPr="00D8017F">
        <w:rPr>
          <w:rFonts w:ascii="Arial Narrow" w:hAnsi="Arial Narrow" w:cs="Arial"/>
          <w:sz w:val="22"/>
          <w:szCs w:val="22"/>
        </w:rPr>
        <w:t xml:space="preserve"> Fica eleito, de comum acordo entre as partes, o Foro da Comarca de Veranópolis/RS, para dirimir quaisquer litígios oriundos da licitação e do contrato decorrente, com expressa renúncia a outro qualquer, por mais privilegiado que seja</w:t>
      </w:r>
      <w:r w:rsidR="00F17EA1">
        <w:rPr>
          <w:rFonts w:ascii="Arial Narrow" w:hAnsi="Arial Narrow" w:cs="Arial"/>
          <w:sz w:val="22"/>
          <w:szCs w:val="22"/>
        </w:rPr>
        <w:t>;</w:t>
      </w:r>
    </w:p>
    <w:p w14:paraId="22B868D5" w14:textId="1CF3F0C2" w:rsidR="004031BB" w:rsidRPr="00D8017F" w:rsidRDefault="004031BB" w:rsidP="004031BB">
      <w:pPr>
        <w:jc w:val="both"/>
        <w:rPr>
          <w:rFonts w:ascii="Arial Narrow" w:hAnsi="Arial Narrow" w:cs="Arial"/>
          <w:sz w:val="22"/>
          <w:szCs w:val="22"/>
        </w:rPr>
      </w:pPr>
      <w:r w:rsidRPr="00D8017F">
        <w:rPr>
          <w:rFonts w:ascii="Arial Narrow" w:hAnsi="Arial Narrow" w:cs="Arial"/>
          <w:b/>
          <w:sz w:val="22"/>
          <w:szCs w:val="22"/>
        </w:rPr>
        <w:t>2</w:t>
      </w:r>
      <w:r w:rsidR="006C33B0">
        <w:rPr>
          <w:rFonts w:ascii="Arial Narrow" w:hAnsi="Arial Narrow" w:cs="Arial"/>
          <w:b/>
          <w:sz w:val="22"/>
          <w:szCs w:val="22"/>
        </w:rPr>
        <w:t>5</w:t>
      </w:r>
      <w:r w:rsidRPr="00D8017F">
        <w:rPr>
          <w:rFonts w:ascii="Arial Narrow" w:hAnsi="Arial Narrow" w:cs="Arial"/>
          <w:b/>
          <w:sz w:val="22"/>
          <w:szCs w:val="22"/>
        </w:rPr>
        <w:t>.</w:t>
      </w:r>
      <w:r w:rsidR="00A41D11">
        <w:rPr>
          <w:rFonts w:ascii="Arial Narrow" w:hAnsi="Arial Narrow" w:cs="Arial"/>
          <w:b/>
          <w:sz w:val="22"/>
          <w:szCs w:val="22"/>
        </w:rPr>
        <w:t>1</w:t>
      </w:r>
      <w:r w:rsidRPr="00D8017F">
        <w:rPr>
          <w:rFonts w:ascii="Arial Narrow" w:hAnsi="Arial Narrow" w:cs="Arial"/>
          <w:b/>
          <w:sz w:val="22"/>
          <w:szCs w:val="22"/>
        </w:rPr>
        <w:t>4</w:t>
      </w:r>
      <w:r w:rsidR="00F17EA1">
        <w:rPr>
          <w:rFonts w:ascii="Arial Narrow" w:hAnsi="Arial Narrow" w:cs="Arial"/>
          <w:b/>
          <w:sz w:val="22"/>
          <w:szCs w:val="22"/>
        </w:rPr>
        <w:t>.</w:t>
      </w:r>
      <w:r w:rsidR="006D4D2E">
        <w:rPr>
          <w:rFonts w:ascii="Arial Narrow" w:hAnsi="Arial Narrow" w:cs="Arial"/>
          <w:sz w:val="22"/>
          <w:szCs w:val="22"/>
        </w:rPr>
        <w:t xml:space="preserve"> </w:t>
      </w:r>
      <w:r w:rsidRPr="00D8017F">
        <w:rPr>
          <w:rFonts w:ascii="Arial Narrow" w:hAnsi="Arial Narrow"/>
          <w:sz w:val="22"/>
          <w:szCs w:val="22"/>
        </w:rPr>
        <w:t xml:space="preserve">A cópia do texto integral deste Edital está disponível, para consulta por parte dos interessados, na sala de licitações da Prefeitura Municipal, na rua Silveira Martins, 163 – Cotiporã/RS, CEP: 95335-000, telefone: (54)3446 2800 e/ou no site: </w:t>
      </w:r>
      <w:hyperlink r:id="rId19" w:history="1">
        <w:r w:rsidRPr="00D8017F">
          <w:rPr>
            <w:rStyle w:val="Hyperlink"/>
            <w:rFonts w:ascii="Arial Narrow" w:hAnsi="Arial Narrow"/>
            <w:sz w:val="22"/>
            <w:szCs w:val="22"/>
          </w:rPr>
          <w:t>www.cotipora.rs.gov.br</w:t>
        </w:r>
      </w:hyperlink>
      <w:r w:rsidRPr="00D8017F">
        <w:rPr>
          <w:rFonts w:ascii="Arial Narrow" w:hAnsi="Arial Narrow"/>
          <w:sz w:val="22"/>
          <w:szCs w:val="22"/>
        </w:rPr>
        <w:t>.</w:t>
      </w:r>
    </w:p>
    <w:p w14:paraId="3D536D3B" w14:textId="77777777" w:rsidR="00F17EA1" w:rsidRDefault="00F17EA1" w:rsidP="009B6012">
      <w:pPr>
        <w:tabs>
          <w:tab w:val="left" w:pos="2835"/>
        </w:tabs>
        <w:jc w:val="right"/>
        <w:rPr>
          <w:rFonts w:ascii="Arial Narrow" w:hAnsi="Arial Narrow" w:cs="Arial"/>
          <w:sz w:val="22"/>
          <w:szCs w:val="22"/>
        </w:rPr>
      </w:pPr>
    </w:p>
    <w:p w14:paraId="3807D5D5" w14:textId="77777777" w:rsidR="00F17EA1" w:rsidRDefault="00F17EA1" w:rsidP="009B6012">
      <w:pPr>
        <w:tabs>
          <w:tab w:val="left" w:pos="2835"/>
        </w:tabs>
        <w:jc w:val="right"/>
        <w:rPr>
          <w:rFonts w:ascii="Arial Narrow" w:hAnsi="Arial Narrow" w:cs="Arial"/>
          <w:sz w:val="22"/>
          <w:szCs w:val="22"/>
        </w:rPr>
      </w:pPr>
    </w:p>
    <w:p w14:paraId="1AC48196" w14:textId="6D11B04C" w:rsidR="004031BB" w:rsidRPr="00D8017F" w:rsidRDefault="004031BB" w:rsidP="009B6012">
      <w:pPr>
        <w:tabs>
          <w:tab w:val="left" w:pos="2835"/>
        </w:tabs>
        <w:jc w:val="right"/>
        <w:rPr>
          <w:rFonts w:ascii="Arial Narrow" w:hAnsi="Arial Narrow" w:cs="Arial"/>
          <w:sz w:val="22"/>
          <w:szCs w:val="22"/>
        </w:rPr>
      </w:pPr>
      <w:r>
        <w:rPr>
          <w:rFonts w:ascii="Arial Narrow" w:hAnsi="Arial Narrow" w:cs="Arial"/>
          <w:sz w:val="22"/>
          <w:szCs w:val="22"/>
        </w:rPr>
        <w:t>Cotiporã</w:t>
      </w:r>
      <w:r w:rsidR="00CF09B5">
        <w:rPr>
          <w:rFonts w:ascii="Arial Narrow" w:hAnsi="Arial Narrow" w:cs="Arial"/>
          <w:sz w:val="22"/>
          <w:szCs w:val="22"/>
        </w:rPr>
        <w:t>/RS</w:t>
      </w:r>
      <w:r>
        <w:rPr>
          <w:rFonts w:ascii="Arial Narrow" w:hAnsi="Arial Narrow" w:cs="Arial"/>
          <w:sz w:val="22"/>
          <w:szCs w:val="22"/>
        </w:rPr>
        <w:t>,</w:t>
      </w:r>
      <w:r w:rsidR="00FE0F2C">
        <w:rPr>
          <w:rFonts w:ascii="Arial Narrow" w:hAnsi="Arial Narrow" w:cs="Arial"/>
          <w:sz w:val="22"/>
          <w:szCs w:val="22"/>
        </w:rPr>
        <w:t xml:space="preserve"> </w:t>
      </w:r>
      <w:r w:rsidR="00D01D8B">
        <w:rPr>
          <w:rFonts w:ascii="Arial Narrow" w:hAnsi="Arial Narrow" w:cs="Arial"/>
          <w:sz w:val="22"/>
          <w:szCs w:val="22"/>
        </w:rPr>
        <w:t>06 de outubro de 2025.</w:t>
      </w:r>
    </w:p>
    <w:p w14:paraId="4C22CBCF" w14:textId="1951D0AC" w:rsidR="00F17EA1" w:rsidRDefault="000E58B9" w:rsidP="000E58B9">
      <w:pPr>
        <w:pStyle w:val="Ttulo2"/>
        <w:shd w:val="clear" w:color="auto" w:fill="FFFFFF" w:themeFill="background1"/>
        <w:tabs>
          <w:tab w:val="num" w:pos="0"/>
        </w:tabs>
        <w:jc w:val="left"/>
        <w:rPr>
          <w:rFonts w:ascii="Arial Narrow" w:hAnsi="Arial Narrow"/>
          <w:b w:val="0"/>
          <w:szCs w:val="24"/>
        </w:rPr>
      </w:pPr>
      <w:r w:rsidRPr="000E58B9">
        <w:rPr>
          <w:rFonts w:ascii="Arial Narrow" w:hAnsi="Arial Narrow"/>
          <w:b w:val="0"/>
          <w:szCs w:val="24"/>
        </w:rPr>
        <w:t>Examinado e Aprovado:</w:t>
      </w:r>
    </w:p>
    <w:p w14:paraId="27F35CC3" w14:textId="77777777" w:rsidR="000E58B9" w:rsidRDefault="000E58B9" w:rsidP="000E58B9"/>
    <w:p w14:paraId="6320C1A4" w14:textId="77777777" w:rsidR="000E58B9" w:rsidRDefault="000E58B9" w:rsidP="000E58B9"/>
    <w:p w14:paraId="0D3C8151" w14:textId="77777777" w:rsidR="000E58B9" w:rsidRDefault="000E58B9" w:rsidP="000E58B9"/>
    <w:p w14:paraId="7081048E" w14:textId="77777777" w:rsidR="000E58B9" w:rsidRDefault="000E58B9" w:rsidP="000E58B9"/>
    <w:p w14:paraId="1C0D614A" w14:textId="77777777" w:rsidR="000E58B9" w:rsidRDefault="000E58B9" w:rsidP="000E58B9"/>
    <w:p w14:paraId="450955DB" w14:textId="77777777" w:rsidR="000E58B9" w:rsidRDefault="000E58B9" w:rsidP="000E58B9"/>
    <w:p w14:paraId="44B41C07" w14:textId="77777777" w:rsidR="000E58B9" w:rsidRDefault="000E58B9" w:rsidP="000E58B9"/>
    <w:p w14:paraId="4FA3D147" w14:textId="6F273E80" w:rsidR="000E58B9" w:rsidRPr="000E58B9" w:rsidRDefault="000E58B9" w:rsidP="000E58B9">
      <w:pPr>
        <w:rPr>
          <w:rFonts w:ascii="Arial Narrow" w:hAnsi="Arial Narrow"/>
          <w:b/>
          <w:bCs/>
        </w:rPr>
      </w:pPr>
      <w:r>
        <w:rPr>
          <w:rFonts w:ascii="Arial Narrow" w:hAnsi="Arial Narrow"/>
        </w:rPr>
        <w:t xml:space="preserve">    </w:t>
      </w:r>
      <w:r w:rsidRPr="000E58B9">
        <w:rPr>
          <w:rFonts w:ascii="Arial Narrow" w:hAnsi="Arial Narrow"/>
          <w:b/>
          <w:bCs/>
        </w:rPr>
        <w:t>Assessoria Jurídica do Município                                                          José Carlos Breda</w:t>
      </w:r>
    </w:p>
    <w:p w14:paraId="68881FF8" w14:textId="31318D92" w:rsidR="00F17EA1" w:rsidRPr="000E58B9" w:rsidRDefault="000E58B9">
      <w:pPr>
        <w:spacing w:after="200" w:line="276" w:lineRule="auto"/>
        <w:rPr>
          <w:rFonts w:ascii="Arial Narrow" w:hAnsi="Arial Narrow"/>
          <w:b/>
          <w:bCs/>
        </w:rPr>
      </w:pPr>
      <w:r w:rsidRPr="000E58B9">
        <w:rPr>
          <w:rFonts w:ascii="Arial Narrow" w:hAnsi="Arial Narrow"/>
          <w:b/>
          <w:bCs/>
        </w:rPr>
        <w:t xml:space="preserve">                   De Cotiporã                                                                       </w:t>
      </w:r>
      <w:r>
        <w:rPr>
          <w:rFonts w:ascii="Arial Narrow" w:hAnsi="Arial Narrow"/>
          <w:b/>
          <w:bCs/>
        </w:rPr>
        <w:t xml:space="preserve">            </w:t>
      </w:r>
      <w:r w:rsidRPr="000E58B9">
        <w:rPr>
          <w:rFonts w:ascii="Arial Narrow" w:hAnsi="Arial Narrow"/>
          <w:b/>
          <w:bCs/>
        </w:rPr>
        <w:t xml:space="preserve">     Prefeito</w:t>
      </w:r>
      <w:r w:rsidR="00F17EA1" w:rsidRPr="000E58B9">
        <w:rPr>
          <w:rFonts w:ascii="Arial Narrow" w:hAnsi="Arial Narrow"/>
          <w:bCs/>
        </w:rPr>
        <w:br w:type="page"/>
      </w:r>
    </w:p>
    <w:p w14:paraId="6D3E7B69" w14:textId="6DF19904" w:rsidR="00D86B98" w:rsidRPr="00EB7AE8" w:rsidRDefault="00D86B98" w:rsidP="007D0B93">
      <w:pPr>
        <w:pStyle w:val="Ttulo2"/>
        <w:shd w:val="clear" w:color="auto" w:fill="FFFFFF" w:themeFill="background1"/>
        <w:tabs>
          <w:tab w:val="num" w:pos="0"/>
        </w:tabs>
        <w:rPr>
          <w:rFonts w:ascii="Arial Narrow" w:hAnsi="Arial Narrow"/>
          <w:bCs/>
          <w:szCs w:val="24"/>
        </w:rPr>
      </w:pPr>
      <w:r w:rsidRPr="00EB7AE8">
        <w:rPr>
          <w:rFonts w:ascii="Arial Narrow" w:hAnsi="Arial Narrow"/>
          <w:bCs/>
          <w:szCs w:val="24"/>
        </w:rPr>
        <w:lastRenderedPageBreak/>
        <w:t>ANEXO I</w:t>
      </w:r>
    </w:p>
    <w:p w14:paraId="111160C9" w14:textId="7ABDE8FD" w:rsidR="00D86B98" w:rsidRDefault="00D86B98" w:rsidP="00D86B98">
      <w:pPr>
        <w:pStyle w:val="Ttulo2"/>
        <w:shd w:val="clear" w:color="auto" w:fill="FFFFFF" w:themeFill="background1"/>
        <w:rPr>
          <w:rFonts w:ascii="Arial Narrow" w:hAnsi="Arial Narrow"/>
          <w:szCs w:val="24"/>
        </w:rPr>
      </w:pPr>
      <w:r>
        <w:rPr>
          <w:rFonts w:ascii="Arial Narrow" w:hAnsi="Arial Narrow"/>
          <w:szCs w:val="24"/>
        </w:rPr>
        <w:t xml:space="preserve">PREGÃO PRESENCIAL Nº </w:t>
      </w:r>
      <w:r w:rsidR="00D01D8B">
        <w:rPr>
          <w:rFonts w:ascii="Arial Narrow" w:hAnsi="Arial Narrow"/>
          <w:szCs w:val="24"/>
        </w:rPr>
        <w:t>046/2025</w:t>
      </w:r>
    </w:p>
    <w:p w14:paraId="697BD715" w14:textId="77777777" w:rsidR="008F1B8F" w:rsidRDefault="008F1B8F" w:rsidP="00D86B98">
      <w:pPr>
        <w:shd w:val="clear" w:color="auto" w:fill="FFFFFF" w:themeFill="background1"/>
        <w:rPr>
          <w:rFonts w:ascii="Arial Narrow" w:hAnsi="Arial Narrow"/>
          <w:sz w:val="16"/>
          <w:szCs w:val="16"/>
        </w:rPr>
      </w:pPr>
    </w:p>
    <w:p w14:paraId="62BAB963" w14:textId="1C28EF95" w:rsidR="00D86B98" w:rsidRDefault="008F1B8F" w:rsidP="008F1B8F">
      <w:pPr>
        <w:shd w:val="clear" w:color="auto" w:fill="FFFFFF" w:themeFill="background1"/>
        <w:jc w:val="center"/>
        <w:rPr>
          <w:rFonts w:ascii="Arial Narrow" w:hAnsi="Arial Narrow"/>
          <w:sz w:val="16"/>
          <w:szCs w:val="16"/>
        </w:rPr>
      </w:pPr>
      <w:r w:rsidRPr="008F1B8F">
        <w:rPr>
          <w:rFonts w:ascii="Arial Narrow" w:hAnsi="Arial Narrow"/>
          <w:sz w:val="16"/>
          <w:szCs w:val="16"/>
        </w:rPr>
        <w:t>MODELO DE PROPOSTA DE PREÇOS</w:t>
      </w:r>
    </w:p>
    <w:p w14:paraId="79418387" w14:textId="77777777" w:rsidR="00D86B98" w:rsidRPr="00616E32" w:rsidRDefault="00D86B98" w:rsidP="00D86B98">
      <w:pPr>
        <w:shd w:val="clear" w:color="auto" w:fill="FFFFFF" w:themeFill="background1"/>
        <w:tabs>
          <w:tab w:val="left" w:pos="2835"/>
        </w:tabs>
        <w:jc w:val="center"/>
        <w:rPr>
          <w:rFonts w:ascii="Arial Narrow" w:hAnsi="Arial Narrow"/>
          <w:sz w:val="18"/>
          <w:szCs w:val="18"/>
          <w:shd w:val="clear" w:color="auto" w:fill="FFFF00"/>
        </w:rPr>
      </w:pPr>
    </w:p>
    <w:p w14:paraId="615FC2BC" w14:textId="2CD05379" w:rsidR="00D86B98" w:rsidRPr="00616E32" w:rsidRDefault="00CF09B5" w:rsidP="00D86B98">
      <w:pPr>
        <w:shd w:val="clear" w:color="auto" w:fill="FFFFFF" w:themeFill="background1"/>
        <w:tabs>
          <w:tab w:val="left" w:pos="0"/>
        </w:tabs>
        <w:rPr>
          <w:rFonts w:ascii="Arial Narrow" w:hAnsi="Arial Narrow"/>
          <w:sz w:val="18"/>
          <w:szCs w:val="18"/>
        </w:rPr>
      </w:pPr>
      <w:r w:rsidRPr="00CF09B5">
        <w:rPr>
          <w:rFonts w:ascii="Arial Narrow" w:hAnsi="Arial Narrow"/>
          <w:sz w:val="18"/>
          <w:szCs w:val="18"/>
        </w:rPr>
        <w:t>REGISTRO DE PREÇOS PARA FUTURAS E EVENTUAIS AQUISIÇÕES DE ARES-CONDICIONADOS</w:t>
      </w:r>
      <w:r w:rsidR="00D86B98" w:rsidRPr="00616E32">
        <w:rPr>
          <w:rFonts w:ascii="Arial Narrow" w:hAnsi="Arial Narrow"/>
          <w:sz w:val="18"/>
          <w:szCs w:val="18"/>
        </w:rPr>
        <w:t>, CONFORME DESCRIÇÃO A SEGUIR:</w:t>
      </w:r>
    </w:p>
    <w:p w14:paraId="31BE8755" w14:textId="77777777" w:rsidR="00D86B98" w:rsidRPr="002D73F4" w:rsidRDefault="00D86B98" w:rsidP="00D86B98">
      <w:pPr>
        <w:pStyle w:val="Ttulo"/>
        <w:shd w:val="clear" w:color="auto" w:fill="FFFFFF" w:themeFill="background1"/>
        <w:jc w:val="both"/>
        <w:rPr>
          <w:rFonts w:ascii="Arial Narrow" w:hAnsi="Arial Narrow" w:cs="Arial"/>
          <w:b w:val="0"/>
          <w:sz w:val="20"/>
        </w:rPr>
      </w:pP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2"/>
        <w:gridCol w:w="2418"/>
        <w:gridCol w:w="1115"/>
        <w:gridCol w:w="2744"/>
      </w:tblGrid>
      <w:tr w:rsidR="00D86B98" w14:paraId="603BCA50" w14:textId="77777777" w:rsidTr="00E11604">
        <w:trPr>
          <w:cantSplit/>
          <w:jc w:val="center"/>
        </w:trPr>
        <w:tc>
          <w:tcPr>
            <w:tcW w:w="7625" w:type="dxa"/>
            <w:gridSpan w:val="3"/>
            <w:tcBorders>
              <w:top w:val="single" w:sz="4" w:space="0" w:color="auto"/>
              <w:left w:val="single" w:sz="4" w:space="0" w:color="auto"/>
              <w:bottom w:val="single" w:sz="4" w:space="0" w:color="auto"/>
              <w:right w:val="single" w:sz="4" w:space="0" w:color="auto"/>
            </w:tcBorders>
          </w:tcPr>
          <w:p w14:paraId="2C85B4DC" w14:textId="330E3176" w:rsidR="00D86B98" w:rsidRDefault="00D86B98">
            <w:pPr>
              <w:shd w:val="clear" w:color="auto" w:fill="FFFFFF" w:themeFill="background1"/>
              <w:spacing w:line="276" w:lineRule="auto"/>
              <w:rPr>
                <w:rFonts w:ascii="Arial Narrow" w:hAnsi="Arial Narrow" w:cs="Arial"/>
                <w:sz w:val="20"/>
                <w:szCs w:val="20"/>
                <w:lang w:eastAsia="en-US"/>
              </w:rPr>
            </w:pPr>
            <w:r>
              <w:rPr>
                <w:rFonts w:ascii="Arial Narrow" w:hAnsi="Arial Narrow" w:cs="Arial"/>
                <w:sz w:val="20"/>
                <w:szCs w:val="20"/>
                <w:lang w:eastAsia="en-US"/>
              </w:rPr>
              <w:t>Razão Social:</w:t>
            </w:r>
          </w:p>
        </w:tc>
        <w:tc>
          <w:tcPr>
            <w:tcW w:w="2744" w:type="dxa"/>
            <w:tcBorders>
              <w:top w:val="single" w:sz="4" w:space="0" w:color="auto"/>
              <w:left w:val="single" w:sz="4" w:space="0" w:color="auto"/>
              <w:bottom w:val="single" w:sz="4" w:space="0" w:color="auto"/>
              <w:right w:val="single" w:sz="4" w:space="0" w:color="auto"/>
            </w:tcBorders>
          </w:tcPr>
          <w:p w14:paraId="3C9CA391" w14:textId="428C4EE3" w:rsidR="00D86B98" w:rsidRPr="00CF09B5" w:rsidRDefault="00D86B98" w:rsidP="00CF09B5">
            <w:pPr>
              <w:shd w:val="clear" w:color="auto" w:fill="FFFFFF" w:themeFill="background1"/>
              <w:spacing w:line="276" w:lineRule="auto"/>
              <w:ind w:left="52" w:hanging="52"/>
              <w:rPr>
                <w:rFonts w:ascii="Arial Narrow" w:hAnsi="Arial Narrow" w:cs="Arial"/>
                <w:lang w:eastAsia="en-US"/>
              </w:rPr>
            </w:pPr>
            <w:r>
              <w:rPr>
                <w:rFonts w:ascii="Arial Narrow" w:hAnsi="Arial Narrow" w:cs="Arial"/>
                <w:sz w:val="20"/>
                <w:szCs w:val="20"/>
                <w:lang w:eastAsia="en-US"/>
              </w:rPr>
              <w:t>CNPJ</w:t>
            </w:r>
            <w:r>
              <w:rPr>
                <w:rFonts w:ascii="Arial Narrow" w:hAnsi="Arial Narrow" w:cs="Arial"/>
                <w:sz w:val="22"/>
                <w:szCs w:val="22"/>
                <w:lang w:eastAsia="en-US"/>
              </w:rPr>
              <w:t>:</w:t>
            </w:r>
          </w:p>
        </w:tc>
      </w:tr>
      <w:tr w:rsidR="00D86B98" w14:paraId="1DC68999" w14:textId="77777777" w:rsidTr="00E11604">
        <w:trPr>
          <w:cantSplit/>
          <w:jc w:val="center"/>
        </w:trPr>
        <w:tc>
          <w:tcPr>
            <w:tcW w:w="7625" w:type="dxa"/>
            <w:gridSpan w:val="3"/>
            <w:tcBorders>
              <w:top w:val="single" w:sz="4" w:space="0" w:color="auto"/>
              <w:left w:val="single" w:sz="4" w:space="0" w:color="auto"/>
              <w:bottom w:val="single" w:sz="4" w:space="0" w:color="auto"/>
              <w:right w:val="single" w:sz="4" w:space="0" w:color="auto"/>
            </w:tcBorders>
          </w:tcPr>
          <w:p w14:paraId="111D2D44" w14:textId="1BBB3E32" w:rsidR="00D86B98" w:rsidRPr="00CF09B5" w:rsidRDefault="00D86B98">
            <w:pPr>
              <w:shd w:val="clear" w:color="auto" w:fill="FFFFFF" w:themeFill="background1"/>
              <w:spacing w:line="276" w:lineRule="auto"/>
              <w:rPr>
                <w:rFonts w:ascii="Arial Narrow" w:hAnsi="Arial Narrow" w:cs="Arial"/>
                <w:sz w:val="20"/>
                <w:szCs w:val="20"/>
                <w:lang w:eastAsia="en-US"/>
              </w:rPr>
            </w:pPr>
            <w:r>
              <w:rPr>
                <w:rFonts w:ascii="Arial Narrow" w:hAnsi="Arial Narrow" w:cs="Arial"/>
                <w:sz w:val="20"/>
                <w:szCs w:val="20"/>
                <w:lang w:eastAsia="en-US"/>
              </w:rPr>
              <w:t>Endereço:</w:t>
            </w:r>
          </w:p>
        </w:tc>
        <w:tc>
          <w:tcPr>
            <w:tcW w:w="2744" w:type="dxa"/>
            <w:tcBorders>
              <w:top w:val="single" w:sz="4" w:space="0" w:color="auto"/>
              <w:left w:val="single" w:sz="4" w:space="0" w:color="auto"/>
              <w:bottom w:val="single" w:sz="4" w:space="0" w:color="auto"/>
              <w:right w:val="single" w:sz="4" w:space="0" w:color="auto"/>
            </w:tcBorders>
          </w:tcPr>
          <w:p w14:paraId="687CFB6E" w14:textId="794DD4EF" w:rsidR="00D86B98" w:rsidRPr="00CF09B5" w:rsidRDefault="00D86B98">
            <w:pPr>
              <w:shd w:val="clear" w:color="auto" w:fill="FFFFFF" w:themeFill="background1"/>
              <w:spacing w:line="276" w:lineRule="auto"/>
              <w:rPr>
                <w:rFonts w:ascii="Arial Narrow" w:hAnsi="Arial Narrow" w:cs="Arial"/>
                <w:sz w:val="20"/>
                <w:szCs w:val="20"/>
                <w:lang w:eastAsia="en-US"/>
              </w:rPr>
            </w:pPr>
            <w:r>
              <w:rPr>
                <w:rFonts w:ascii="Arial Narrow" w:hAnsi="Arial Narrow" w:cs="Arial"/>
                <w:sz w:val="20"/>
                <w:szCs w:val="20"/>
                <w:lang w:eastAsia="en-US"/>
              </w:rPr>
              <w:t>N</w:t>
            </w:r>
            <w:r>
              <w:rPr>
                <w:rFonts w:ascii="Arial Narrow" w:hAnsi="Arial Narrow" w:cs="Arial"/>
                <w:sz w:val="20"/>
                <w:szCs w:val="20"/>
                <w:u w:val="single"/>
                <w:vertAlign w:val="superscript"/>
                <w:lang w:eastAsia="en-US"/>
              </w:rPr>
              <w:t>o</w:t>
            </w:r>
            <w:r>
              <w:rPr>
                <w:rFonts w:ascii="Arial Narrow" w:hAnsi="Arial Narrow" w:cs="Arial"/>
                <w:sz w:val="20"/>
                <w:szCs w:val="20"/>
                <w:lang w:eastAsia="en-US"/>
              </w:rPr>
              <w:t>:</w:t>
            </w:r>
          </w:p>
        </w:tc>
      </w:tr>
      <w:tr w:rsidR="00D86B98" w14:paraId="21922CCE" w14:textId="77777777" w:rsidTr="00E11604">
        <w:trPr>
          <w:cantSplit/>
          <w:jc w:val="center"/>
        </w:trPr>
        <w:tc>
          <w:tcPr>
            <w:tcW w:w="7625" w:type="dxa"/>
            <w:gridSpan w:val="3"/>
            <w:tcBorders>
              <w:top w:val="single" w:sz="4" w:space="0" w:color="auto"/>
              <w:left w:val="single" w:sz="4" w:space="0" w:color="auto"/>
              <w:bottom w:val="single" w:sz="4" w:space="0" w:color="auto"/>
              <w:right w:val="single" w:sz="4" w:space="0" w:color="auto"/>
            </w:tcBorders>
          </w:tcPr>
          <w:p w14:paraId="6E4BA3D5" w14:textId="39EECDAF" w:rsidR="00D86B98" w:rsidRPr="00CF09B5" w:rsidRDefault="00D86B98">
            <w:pPr>
              <w:shd w:val="clear" w:color="auto" w:fill="FFFFFF" w:themeFill="background1"/>
              <w:spacing w:line="276" w:lineRule="auto"/>
              <w:rPr>
                <w:rFonts w:ascii="Arial Narrow" w:hAnsi="Arial Narrow" w:cs="Arial"/>
                <w:sz w:val="20"/>
                <w:szCs w:val="20"/>
                <w:lang w:eastAsia="en-US"/>
              </w:rPr>
            </w:pPr>
            <w:r>
              <w:rPr>
                <w:rFonts w:ascii="Arial Narrow" w:hAnsi="Arial Narrow" w:cs="Arial"/>
                <w:sz w:val="20"/>
                <w:szCs w:val="20"/>
                <w:lang w:eastAsia="en-US"/>
              </w:rPr>
              <w:t>Bairro:</w:t>
            </w:r>
          </w:p>
        </w:tc>
        <w:tc>
          <w:tcPr>
            <w:tcW w:w="2744" w:type="dxa"/>
            <w:tcBorders>
              <w:top w:val="single" w:sz="4" w:space="0" w:color="auto"/>
              <w:left w:val="single" w:sz="4" w:space="0" w:color="auto"/>
              <w:bottom w:val="single" w:sz="4" w:space="0" w:color="auto"/>
              <w:right w:val="single" w:sz="4" w:space="0" w:color="auto"/>
            </w:tcBorders>
          </w:tcPr>
          <w:p w14:paraId="2F2B0CAE" w14:textId="19558BF7" w:rsidR="00D86B98" w:rsidRPr="00CF09B5" w:rsidRDefault="00D86B98">
            <w:pPr>
              <w:shd w:val="clear" w:color="auto" w:fill="FFFFFF" w:themeFill="background1"/>
              <w:spacing w:line="276" w:lineRule="auto"/>
              <w:rPr>
                <w:rFonts w:ascii="Arial Narrow" w:hAnsi="Arial Narrow" w:cs="Arial"/>
                <w:sz w:val="20"/>
                <w:szCs w:val="20"/>
                <w:lang w:eastAsia="en-US"/>
              </w:rPr>
            </w:pPr>
            <w:r>
              <w:rPr>
                <w:rFonts w:ascii="Arial Narrow" w:hAnsi="Arial Narrow" w:cs="Arial"/>
                <w:sz w:val="20"/>
                <w:szCs w:val="20"/>
                <w:lang w:eastAsia="en-US"/>
              </w:rPr>
              <w:t>CEP:</w:t>
            </w:r>
          </w:p>
        </w:tc>
      </w:tr>
      <w:tr w:rsidR="00D86B98" w14:paraId="3D6FB469" w14:textId="77777777" w:rsidTr="00E11604">
        <w:trPr>
          <w:cantSplit/>
          <w:jc w:val="center"/>
        </w:trPr>
        <w:tc>
          <w:tcPr>
            <w:tcW w:w="10369" w:type="dxa"/>
            <w:gridSpan w:val="4"/>
            <w:tcBorders>
              <w:top w:val="single" w:sz="4" w:space="0" w:color="auto"/>
              <w:left w:val="single" w:sz="4" w:space="0" w:color="auto"/>
              <w:bottom w:val="single" w:sz="4" w:space="0" w:color="auto"/>
              <w:right w:val="single" w:sz="4" w:space="0" w:color="auto"/>
            </w:tcBorders>
          </w:tcPr>
          <w:p w14:paraId="0D9F904E" w14:textId="01E750F6" w:rsidR="00D86B98" w:rsidRPr="00CF09B5" w:rsidRDefault="00D86B98">
            <w:pPr>
              <w:shd w:val="clear" w:color="auto" w:fill="FFFFFF" w:themeFill="background1"/>
              <w:spacing w:line="276" w:lineRule="auto"/>
              <w:rPr>
                <w:rFonts w:ascii="Arial Narrow" w:hAnsi="Arial Narrow" w:cs="Arial"/>
                <w:sz w:val="20"/>
                <w:szCs w:val="20"/>
                <w:lang w:eastAsia="en-US"/>
              </w:rPr>
            </w:pPr>
            <w:r>
              <w:rPr>
                <w:rFonts w:ascii="Arial Narrow" w:hAnsi="Arial Narrow" w:cs="Arial"/>
                <w:sz w:val="20"/>
                <w:szCs w:val="20"/>
                <w:lang w:eastAsia="en-US"/>
              </w:rPr>
              <w:t>Cidade/ Estado:</w:t>
            </w:r>
          </w:p>
        </w:tc>
      </w:tr>
      <w:tr w:rsidR="00D86B98" w14:paraId="121D8002" w14:textId="77777777" w:rsidTr="00E11604">
        <w:trPr>
          <w:jc w:val="center"/>
        </w:trPr>
        <w:tc>
          <w:tcPr>
            <w:tcW w:w="6510" w:type="dxa"/>
            <w:gridSpan w:val="2"/>
            <w:tcBorders>
              <w:top w:val="single" w:sz="4" w:space="0" w:color="auto"/>
              <w:left w:val="single" w:sz="4" w:space="0" w:color="auto"/>
              <w:bottom w:val="single" w:sz="4" w:space="0" w:color="auto"/>
              <w:right w:val="single" w:sz="4" w:space="0" w:color="auto"/>
            </w:tcBorders>
          </w:tcPr>
          <w:p w14:paraId="34AC9A50" w14:textId="221992C2" w:rsidR="00D86B98" w:rsidRPr="00CF09B5" w:rsidRDefault="00D86B98">
            <w:pPr>
              <w:shd w:val="clear" w:color="auto" w:fill="FFFFFF" w:themeFill="background1"/>
              <w:spacing w:line="276" w:lineRule="auto"/>
              <w:rPr>
                <w:rFonts w:ascii="Arial Narrow" w:hAnsi="Arial Narrow" w:cs="Arial"/>
                <w:sz w:val="20"/>
                <w:szCs w:val="20"/>
                <w:lang w:eastAsia="en-US"/>
              </w:rPr>
            </w:pPr>
            <w:r>
              <w:rPr>
                <w:rFonts w:ascii="Arial Narrow" w:hAnsi="Arial Narrow" w:cs="Arial"/>
                <w:sz w:val="20"/>
                <w:szCs w:val="20"/>
                <w:lang w:eastAsia="en-US"/>
              </w:rPr>
              <w:t>Telefone:</w:t>
            </w:r>
          </w:p>
        </w:tc>
        <w:tc>
          <w:tcPr>
            <w:tcW w:w="3859" w:type="dxa"/>
            <w:gridSpan w:val="2"/>
            <w:tcBorders>
              <w:top w:val="single" w:sz="4" w:space="0" w:color="auto"/>
              <w:left w:val="single" w:sz="4" w:space="0" w:color="auto"/>
              <w:bottom w:val="single" w:sz="4" w:space="0" w:color="auto"/>
              <w:right w:val="single" w:sz="4" w:space="0" w:color="auto"/>
            </w:tcBorders>
          </w:tcPr>
          <w:p w14:paraId="50E591F7" w14:textId="4A1FE875" w:rsidR="00D86B98" w:rsidRPr="00CF09B5" w:rsidRDefault="00D86B98">
            <w:pPr>
              <w:shd w:val="clear" w:color="auto" w:fill="FFFFFF" w:themeFill="background1"/>
              <w:spacing w:line="276" w:lineRule="auto"/>
              <w:rPr>
                <w:rFonts w:ascii="Arial Narrow" w:hAnsi="Arial Narrow" w:cs="Arial"/>
                <w:sz w:val="20"/>
                <w:szCs w:val="20"/>
                <w:lang w:eastAsia="en-US"/>
              </w:rPr>
            </w:pPr>
            <w:r>
              <w:rPr>
                <w:rFonts w:ascii="Arial Narrow" w:hAnsi="Arial Narrow" w:cs="Arial"/>
                <w:sz w:val="20"/>
                <w:szCs w:val="20"/>
                <w:lang w:eastAsia="en-US"/>
              </w:rPr>
              <w:t>E-mail:</w:t>
            </w:r>
          </w:p>
        </w:tc>
      </w:tr>
      <w:tr w:rsidR="00D86B98" w14:paraId="4AEFD385" w14:textId="77777777" w:rsidTr="00E11604">
        <w:trPr>
          <w:jc w:val="center"/>
        </w:trPr>
        <w:tc>
          <w:tcPr>
            <w:tcW w:w="4092" w:type="dxa"/>
            <w:tcBorders>
              <w:top w:val="single" w:sz="4" w:space="0" w:color="auto"/>
              <w:left w:val="single" w:sz="4" w:space="0" w:color="auto"/>
              <w:bottom w:val="single" w:sz="4" w:space="0" w:color="auto"/>
              <w:right w:val="single" w:sz="4" w:space="0" w:color="auto"/>
            </w:tcBorders>
          </w:tcPr>
          <w:p w14:paraId="5E79D0EC" w14:textId="4525A207" w:rsidR="00D86B98" w:rsidRPr="00CF09B5" w:rsidRDefault="00D86B98">
            <w:pPr>
              <w:shd w:val="clear" w:color="auto" w:fill="FFFFFF" w:themeFill="background1"/>
              <w:spacing w:line="276" w:lineRule="auto"/>
              <w:rPr>
                <w:rFonts w:ascii="Arial Narrow" w:hAnsi="Arial Narrow" w:cs="Arial"/>
                <w:sz w:val="20"/>
                <w:szCs w:val="20"/>
                <w:lang w:eastAsia="en-US"/>
              </w:rPr>
            </w:pPr>
            <w:r>
              <w:rPr>
                <w:rFonts w:ascii="Arial Narrow" w:hAnsi="Arial Narrow" w:cs="Arial"/>
                <w:sz w:val="20"/>
                <w:szCs w:val="20"/>
                <w:lang w:eastAsia="en-US"/>
              </w:rPr>
              <w:t>Nome Banco:</w:t>
            </w:r>
          </w:p>
        </w:tc>
        <w:tc>
          <w:tcPr>
            <w:tcW w:w="2418" w:type="dxa"/>
            <w:tcBorders>
              <w:top w:val="single" w:sz="4" w:space="0" w:color="auto"/>
              <w:left w:val="single" w:sz="4" w:space="0" w:color="auto"/>
              <w:bottom w:val="single" w:sz="4" w:space="0" w:color="auto"/>
              <w:right w:val="single" w:sz="4" w:space="0" w:color="auto"/>
            </w:tcBorders>
          </w:tcPr>
          <w:p w14:paraId="71DC8EDD" w14:textId="4FC5B1FF" w:rsidR="00D86B98" w:rsidRPr="00CF09B5" w:rsidRDefault="00D86B98">
            <w:pPr>
              <w:shd w:val="clear" w:color="auto" w:fill="FFFFFF" w:themeFill="background1"/>
              <w:spacing w:line="276" w:lineRule="auto"/>
              <w:rPr>
                <w:rFonts w:ascii="Arial Narrow" w:hAnsi="Arial Narrow" w:cs="Arial"/>
                <w:sz w:val="20"/>
                <w:szCs w:val="20"/>
                <w:lang w:eastAsia="en-US"/>
              </w:rPr>
            </w:pPr>
            <w:r>
              <w:rPr>
                <w:rFonts w:ascii="Arial Narrow" w:hAnsi="Arial Narrow" w:cs="Arial"/>
                <w:sz w:val="20"/>
                <w:szCs w:val="20"/>
                <w:lang w:eastAsia="en-US"/>
              </w:rPr>
              <w:t>N</w:t>
            </w:r>
            <w:r>
              <w:rPr>
                <w:rFonts w:ascii="Arial Narrow" w:hAnsi="Arial Narrow" w:cs="Arial"/>
                <w:sz w:val="20"/>
                <w:szCs w:val="20"/>
                <w:u w:val="single"/>
                <w:vertAlign w:val="superscript"/>
                <w:lang w:eastAsia="en-US"/>
              </w:rPr>
              <w:t>o</w:t>
            </w:r>
            <w:r>
              <w:rPr>
                <w:rFonts w:ascii="Arial Narrow" w:hAnsi="Arial Narrow" w:cs="Arial"/>
                <w:sz w:val="20"/>
                <w:szCs w:val="20"/>
                <w:lang w:eastAsia="en-US"/>
              </w:rPr>
              <w:t xml:space="preserve"> da Agência:</w:t>
            </w:r>
          </w:p>
        </w:tc>
        <w:tc>
          <w:tcPr>
            <w:tcW w:w="3859" w:type="dxa"/>
            <w:gridSpan w:val="2"/>
            <w:tcBorders>
              <w:top w:val="single" w:sz="4" w:space="0" w:color="auto"/>
              <w:left w:val="single" w:sz="4" w:space="0" w:color="auto"/>
              <w:bottom w:val="single" w:sz="4" w:space="0" w:color="auto"/>
              <w:right w:val="single" w:sz="4" w:space="0" w:color="auto"/>
            </w:tcBorders>
          </w:tcPr>
          <w:p w14:paraId="7CB871B9" w14:textId="6E4A5A1A" w:rsidR="00D86B98" w:rsidRDefault="00D86B98">
            <w:pPr>
              <w:shd w:val="clear" w:color="auto" w:fill="FFFFFF" w:themeFill="background1"/>
              <w:spacing w:line="276" w:lineRule="auto"/>
              <w:rPr>
                <w:rFonts w:ascii="Arial Narrow" w:hAnsi="Arial Narrow" w:cs="Arial"/>
                <w:sz w:val="20"/>
                <w:szCs w:val="20"/>
                <w:lang w:eastAsia="en-US"/>
              </w:rPr>
            </w:pPr>
            <w:r>
              <w:rPr>
                <w:rFonts w:ascii="Arial Narrow" w:hAnsi="Arial Narrow" w:cs="Arial"/>
                <w:sz w:val="20"/>
                <w:szCs w:val="20"/>
                <w:lang w:eastAsia="en-US"/>
              </w:rPr>
              <w:t>Nº Conta Bancária:</w:t>
            </w:r>
          </w:p>
        </w:tc>
      </w:tr>
      <w:tr w:rsidR="00D86B98" w14:paraId="3220CB11" w14:textId="77777777" w:rsidTr="00E11604">
        <w:trPr>
          <w:jc w:val="center"/>
        </w:trPr>
        <w:tc>
          <w:tcPr>
            <w:tcW w:w="10369" w:type="dxa"/>
            <w:gridSpan w:val="4"/>
            <w:tcBorders>
              <w:top w:val="single" w:sz="4" w:space="0" w:color="auto"/>
              <w:left w:val="single" w:sz="4" w:space="0" w:color="auto"/>
              <w:bottom w:val="single" w:sz="4" w:space="0" w:color="auto"/>
              <w:right w:val="single" w:sz="4" w:space="0" w:color="auto"/>
            </w:tcBorders>
          </w:tcPr>
          <w:p w14:paraId="2911FCED" w14:textId="356F88D0" w:rsidR="00D86B98" w:rsidRDefault="00D86B98">
            <w:pPr>
              <w:shd w:val="clear" w:color="auto" w:fill="FFFFFF" w:themeFill="background1"/>
              <w:spacing w:line="276" w:lineRule="auto"/>
              <w:rPr>
                <w:rFonts w:ascii="Arial Narrow" w:hAnsi="Arial Narrow" w:cs="Arial"/>
                <w:sz w:val="20"/>
                <w:szCs w:val="20"/>
                <w:lang w:eastAsia="en-US"/>
              </w:rPr>
            </w:pPr>
            <w:r>
              <w:rPr>
                <w:rFonts w:ascii="Arial Narrow" w:hAnsi="Arial Narrow" w:cs="Arial"/>
                <w:sz w:val="20"/>
                <w:szCs w:val="20"/>
                <w:lang w:eastAsia="en-US"/>
              </w:rPr>
              <w:t>Nome da pessoa p/ contato:</w:t>
            </w:r>
          </w:p>
        </w:tc>
      </w:tr>
    </w:tbl>
    <w:p w14:paraId="16F9E125" w14:textId="77777777" w:rsidR="00D86B98" w:rsidRDefault="00D86B98" w:rsidP="00D86B98">
      <w:pPr>
        <w:shd w:val="clear" w:color="auto" w:fill="FFFFFF" w:themeFill="background1"/>
        <w:rPr>
          <w:sz w:val="16"/>
          <w:szCs w:val="16"/>
        </w:rPr>
      </w:pPr>
    </w:p>
    <w:tbl>
      <w:tblPr>
        <w:tblW w:w="1034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68"/>
        <w:gridCol w:w="425"/>
        <w:gridCol w:w="992"/>
        <w:gridCol w:w="4106"/>
        <w:gridCol w:w="1276"/>
        <w:gridCol w:w="1139"/>
        <w:gridCol w:w="992"/>
        <w:gridCol w:w="851"/>
      </w:tblGrid>
      <w:tr w:rsidR="00CA2F1D" w:rsidRPr="00475EBD" w14:paraId="4C73253B" w14:textId="77777777" w:rsidTr="00287A8F">
        <w:trPr>
          <w:trHeight w:val="142"/>
        </w:trPr>
        <w:tc>
          <w:tcPr>
            <w:tcW w:w="568" w:type="dxa"/>
            <w:vMerge w:val="restart"/>
            <w:vAlign w:val="center"/>
          </w:tcPr>
          <w:p w14:paraId="48B2C308" w14:textId="77777777" w:rsidR="00E11604" w:rsidRPr="00475EBD" w:rsidRDefault="00E11604" w:rsidP="00287A8F">
            <w:pPr>
              <w:pStyle w:val="Cabealho"/>
              <w:tabs>
                <w:tab w:val="left" w:pos="708"/>
              </w:tabs>
              <w:jc w:val="center"/>
              <w:rPr>
                <w:rFonts w:ascii="Arial Narrow" w:hAnsi="Arial Narrow"/>
                <w:b/>
                <w:sz w:val="18"/>
                <w:szCs w:val="18"/>
              </w:rPr>
            </w:pPr>
            <w:bookmarkStart w:id="35" w:name="_Hlk205994248"/>
            <w:r w:rsidRPr="00475EBD">
              <w:rPr>
                <w:rFonts w:ascii="Arial Narrow" w:hAnsi="Arial Narrow"/>
                <w:b/>
                <w:sz w:val="18"/>
                <w:szCs w:val="18"/>
              </w:rPr>
              <w:t>ITEM</w:t>
            </w:r>
          </w:p>
        </w:tc>
        <w:tc>
          <w:tcPr>
            <w:tcW w:w="425" w:type="dxa"/>
            <w:vMerge w:val="restart"/>
            <w:vAlign w:val="center"/>
          </w:tcPr>
          <w:p w14:paraId="0CF0E2A0" w14:textId="77777777" w:rsidR="00E11604" w:rsidRPr="00475EBD" w:rsidRDefault="00E11604" w:rsidP="00287A8F">
            <w:pPr>
              <w:jc w:val="center"/>
              <w:rPr>
                <w:rFonts w:ascii="Arial Narrow" w:hAnsi="Arial Narrow"/>
                <w:b/>
                <w:sz w:val="18"/>
                <w:szCs w:val="18"/>
              </w:rPr>
            </w:pPr>
            <w:r w:rsidRPr="00475EBD">
              <w:rPr>
                <w:rFonts w:ascii="Arial Narrow" w:hAnsi="Arial Narrow"/>
                <w:b/>
                <w:sz w:val="18"/>
                <w:szCs w:val="18"/>
              </w:rPr>
              <w:t>UN</w:t>
            </w:r>
          </w:p>
        </w:tc>
        <w:tc>
          <w:tcPr>
            <w:tcW w:w="992" w:type="dxa"/>
            <w:vMerge w:val="restart"/>
            <w:vAlign w:val="center"/>
          </w:tcPr>
          <w:p w14:paraId="1032CA00" w14:textId="77777777" w:rsidR="00E11604" w:rsidRPr="00475EBD" w:rsidRDefault="00E11604" w:rsidP="00287A8F">
            <w:pPr>
              <w:jc w:val="center"/>
              <w:rPr>
                <w:rFonts w:ascii="Arial Narrow" w:hAnsi="Arial Narrow"/>
                <w:b/>
                <w:sz w:val="18"/>
                <w:szCs w:val="18"/>
              </w:rPr>
            </w:pPr>
            <w:r w:rsidRPr="00475EBD">
              <w:rPr>
                <w:rFonts w:ascii="Arial Narrow" w:hAnsi="Arial Narrow"/>
                <w:b/>
                <w:sz w:val="18"/>
                <w:szCs w:val="18"/>
              </w:rPr>
              <w:t>QUANT. ESTIMADA</w:t>
            </w:r>
          </w:p>
        </w:tc>
        <w:tc>
          <w:tcPr>
            <w:tcW w:w="4106" w:type="dxa"/>
            <w:vMerge w:val="restart"/>
            <w:vAlign w:val="center"/>
          </w:tcPr>
          <w:p w14:paraId="077C2C7C" w14:textId="0A89430F" w:rsidR="00E11604" w:rsidRPr="00475EBD" w:rsidRDefault="00E11604" w:rsidP="00287A8F">
            <w:pPr>
              <w:jc w:val="center"/>
              <w:rPr>
                <w:rFonts w:ascii="Arial Narrow" w:hAnsi="Arial Narrow"/>
                <w:b/>
                <w:sz w:val="18"/>
                <w:szCs w:val="18"/>
              </w:rPr>
            </w:pPr>
            <w:r w:rsidRPr="00475EBD">
              <w:rPr>
                <w:rFonts w:ascii="Arial Narrow" w:hAnsi="Arial Narrow"/>
                <w:b/>
                <w:sz w:val="18"/>
                <w:szCs w:val="18"/>
              </w:rPr>
              <w:t>DESCRIÇÃO</w:t>
            </w:r>
          </w:p>
        </w:tc>
        <w:tc>
          <w:tcPr>
            <w:tcW w:w="1276" w:type="dxa"/>
            <w:vMerge w:val="restart"/>
            <w:vAlign w:val="center"/>
          </w:tcPr>
          <w:p w14:paraId="41C3334A" w14:textId="77777777" w:rsidR="00E11604" w:rsidRPr="00475EBD" w:rsidRDefault="00E11604" w:rsidP="00287A8F">
            <w:pPr>
              <w:jc w:val="center"/>
              <w:rPr>
                <w:rFonts w:ascii="Arial Narrow" w:hAnsi="Arial Narrow"/>
                <w:b/>
                <w:sz w:val="18"/>
                <w:szCs w:val="18"/>
              </w:rPr>
            </w:pPr>
            <w:r w:rsidRPr="00475EBD">
              <w:rPr>
                <w:rFonts w:ascii="Arial Narrow" w:hAnsi="Arial Narrow"/>
                <w:b/>
                <w:sz w:val="18"/>
                <w:szCs w:val="18"/>
              </w:rPr>
              <w:t>MARCA MODELO</w:t>
            </w:r>
          </w:p>
        </w:tc>
        <w:tc>
          <w:tcPr>
            <w:tcW w:w="2982" w:type="dxa"/>
            <w:gridSpan w:val="3"/>
            <w:tcBorders>
              <w:right w:val="single" w:sz="4" w:space="0" w:color="auto"/>
            </w:tcBorders>
            <w:vAlign w:val="center"/>
          </w:tcPr>
          <w:p w14:paraId="78937818" w14:textId="77777777" w:rsidR="00E11604" w:rsidRPr="00475EBD" w:rsidRDefault="00E11604" w:rsidP="00287A8F">
            <w:pPr>
              <w:jc w:val="center"/>
              <w:rPr>
                <w:rFonts w:ascii="Arial Narrow" w:hAnsi="Arial Narrow"/>
                <w:b/>
                <w:sz w:val="18"/>
                <w:szCs w:val="18"/>
              </w:rPr>
            </w:pPr>
            <w:r w:rsidRPr="00475EBD">
              <w:rPr>
                <w:rFonts w:ascii="Arial Narrow" w:hAnsi="Arial Narrow"/>
                <w:b/>
                <w:sz w:val="18"/>
                <w:szCs w:val="18"/>
              </w:rPr>
              <w:t>VALOR - R$</w:t>
            </w:r>
          </w:p>
        </w:tc>
      </w:tr>
      <w:tr w:rsidR="00E11604" w:rsidRPr="00475EBD" w14:paraId="4D0FD31F" w14:textId="77777777" w:rsidTr="00287A8F">
        <w:trPr>
          <w:trHeight w:val="40"/>
        </w:trPr>
        <w:tc>
          <w:tcPr>
            <w:tcW w:w="568" w:type="dxa"/>
            <w:vMerge/>
            <w:vAlign w:val="center"/>
          </w:tcPr>
          <w:p w14:paraId="786833A7" w14:textId="77777777" w:rsidR="00E11604" w:rsidRPr="00475EBD" w:rsidRDefault="00E11604" w:rsidP="00287A8F">
            <w:pPr>
              <w:jc w:val="both"/>
              <w:rPr>
                <w:rFonts w:ascii="Arial Narrow" w:hAnsi="Arial Narrow"/>
                <w:b/>
                <w:sz w:val="18"/>
                <w:szCs w:val="18"/>
              </w:rPr>
            </w:pPr>
          </w:p>
        </w:tc>
        <w:tc>
          <w:tcPr>
            <w:tcW w:w="425" w:type="dxa"/>
            <w:vMerge/>
            <w:vAlign w:val="center"/>
          </w:tcPr>
          <w:p w14:paraId="50928B19" w14:textId="77777777" w:rsidR="00E11604" w:rsidRPr="00475EBD" w:rsidRDefault="00E11604" w:rsidP="00287A8F">
            <w:pPr>
              <w:jc w:val="both"/>
              <w:rPr>
                <w:rFonts w:ascii="Arial Narrow" w:hAnsi="Arial Narrow"/>
                <w:b/>
                <w:sz w:val="18"/>
                <w:szCs w:val="18"/>
              </w:rPr>
            </w:pPr>
          </w:p>
        </w:tc>
        <w:tc>
          <w:tcPr>
            <w:tcW w:w="992" w:type="dxa"/>
            <w:vMerge/>
            <w:vAlign w:val="center"/>
          </w:tcPr>
          <w:p w14:paraId="20EF1A9F" w14:textId="77777777" w:rsidR="00E11604" w:rsidRPr="00475EBD" w:rsidRDefault="00E11604" w:rsidP="00287A8F">
            <w:pPr>
              <w:jc w:val="both"/>
              <w:rPr>
                <w:rFonts w:ascii="Arial Narrow" w:hAnsi="Arial Narrow"/>
                <w:b/>
                <w:sz w:val="18"/>
                <w:szCs w:val="18"/>
              </w:rPr>
            </w:pPr>
          </w:p>
        </w:tc>
        <w:tc>
          <w:tcPr>
            <w:tcW w:w="4106" w:type="dxa"/>
            <w:vMerge/>
            <w:vAlign w:val="center"/>
          </w:tcPr>
          <w:p w14:paraId="0FDD05C1" w14:textId="77777777" w:rsidR="00E11604" w:rsidRPr="00475EBD" w:rsidRDefault="00E11604" w:rsidP="00287A8F">
            <w:pPr>
              <w:jc w:val="both"/>
              <w:rPr>
                <w:rFonts w:ascii="Arial Narrow" w:hAnsi="Arial Narrow"/>
                <w:b/>
                <w:sz w:val="18"/>
                <w:szCs w:val="18"/>
              </w:rPr>
            </w:pPr>
          </w:p>
        </w:tc>
        <w:tc>
          <w:tcPr>
            <w:tcW w:w="1276" w:type="dxa"/>
            <w:vMerge/>
            <w:vAlign w:val="center"/>
          </w:tcPr>
          <w:p w14:paraId="2D32753C" w14:textId="77777777" w:rsidR="00E11604" w:rsidRPr="00475EBD" w:rsidRDefault="00E11604" w:rsidP="00287A8F">
            <w:pPr>
              <w:jc w:val="both"/>
              <w:rPr>
                <w:rFonts w:ascii="Arial Narrow" w:hAnsi="Arial Narrow"/>
                <w:b/>
                <w:sz w:val="18"/>
                <w:szCs w:val="18"/>
              </w:rPr>
            </w:pPr>
          </w:p>
        </w:tc>
        <w:tc>
          <w:tcPr>
            <w:tcW w:w="1139" w:type="dxa"/>
            <w:vAlign w:val="center"/>
          </w:tcPr>
          <w:p w14:paraId="03C85A83" w14:textId="0E2CD2FB" w:rsidR="00E11604" w:rsidRPr="00475EBD" w:rsidRDefault="00F24C39" w:rsidP="00287A8F">
            <w:pPr>
              <w:jc w:val="both"/>
              <w:rPr>
                <w:rFonts w:ascii="Arial Narrow" w:hAnsi="Arial Narrow"/>
                <w:b/>
                <w:sz w:val="18"/>
                <w:szCs w:val="18"/>
              </w:rPr>
            </w:pPr>
            <w:r w:rsidRPr="00475EBD">
              <w:rPr>
                <w:rFonts w:ascii="Arial Narrow" w:hAnsi="Arial Narrow"/>
                <w:b/>
                <w:sz w:val="18"/>
                <w:szCs w:val="18"/>
              </w:rPr>
              <w:t>REFERÊNCIA</w:t>
            </w:r>
          </w:p>
        </w:tc>
        <w:tc>
          <w:tcPr>
            <w:tcW w:w="992" w:type="dxa"/>
            <w:vAlign w:val="center"/>
          </w:tcPr>
          <w:p w14:paraId="075B7529" w14:textId="77777777" w:rsidR="00E11604" w:rsidRPr="00475EBD" w:rsidRDefault="00E11604" w:rsidP="00287A8F">
            <w:pPr>
              <w:jc w:val="center"/>
              <w:rPr>
                <w:rFonts w:ascii="Arial Narrow" w:hAnsi="Arial Narrow"/>
                <w:b/>
                <w:sz w:val="18"/>
                <w:szCs w:val="18"/>
              </w:rPr>
            </w:pPr>
            <w:r w:rsidRPr="00475EBD">
              <w:rPr>
                <w:rFonts w:ascii="Arial Narrow" w:hAnsi="Arial Narrow"/>
                <w:b/>
                <w:sz w:val="18"/>
                <w:szCs w:val="18"/>
              </w:rPr>
              <w:t>UNIT.</w:t>
            </w:r>
          </w:p>
        </w:tc>
        <w:tc>
          <w:tcPr>
            <w:tcW w:w="851" w:type="dxa"/>
            <w:vAlign w:val="center"/>
          </w:tcPr>
          <w:p w14:paraId="384513A8" w14:textId="0EEBCE71" w:rsidR="00E11604" w:rsidRPr="00475EBD" w:rsidRDefault="00E11604" w:rsidP="00287A8F">
            <w:pPr>
              <w:jc w:val="both"/>
              <w:rPr>
                <w:rFonts w:ascii="Arial Narrow" w:hAnsi="Arial Narrow"/>
                <w:b/>
                <w:sz w:val="18"/>
                <w:szCs w:val="18"/>
              </w:rPr>
            </w:pPr>
            <w:r w:rsidRPr="00475EBD">
              <w:rPr>
                <w:rFonts w:ascii="Arial Narrow" w:hAnsi="Arial Narrow"/>
                <w:b/>
                <w:sz w:val="18"/>
                <w:szCs w:val="18"/>
              </w:rPr>
              <w:t>TOTAL</w:t>
            </w:r>
          </w:p>
        </w:tc>
      </w:tr>
      <w:tr w:rsidR="00787570" w:rsidRPr="00475EBD" w14:paraId="0FBE0FD9" w14:textId="77777777" w:rsidTr="00287A8F">
        <w:trPr>
          <w:trHeight w:val="180"/>
        </w:trPr>
        <w:tc>
          <w:tcPr>
            <w:tcW w:w="568" w:type="dxa"/>
            <w:vAlign w:val="center"/>
          </w:tcPr>
          <w:p w14:paraId="732323DA" w14:textId="6D095E63" w:rsidR="00787570" w:rsidRPr="00475EBD" w:rsidRDefault="00475EBD" w:rsidP="00475EBD">
            <w:pPr>
              <w:jc w:val="center"/>
              <w:textAlignment w:val="center"/>
              <w:rPr>
                <w:rFonts w:ascii="Arial Narrow" w:hAnsi="Arial Narrow" w:cs="Arial"/>
                <w:sz w:val="18"/>
                <w:szCs w:val="18"/>
              </w:rPr>
            </w:pPr>
            <w:r w:rsidRPr="00475EBD">
              <w:rPr>
                <w:rFonts w:ascii="Arial Narrow" w:hAnsi="Arial Narrow" w:cs="Arial"/>
                <w:sz w:val="18"/>
                <w:szCs w:val="18"/>
              </w:rPr>
              <w:t>01</w:t>
            </w:r>
          </w:p>
        </w:tc>
        <w:tc>
          <w:tcPr>
            <w:tcW w:w="425" w:type="dxa"/>
            <w:vAlign w:val="center"/>
          </w:tcPr>
          <w:p w14:paraId="26234900" w14:textId="0489658B" w:rsidR="00787570" w:rsidRPr="00475EBD" w:rsidRDefault="00287A8F" w:rsidP="00287A8F">
            <w:pPr>
              <w:pStyle w:val="TableParagraph"/>
              <w:ind w:left="0"/>
              <w:jc w:val="center"/>
              <w:rPr>
                <w:rFonts w:ascii="Arial Narrow" w:hAnsi="Arial Narrow" w:cs="Arial"/>
                <w:sz w:val="18"/>
                <w:szCs w:val="18"/>
              </w:rPr>
            </w:pPr>
            <w:r w:rsidRPr="00475EBD">
              <w:rPr>
                <w:rFonts w:ascii="Arial Narrow" w:hAnsi="Arial Narrow" w:cs="Arial"/>
                <w:sz w:val="18"/>
                <w:szCs w:val="18"/>
              </w:rPr>
              <w:t>UN</w:t>
            </w:r>
          </w:p>
        </w:tc>
        <w:tc>
          <w:tcPr>
            <w:tcW w:w="992" w:type="dxa"/>
            <w:vAlign w:val="center"/>
          </w:tcPr>
          <w:p w14:paraId="32B44092" w14:textId="48AA41A9" w:rsidR="00787570" w:rsidRPr="00475EBD" w:rsidRDefault="00475EBD" w:rsidP="00475EBD">
            <w:pPr>
              <w:pStyle w:val="TableParagraph"/>
              <w:tabs>
                <w:tab w:val="left" w:pos="858"/>
              </w:tabs>
              <w:ind w:left="0"/>
              <w:jc w:val="center"/>
              <w:rPr>
                <w:rFonts w:ascii="Arial Narrow" w:hAnsi="Arial Narrow" w:cs="Arial"/>
                <w:b/>
                <w:bCs/>
                <w:sz w:val="18"/>
                <w:szCs w:val="18"/>
              </w:rPr>
            </w:pPr>
            <w:r w:rsidRPr="00475EBD">
              <w:rPr>
                <w:rFonts w:ascii="Arial Narrow" w:hAnsi="Arial Narrow" w:cs="Arial"/>
                <w:b/>
                <w:bCs/>
                <w:sz w:val="18"/>
                <w:szCs w:val="18"/>
              </w:rPr>
              <w:t>15</w:t>
            </w:r>
          </w:p>
        </w:tc>
        <w:tc>
          <w:tcPr>
            <w:tcW w:w="4106" w:type="dxa"/>
            <w:vAlign w:val="center"/>
          </w:tcPr>
          <w:p w14:paraId="481DE406" w14:textId="66E75274" w:rsidR="00787570" w:rsidRPr="00475EBD" w:rsidRDefault="00AE4927" w:rsidP="00AE4927">
            <w:pPr>
              <w:pStyle w:val="TableParagraph"/>
              <w:ind w:left="0"/>
              <w:jc w:val="both"/>
              <w:rPr>
                <w:rFonts w:ascii="Arial Narrow" w:hAnsi="Arial Narrow" w:cs="Arial"/>
                <w:sz w:val="18"/>
                <w:szCs w:val="18"/>
              </w:rPr>
            </w:pPr>
            <w:r>
              <w:rPr>
                <w:rFonts w:ascii="Arial Narrow" w:hAnsi="Arial Narrow" w:cs="Arial"/>
                <w:sz w:val="18"/>
                <w:szCs w:val="18"/>
              </w:rPr>
              <w:t>A</w:t>
            </w:r>
            <w:r w:rsidRPr="00AE4927">
              <w:rPr>
                <w:rFonts w:ascii="Arial Narrow" w:hAnsi="Arial Narrow" w:cs="Arial"/>
                <w:sz w:val="18"/>
                <w:szCs w:val="18"/>
              </w:rPr>
              <w:t xml:space="preserve">r </w:t>
            </w:r>
            <w:r>
              <w:rPr>
                <w:rFonts w:ascii="Arial Narrow" w:hAnsi="Arial Narrow" w:cs="Arial"/>
                <w:sz w:val="18"/>
                <w:szCs w:val="18"/>
              </w:rPr>
              <w:t>C</w:t>
            </w:r>
            <w:r w:rsidRPr="00AE4927">
              <w:rPr>
                <w:rFonts w:ascii="Arial Narrow" w:hAnsi="Arial Narrow" w:cs="Arial"/>
                <w:sz w:val="18"/>
                <w:szCs w:val="18"/>
              </w:rPr>
              <w:t>ondicionado, 9.000 BTUS, tipo split, com</w:t>
            </w:r>
            <w:r>
              <w:rPr>
                <w:rFonts w:ascii="Arial Narrow" w:hAnsi="Arial Narrow" w:cs="Arial"/>
                <w:sz w:val="18"/>
                <w:szCs w:val="18"/>
              </w:rPr>
              <w:t xml:space="preserve"> </w:t>
            </w:r>
            <w:r w:rsidRPr="00AE4927">
              <w:rPr>
                <w:rFonts w:ascii="Arial Narrow" w:hAnsi="Arial Narrow" w:cs="Arial"/>
                <w:sz w:val="18"/>
                <w:szCs w:val="18"/>
              </w:rPr>
              <w:t>controle remoto.</w:t>
            </w:r>
            <w:r>
              <w:rPr>
                <w:rFonts w:ascii="Arial Narrow" w:hAnsi="Arial Narrow" w:cs="Arial"/>
                <w:sz w:val="18"/>
                <w:szCs w:val="18"/>
              </w:rPr>
              <w:t xml:space="preserve"> C</w:t>
            </w:r>
            <w:r w:rsidRPr="00AE4927">
              <w:rPr>
                <w:rFonts w:ascii="Arial Narrow" w:hAnsi="Arial Narrow" w:cs="Arial"/>
                <w:sz w:val="18"/>
                <w:szCs w:val="18"/>
              </w:rPr>
              <w:t xml:space="preserve">iclo: quente/frio - </w:t>
            </w:r>
            <w:r>
              <w:rPr>
                <w:rFonts w:ascii="Arial Narrow" w:hAnsi="Arial Narrow" w:cs="Arial"/>
                <w:sz w:val="18"/>
                <w:szCs w:val="18"/>
              </w:rPr>
              <w:t>S</w:t>
            </w:r>
            <w:r w:rsidRPr="00AE4927">
              <w:rPr>
                <w:rFonts w:ascii="Arial Narrow" w:hAnsi="Arial Narrow" w:cs="Arial"/>
                <w:sz w:val="18"/>
                <w:szCs w:val="18"/>
              </w:rPr>
              <w:t>istema: inverter</w:t>
            </w:r>
            <w:r>
              <w:rPr>
                <w:rFonts w:ascii="Arial Narrow" w:hAnsi="Arial Narrow" w:cs="Arial"/>
                <w:sz w:val="18"/>
                <w:szCs w:val="18"/>
              </w:rPr>
              <w:t>. V</w:t>
            </w:r>
            <w:r w:rsidRPr="00AE4927">
              <w:rPr>
                <w:rFonts w:ascii="Arial Narrow" w:hAnsi="Arial Narrow" w:cs="Arial"/>
                <w:sz w:val="18"/>
                <w:szCs w:val="18"/>
              </w:rPr>
              <w:t>oltagem: 220v</w:t>
            </w:r>
            <w:r>
              <w:rPr>
                <w:rFonts w:ascii="Arial Narrow" w:hAnsi="Arial Narrow" w:cs="Arial"/>
                <w:sz w:val="18"/>
                <w:szCs w:val="18"/>
              </w:rPr>
              <w:t>. C</w:t>
            </w:r>
            <w:r w:rsidRPr="00AE4927">
              <w:rPr>
                <w:rFonts w:ascii="Arial Narrow" w:hAnsi="Arial Narrow" w:cs="Arial"/>
                <w:sz w:val="18"/>
                <w:szCs w:val="18"/>
              </w:rPr>
              <w:t xml:space="preserve">lassificação energética: selo procel </w:t>
            </w:r>
            <w:r>
              <w:rPr>
                <w:rFonts w:ascii="Arial Narrow" w:hAnsi="Arial Narrow" w:cs="Arial"/>
                <w:sz w:val="18"/>
                <w:szCs w:val="18"/>
              </w:rPr>
              <w:t>A.</w:t>
            </w:r>
          </w:p>
        </w:tc>
        <w:tc>
          <w:tcPr>
            <w:tcW w:w="1276" w:type="dxa"/>
            <w:vAlign w:val="center"/>
          </w:tcPr>
          <w:p w14:paraId="3DC1A2DB" w14:textId="77777777" w:rsidR="00787570" w:rsidRPr="00475EBD" w:rsidRDefault="00787570" w:rsidP="00287A8F">
            <w:pPr>
              <w:jc w:val="both"/>
              <w:rPr>
                <w:rFonts w:ascii="Arial Narrow" w:hAnsi="Arial Narrow" w:cs="Arial"/>
                <w:sz w:val="18"/>
                <w:szCs w:val="18"/>
              </w:rPr>
            </w:pPr>
          </w:p>
        </w:tc>
        <w:tc>
          <w:tcPr>
            <w:tcW w:w="1139" w:type="dxa"/>
            <w:vAlign w:val="center"/>
          </w:tcPr>
          <w:p w14:paraId="48917BE2" w14:textId="705C29B6" w:rsidR="00787570" w:rsidRPr="00475EBD" w:rsidRDefault="00475EBD" w:rsidP="00287A8F">
            <w:pPr>
              <w:jc w:val="center"/>
              <w:rPr>
                <w:rFonts w:ascii="Arial Narrow" w:hAnsi="Arial Narrow" w:cs="Arial"/>
                <w:sz w:val="18"/>
                <w:szCs w:val="18"/>
              </w:rPr>
            </w:pPr>
            <w:r w:rsidRPr="00475EBD">
              <w:rPr>
                <w:rFonts w:ascii="Arial Narrow" w:hAnsi="Arial Narrow" w:cs="Arial"/>
                <w:sz w:val="18"/>
                <w:szCs w:val="18"/>
              </w:rPr>
              <w:t>2.386,33</w:t>
            </w:r>
          </w:p>
        </w:tc>
        <w:tc>
          <w:tcPr>
            <w:tcW w:w="992" w:type="dxa"/>
            <w:vAlign w:val="center"/>
          </w:tcPr>
          <w:p w14:paraId="5D64B0D6" w14:textId="77777777" w:rsidR="00787570" w:rsidRPr="00475EBD" w:rsidRDefault="00787570" w:rsidP="00287A8F">
            <w:pPr>
              <w:jc w:val="both"/>
              <w:rPr>
                <w:rFonts w:ascii="Arial Narrow" w:hAnsi="Arial Narrow" w:cs="Arial"/>
                <w:sz w:val="18"/>
                <w:szCs w:val="18"/>
              </w:rPr>
            </w:pPr>
          </w:p>
        </w:tc>
        <w:tc>
          <w:tcPr>
            <w:tcW w:w="851" w:type="dxa"/>
            <w:vAlign w:val="center"/>
          </w:tcPr>
          <w:p w14:paraId="104A5C27" w14:textId="3D616B78" w:rsidR="00787570" w:rsidRPr="00475EBD" w:rsidRDefault="00787570" w:rsidP="00287A8F">
            <w:pPr>
              <w:jc w:val="both"/>
              <w:rPr>
                <w:rFonts w:ascii="Arial Narrow" w:hAnsi="Arial Narrow" w:cs="Arial"/>
                <w:sz w:val="18"/>
                <w:szCs w:val="18"/>
              </w:rPr>
            </w:pPr>
          </w:p>
        </w:tc>
      </w:tr>
      <w:tr w:rsidR="00475EBD" w:rsidRPr="00475EBD" w14:paraId="7AE4D732" w14:textId="77777777" w:rsidTr="00B512A0">
        <w:trPr>
          <w:trHeight w:val="180"/>
        </w:trPr>
        <w:tc>
          <w:tcPr>
            <w:tcW w:w="568" w:type="dxa"/>
            <w:vAlign w:val="center"/>
          </w:tcPr>
          <w:p w14:paraId="703C6A18" w14:textId="3B3117EC" w:rsidR="00475EBD" w:rsidRPr="00475EBD" w:rsidRDefault="00475EBD" w:rsidP="00475EBD">
            <w:pPr>
              <w:jc w:val="center"/>
              <w:textAlignment w:val="center"/>
              <w:rPr>
                <w:rFonts w:ascii="Arial Narrow" w:hAnsi="Arial Narrow" w:cs="Arial"/>
                <w:sz w:val="18"/>
                <w:szCs w:val="18"/>
              </w:rPr>
            </w:pPr>
            <w:r w:rsidRPr="00475EBD">
              <w:rPr>
                <w:rFonts w:ascii="Arial Narrow" w:hAnsi="Arial Narrow" w:cs="Arial"/>
                <w:sz w:val="18"/>
                <w:szCs w:val="18"/>
              </w:rPr>
              <w:t>02</w:t>
            </w:r>
          </w:p>
        </w:tc>
        <w:tc>
          <w:tcPr>
            <w:tcW w:w="425" w:type="dxa"/>
          </w:tcPr>
          <w:p w14:paraId="58BF1CDE" w14:textId="2753BA9A" w:rsidR="00475EBD" w:rsidRPr="00475EBD" w:rsidRDefault="00475EBD" w:rsidP="00475EBD">
            <w:pPr>
              <w:pStyle w:val="TableParagraph"/>
              <w:ind w:left="0"/>
              <w:jc w:val="center"/>
              <w:rPr>
                <w:rFonts w:ascii="Arial Narrow" w:hAnsi="Arial Narrow" w:cs="Arial"/>
                <w:sz w:val="18"/>
                <w:szCs w:val="18"/>
              </w:rPr>
            </w:pPr>
            <w:r w:rsidRPr="00475EBD">
              <w:rPr>
                <w:rFonts w:ascii="Arial Narrow" w:hAnsi="Arial Narrow" w:cs="Arial"/>
                <w:sz w:val="18"/>
                <w:szCs w:val="18"/>
              </w:rPr>
              <w:t>UN</w:t>
            </w:r>
          </w:p>
        </w:tc>
        <w:tc>
          <w:tcPr>
            <w:tcW w:w="992" w:type="dxa"/>
            <w:vAlign w:val="center"/>
          </w:tcPr>
          <w:p w14:paraId="36C35E1F" w14:textId="5FE4E1A2" w:rsidR="00475EBD" w:rsidRPr="00475EBD" w:rsidRDefault="00475EBD" w:rsidP="00475EBD">
            <w:pPr>
              <w:pStyle w:val="TableParagraph"/>
              <w:tabs>
                <w:tab w:val="left" w:pos="858"/>
              </w:tabs>
              <w:ind w:left="0"/>
              <w:jc w:val="center"/>
              <w:rPr>
                <w:rFonts w:ascii="Arial Narrow" w:hAnsi="Arial Narrow" w:cs="Arial"/>
                <w:b/>
                <w:bCs/>
                <w:sz w:val="18"/>
                <w:szCs w:val="18"/>
              </w:rPr>
            </w:pPr>
            <w:r w:rsidRPr="00475EBD">
              <w:rPr>
                <w:rFonts w:ascii="Arial Narrow" w:hAnsi="Arial Narrow" w:cs="Arial"/>
                <w:b/>
                <w:bCs/>
                <w:sz w:val="18"/>
                <w:szCs w:val="18"/>
              </w:rPr>
              <w:t>20</w:t>
            </w:r>
          </w:p>
        </w:tc>
        <w:tc>
          <w:tcPr>
            <w:tcW w:w="4106" w:type="dxa"/>
            <w:vAlign w:val="center"/>
          </w:tcPr>
          <w:p w14:paraId="7FFE8D32" w14:textId="205EDC60" w:rsidR="00475EBD" w:rsidRPr="00475EBD" w:rsidRDefault="00AE4927" w:rsidP="00475EBD">
            <w:pPr>
              <w:pStyle w:val="TableParagraph"/>
              <w:ind w:left="0"/>
              <w:jc w:val="both"/>
              <w:rPr>
                <w:rFonts w:ascii="Arial Narrow" w:hAnsi="Arial Narrow" w:cs="Arial"/>
                <w:sz w:val="18"/>
                <w:szCs w:val="18"/>
              </w:rPr>
            </w:pPr>
            <w:r>
              <w:rPr>
                <w:rFonts w:ascii="Arial Narrow" w:hAnsi="Arial Narrow" w:cs="Arial"/>
                <w:sz w:val="18"/>
                <w:szCs w:val="18"/>
              </w:rPr>
              <w:t>A</w:t>
            </w:r>
            <w:r w:rsidRPr="00AE4927">
              <w:rPr>
                <w:rFonts w:ascii="Arial Narrow" w:hAnsi="Arial Narrow" w:cs="Arial"/>
                <w:sz w:val="18"/>
                <w:szCs w:val="18"/>
              </w:rPr>
              <w:t xml:space="preserve">r </w:t>
            </w:r>
            <w:r>
              <w:rPr>
                <w:rFonts w:ascii="Arial Narrow" w:hAnsi="Arial Narrow" w:cs="Arial"/>
                <w:sz w:val="18"/>
                <w:szCs w:val="18"/>
              </w:rPr>
              <w:t>C</w:t>
            </w:r>
            <w:r w:rsidRPr="00AE4927">
              <w:rPr>
                <w:rFonts w:ascii="Arial Narrow" w:hAnsi="Arial Narrow" w:cs="Arial"/>
                <w:sz w:val="18"/>
                <w:szCs w:val="18"/>
              </w:rPr>
              <w:t xml:space="preserve">ondicionado, </w:t>
            </w:r>
            <w:r>
              <w:rPr>
                <w:rFonts w:ascii="Arial Narrow" w:hAnsi="Arial Narrow" w:cs="Arial"/>
                <w:sz w:val="18"/>
                <w:szCs w:val="18"/>
              </w:rPr>
              <w:t>12</w:t>
            </w:r>
            <w:r w:rsidRPr="00AE4927">
              <w:rPr>
                <w:rFonts w:ascii="Arial Narrow" w:hAnsi="Arial Narrow" w:cs="Arial"/>
                <w:sz w:val="18"/>
                <w:szCs w:val="18"/>
              </w:rPr>
              <w:t>.000 BTUS, tipo split, com</w:t>
            </w:r>
            <w:r>
              <w:rPr>
                <w:rFonts w:ascii="Arial Narrow" w:hAnsi="Arial Narrow" w:cs="Arial"/>
                <w:sz w:val="18"/>
                <w:szCs w:val="18"/>
              </w:rPr>
              <w:t xml:space="preserve"> </w:t>
            </w:r>
            <w:r w:rsidRPr="00AE4927">
              <w:rPr>
                <w:rFonts w:ascii="Arial Narrow" w:hAnsi="Arial Narrow" w:cs="Arial"/>
                <w:sz w:val="18"/>
                <w:szCs w:val="18"/>
              </w:rPr>
              <w:t>controle remoto.</w:t>
            </w:r>
            <w:r>
              <w:rPr>
                <w:rFonts w:ascii="Arial Narrow" w:hAnsi="Arial Narrow" w:cs="Arial"/>
                <w:sz w:val="18"/>
                <w:szCs w:val="18"/>
              </w:rPr>
              <w:t xml:space="preserve"> C</w:t>
            </w:r>
            <w:r w:rsidRPr="00AE4927">
              <w:rPr>
                <w:rFonts w:ascii="Arial Narrow" w:hAnsi="Arial Narrow" w:cs="Arial"/>
                <w:sz w:val="18"/>
                <w:szCs w:val="18"/>
              </w:rPr>
              <w:t xml:space="preserve">iclo: quente/frio - </w:t>
            </w:r>
            <w:r>
              <w:rPr>
                <w:rFonts w:ascii="Arial Narrow" w:hAnsi="Arial Narrow" w:cs="Arial"/>
                <w:sz w:val="18"/>
                <w:szCs w:val="18"/>
              </w:rPr>
              <w:t>S</w:t>
            </w:r>
            <w:r w:rsidRPr="00AE4927">
              <w:rPr>
                <w:rFonts w:ascii="Arial Narrow" w:hAnsi="Arial Narrow" w:cs="Arial"/>
                <w:sz w:val="18"/>
                <w:szCs w:val="18"/>
              </w:rPr>
              <w:t>istema: inverter</w:t>
            </w:r>
            <w:r>
              <w:rPr>
                <w:rFonts w:ascii="Arial Narrow" w:hAnsi="Arial Narrow" w:cs="Arial"/>
                <w:sz w:val="18"/>
                <w:szCs w:val="18"/>
              </w:rPr>
              <w:t>. V</w:t>
            </w:r>
            <w:r w:rsidRPr="00AE4927">
              <w:rPr>
                <w:rFonts w:ascii="Arial Narrow" w:hAnsi="Arial Narrow" w:cs="Arial"/>
                <w:sz w:val="18"/>
                <w:szCs w:val="18"/>
              </w:rPr>
              <w:t>oltagem: 220v</w:t>
            </w:r>
            <w:r>
              <w:rPr>
                <w:rFonts w:ascii="Arial Narrow" w:hAnsi="Arial Narrow" w:cs="Arial"/>
                <w:sz w:val="18"/>
                <w:szCs w:val="18"/>
              </w:rPr>
              <w:t>. C</w:t>
            </w:r>
            <w:r w:rsidRPr="00AE4927">
              <w:rPr>
                <w:rFonts w:ascii="Arial Narrow" w:hAnsi="Arial Narrow" w:cs="Arial"/>
                <w:sz w:val="18"/>
                <w:szCs w:val="18"/>
              </w:rPr>
              <w:t xml:space="preserve">lassificação energética: selo procel </w:t>
            </w:r>
            <w:r>
              <w:rPr>
                <w:rFonts w:ascii="Arial Narrow" w:hAnsi="Arial Narrow" w:cs="Arial"/>
                <w:sz w:val="18"/>
                <w:szCs w:val="18"/>
              </w:rPr>
              <w:t>A.</w:t>
            </w:r>
          </w:p>
        </w:tc>
        <w:tc>
          <w:tcPr>
            <w:tcW w:w="1276" w:type="dxa"/>
            <w:vAlign w:val="center"/>
          </w:tcPr>
          <w:p w14:paraId="637BB15F" w14:textId="77777777" w:rsidR="00475EBD" w:rsidRPr="00475EBD" w:rsidRDefault="00475EBD" w:rsidP="00475EBD">
            <w:pPr>
              <w:jc w:val="both"/>
              <w:rPr>
                <w:rFonts w:ascii="Arial Narrow" w:hAnsi="Arial Narrow" w:cs="Arial"/>
                <w:sz w:val="18"/>
                <w:szCs w:val="18"/>
              </w:rPr>
            </w:pPr>
          </w:p>
        </w:tc>
        <w:tc>
          <w:tcPr>
            <w:tcW w:w="1139" w:type="dxa"/>
            <w:vAlign w:val="center"/>
          </w:tcPr>
          <w:p w14:paraId="1B506D3E" w14:textId="0CA29A71" w:rsidR="00475EBD" w:rsidRPr="00475EBD" w:rsidRDefault="00475EBD" w:rsidP="00475EBD">
            <w:pPr>
              <w:jc w:val="center"/>
              <w:rPr>
                <w:rFonts w:ascii="Arial Narrow" w:hAnsi="Arial Narrow" w:cs="Arial"/>
                <w:sz w:val="18"/>
                <w:szCs w:val="18"/>
              </w:rPr>
            </w:pPr>
            <w:r>
              <w:rPr>
                <w:rFonts w:ascii="Arial Narrow" w:hAnsi="Arial Narrow" w:cs="Arial"/>
                <w:sz w:val="18"/>
                <w:szCs w:val="18"/>
              </w:rPr>
              <w:t>2.515,98</w:t>
            </w:r>
          </w:p>
        </w:tc>
        <w:tc>
          <w:tcPr>
            <w:tcW w:w="992" w:type="dxa"/>
            <w:vAlign w:val="center"/>
          </w:tcPr>
          <w:p w14:paraId="777BB44B" w14:textId="77777777" w:rsidR="00475EBD" w:rsidRPr="00475EBD" w:rsidRDefault="00475EBD" w:rsidP="00475EBD">
            <w:pPr>
              <w:jc w:val="both"/>
              <w:rPr>
                <w:rFonts w:ascii="Arial Narrow" w:hAnsi="Arial Narrow" w:cs="Arial"/>
                <w:sz w:val="18"/>
                <w:szCs w:val="18"/>
              </w:rPr>
            </w:pPr>
          </w:p>
        </w:tc>
        <w:tc>
          <w:tcPr>
            <w:tcW w:w="851" w:type="dxa"/>
            <w:vAlign w:val="center"/>
          </w:tcPr>
          <w:p w14:paraId="5FC09A1B" w14:textId="77777777" w:rsidR="00475EBD" w:rsidRPr="00475EBD" w:rsidRDefault="00475EBD" w:rsidP="00475EBD">
            <w:pPr>
              <w:jc w:val="both"/>
              <w:rPr>
                <w:rFonts w:ascii="Arial Narrow" w:hAnsi="Arial Narrow" w:cs="Arial"/>
                <w:sz w:val="18"/>
                <w:szCs w:val="18"/>
              </w:rPr>
            </w:pPr>
          </w:p>
        </w:tc>
      </w:tr>
      <w:tr w:rsidR="00475EBD" w:rsidRPr="00475EBD" w14:paraId="251CCD5C" w14:textId="77777777" w:rsidTr="00B512A0">
        <w:trPr>
          <w:trHeight w:val="180"/>
        </w:trPr>
        <w:tc>
          <w:tcPr>
            <w:tcW w:w="568" w:type="dxa"/>
            <w:vAlign w:val="center"/>
          </w:tcPr>
          <w:p w14:paraId="36023D3F" w14:textId="043184C2" w:rsidR="00475EBD" w:rsidRPr="00475EBD" w:rsidRDefault="00475EBD" w:rsidP="00475EBD">
            <w:pPr>
              <w:jc w:val="center"/>
              <w:textAlignment w:val="center"/>
              <w:rPr>
                <w:rFonts w:ascii="Arial Narrow" w:hAnsi="Arial Narrow" w:cs="Arial"/>
                <w:sz w:val="18"/>
                <w:szCs w:val="18"/>
              </w:rPr>
            </w:pPr>
            <w:r w:rsidRPr="00475EBD">
              <w:rPr>
                <w:rFonts w:ascii="Arial Narrow" w:hAnsi="Arial Narrow" w:cs="Arial"/>
                <w:sz w:val="18"/>
                <w:szCs w:val="18"/>
              </w:rPr>
              <w:t>03</w:t>
            </w:r>
          </w:p>
        </w:tc>
        <w:tc>
          <w:tcPr>
            <w:tcW w:w="425" w:type="dxa"/>
          </w:tcPr>
          <w:p w14:paraId="0EF47CCC" w14:textId="522A6DBA" w:rsidR="00475EBD" w:rsidRPr="00475EBD" w:rsidRDefault="00475EBD" w:rsidP="00475EBD">
            <w:pPr>
              <w:pStyle w:val="TableParagraph"/>
              <w:ind w:left="0"/>
              <w:jc w:val="center"/>
              <w:rPr>
                <w:rFonts w:ascii="Arial Narrow" w:hAnsi="Arial Narrow" w:cs="Arial"/>
                <w:sz w:val="18"/>
                <w:szCs w:val="18"/>
              </w:rPr>
            </w:pPr>
            <w:r w:rsidRPr="00475EBD">
              <w:rPr>
                <w:rFonts w:ascii="Arial Narrow" w:hAnsi="Arial Narrow" w:cs="Arial"/>
                <w:sz w:val="18"/>
                <w:szCs w:val="18"/>
              </w:rPr>
              <w:t>UN</w:t>
            </w:r>
          </w:p>
        </w:tc>
        <w:tc>
          <w:tcPr>
            <w:tcW w:w="992" w:type="dxa"/>
            <w:vAlign w:val="center"/>
          </w:tcPr>
          <w:p w14:paraId="54644898" w14:textId="2099E56E" w:rsidR="00475EBD" w:rsidRPr="00475EBD" w:rsidRDefault="00475EBD" w:rsidP="00475EBD">
            <w:pPr>
              <w:pStyle w:val="TableParagraph"/>
              <w:tabs>
                <w:tab w:val="left" w:pos="858"/>
              </w:tabs>
              <w:ind w:left="0"/>
              <w:jc w:val="center"/>
              <w:rPr>
                <w:rFonts w:ascii="Arial Narrow" w:hAnsi="Arial Narrow" w:cs="Arial"/>
                <w:b/>
                <w:bCs/>
                <w:sz w:val="18"/>
                <w:szCs w:val="18"/>
              </w:rPr>
            </w:pPr>
            <w:r w:rsidRPr="00475EBD">
              <w:rPr>
                <w:rFonts w:ascii="Arial Narrow" w:hAnsi="Arial Narrow" w:cs="Arial"/>
                <w:b/>
                <w:bCs/>
                <w:sz w:val="18"/>
                <w:szCs w:val="18"/>
              </w:rPr>
              <w:t>10</w:t>
            </w:r>
          </w:p>
        </w:tc>
        <w:tc>
          <w:tcPr>
            <w:tcW w:w="4106" w:type="dxa"/>
            <w:vAlign w:val="center"/>
          </w:tcPr>
          <w:p w14:paraId="2641C8AF" w14:textId="58F7B53A" w:rsidR="00475EBD" w:rsidRPr="00475EBD" w:rsidRDefault="00AE4927" w:rsidP="00475EBD">
            <w:pPr>
              <w:pStyle w:val="TableParagraph"/>
              <w:ind w:left="0"/>
              <w:jc w:val="both"/>
              <w:rPr>
                <w:rFonts w:ascii="Arial Narrow" w:hAnsi="Arial Narrow" w:cs="Arial"/>
                <w:sz w:val="18"/>
                <w:szCs w:val="18"/>
              </w:rPr>
            </w:pPr>
            <w:r>
              <w:rPr>
                <w:rFonts w:ascii="Arial Narrow" w:hAnsi="Arial Narrow" w:cs="Arial"/>
                <w:sz w:val="18"/>
                <w:szCs w:val="18"/>
              </w:rPr>
              <w:t>A</w:t>
            </w:r>
            <w:r w:rsidRPr="00AE4927">
              <w:rPr>
                <w:rFonts w:ascii="Arial Narrow" w:hAnsi="Arial Narrow" w:cs="Arial"/>
                <w:sz w:val="18"/>
                <w:szCs w:val="18"/>
              </w:rPr>
              <w:t xml:space="preserve">r </w:t>
            </w:r>
            <w:r>
              <w:rPr>
                <w:rFonts w:ascii="Arial Narrow" w:hAnsi="Arial Narrow" w:cs="Arial"/>
                <w:sz w:val="18"/>
                <w:szCs w:val="18"/>
              </w:rPr>
              <w:t>C</w:t>
            </w:r>
            <w:r w:rsidRPr="00AE4927">
              <w:rPr>
                <w:rFonts w:ascii="Arial Narrow" w:hAnsi="Arial Narrow" w:cs="Arial"/>
                <w:sz w:val="18"/>
                <w:szCs w:val="18"/>
              </w:rPr>
              <w:t xml:space="preserve">ondicionado, </w:t>
            </w:r>
            <w:r>
              <w:rPr>
                <w:rFonts w:ascii="Arial Narrow" w:hAnsi="Arial Narrow" w:cs="Arial"/>
                <w:sz w:val="18"/>
                <w:szCs w:val="18"/>
              </w:rPr>
              <w:t>18</w:t>
            </w:r>
            <w:r w:rsidRPr="00AE4927">
              <w:rPr>
                <w:rFonts w:ascii="Arial Narrow" w:hAnsi="Arial Narrow" w:cs="Arial"/>
                <w:sz w:val="18"/>
                <w:szCs w:val="18"/>
              </w:rPr>
              <w:t>.000 BTUS, tipo split, com</w:t>
            </w:r>
            <w:r>
              <w:rPr>
                <w:rFonts w:ascii="Arial Narrow" w:hAnsi="Arial Narrow" w:cs="Arial"/>
                <w:sz w:val="18"/>
                <w:szCs w:val="18"/>
              </w:rPr>
              <w:t xml:space="preserve"> </w:t>
            </w:r>
            <w:r w:rsidRPr="00AE4927">
              <w:rPr>
                <w:rFonts w:ascii="Arial Narrow" w:hAnsi="Arial Narrow" w:cs="Arial"/>
                <w:sz w:val="18"/>
                <w:szCs w:val="18"/>
              </w:rPr>
              <w:t>controle remoto.</w:t>
            </w:r>
            <w:r>
              <w:rPr>
                <w:rFonts w:ascii="Arial Narrow" w:hAnsi="Arial Narrow" w:cs="Arial"/>
                <w:sz w:val="18"/>
                <w:szCs w:val="18"/>
              </w:rPr>
              <w:t xml:space="preserve"> C</w:t>
            </w:r>
            <w:r w:rsidRPr="00AE4927">
              <w:rPr>
                <w:rFonts w:ascii="Arial Narrow" w:hAnsi="Arial Narrow" w:cs="Arial"/>
                <w:sz w:val="18"/>
                <w:szCs w:val="18"/>
              </w:rPr>
              <w:t xml:space="preserve">iclo: quente/frio - </w:t>
            </w:r>
            <w:r>
              <w:rPr>
                <w:rFonts w:ascii="Arial Narrow" w:hAnsi="Arial Narrow" w:cs="Arial"/>
                <w:sz w:val="18"/>
                <w:szCs w:val="18"/>
              </w:rPr>
              <w:t>S</w:t>
            </w:r>
            <w:r w:rsidRPr="00AE4927">
              <w:rPr>
                <w:rFonts w:ascii="Arial Narrow" w:hAnsi="Arial Narrow" w:cs="Arial"/>
                <w:sz w:val="18"/>
                <w:szCs w:val="18"/>
              </w:rPr>
              <w:t>istema: inverter</w:t>
            </w:r>
            <w:r>
              <w:rPr>
                <w:rFonts w:ascii="Arial Narrow" w:hAnsi="Arial Narrow" w:cs="Arial"/>
                <w:sz w:val="18"/>
                <w:szCs w:val="18"/>
              </w:rPr>
              <w:t>. V</w:t>
            </w:r>
            <w:r w:rsidRPr="00AE4927">
              <w:rPr>
                <w:rFonts w:ascii="Arial Narrow" w:hAnsi="Arial Narrow" w:cs="Arial"/>
                <w:sz w:val="18"/>
                <w:szCs w:val="18"/>
              </w:rPr>
              <w:t>oltagem: 220v</w:t>
            </w:r>
            <w:r>
              <w:rPr>
                <w:rFonts w:ascii="Arial Narrow" w:hAnsi="Arial Narrow" w:cs="Arial"/>
                <w:sz w:val="18"/>
                <w:szCs w:val="18"/>
              </w:rPr>
              <w:t>. C</w:t>
            </w:r>
            <w:r w:rsidRPr="00AE4927">
              <w:rPr>
                <w:rFonts w:ascii="Arial Narrow" w:hAnsi="Arial Narrow" w:cs="Arial"/>
                <w:sz w:val="18"/>
                <w:szCs w:val="18"/>
              </w:rPr>
              <w:t xml:space="preserve">lassificação energética: selo procel </w:t>
            </w:r>
            <w:r>
              <w:rPr>
                <w:rFonts w:ascii="Arial Narrow" w:hAnsi="Arial Narrow" w:cs="Arial"/>
                <w:sz w:val="18"/>
                <w:szCs w:val="18"/>
              </w:rPr>
              <w:t>A.</w:t>
            </w:r>
          </w:p>
        </w:tc>
        <w:tc>
          <w:tcPr>
            <w:tcW w:w="1276" w:type="dxa"/>
            <w:vAlign w:val="center"/>
          </w:tcPr>
          <w:p w14:paraId="44BCB6C5" w14:textId="77777777" w:rsidR="00475EBD" w:rsidRPr="00475EBD" w:rsidRDefault="00475EBD" w:rsidP="00475EBD">
            <w:pPr>
              <w:jc w:val="both"/>
              <w:rPr>
                <w:rFonts w:ascii="Arial Narrow" w:hAnsi="Arial Narrow" w:cs="Arial"/>
                <w:sz w:val="18"/>
                <w:szCs w:val="18"/>
              </w:rPr>
            </w:pPr>
          </w:p>
        </w:tc>
        <w:tc>
          <w:tcPr>
            <w:tcW w:w="1139" w:type="dxa"/>
            <w:vAlign w:val="center"/>
          </w:tcPr>
          <w:p w14:paraId="16BC6B33" w14:textId="136D892E" w:rsidR="00475EBD" w:rsidRPr="00475EBD" w:rsidRDefault="00475EBD" w:rsidP="00475EBD">
            <w:pPr>
              <w:jc w:val="center"/>
              <w:rPr>
                <w:rFonts w:ascii="Arial Narrow" w:hAnsi="Arial Narrow" w:cs="Arial"/>
                <w:sz w:val="18"/>
                <w:szCs w:val="18"/>
              </w:rPr>
            </w:pPr>
            <w:r>
              <w:rPr>
                <w:rFonts w:ascii="Arial Narrow" w:hAnsi="Arial Narrow" w:cs="Arial"/>
                <w:sz w:val="18"/>
                <w:szCs w:val="18"/>
              </w:rPr>
              <w:t>3.512,67</w:t>
            </w:r>
          </w:p>
        </w:tc>
        <w:tc>
          <w:tcPr>
            <w:tcW w:w="992" w:type="dxa"/>
            <w:vAlign w:val="center"/>
          </w:tcPr>
          <w:p w14:paraId="55694FE1" w14:textId="77777777" w:rsidR="00475EBD" w:rsidRPr="00475EBD" w:rsidRDefault="00475EBD" w:rsidP="00475EBD">
            <w:pPr>
              <w:jc w:val="both"/>
              <w:rPr>
                <w:rFonts w:ascii="Arial Narrow" w:hAnsi="Arial Narrow" w:cs="Arial"/>
                <w:sz w:val="18"/>
                <w:szCs w:val="18"/>
              </w:rPr>
            </w:pPr>
          </w:p>
        </w:tc>
        <w:tc>
          <w:tcPr>
            <w:tcW w:w="851" w:type="dxa"/>
            <w:vAlign w:val="center"/>
          </w:tcPr>
          <w:p w14:paraId="442A4819" w14:textId="77777777" w:rsidR="00475EBD" w:rsidRPr="00475EBD" w:rsidRDefault="00475EBD" w:rsidP="00475EBD">
            <w:pPr>
              <w:jc w:val="both"/>
              <w:rPr>
                <w:rFonts w:ascii="Arial Narrow" w:hAnsi="Arial Narrow" w:cs="Arial"/>
                <w:sz w:val="18"/>
                <w:szCs w:val="18"/>
              </w:rPr>
            </w:pPr>
          </w:p>
        </w:tc>
      </w:tr>
      <w:tr w:rsidR="00475EBD" w:rsidRPr="00475EBD" w14:paraId="7F13686A" w14:textId="77777777" w:rsidTr="00B512A0">
        <w:trPr>
          <w:trHeight w:val="180"/>
        </w:trPr>
        <w:tc>
          <w:tcPr>
            <w:tcW w:w="568" w:type="dxa"/>
            <w:vAlign w:val="center"/>
          </w:tcPr>
          <w:p w14:paraId="275F3ED5" w14:textId="0426DDD7" w:rsidR="00475EBD" w:rsidRPr="00475EBD" w:rsidRDefault="00475EBD" w:rsidP="00475EBD">
            <w:pPr>
              <w:jc w:val="center"/>
              <w:textAlignment w:val="center"/>
              <w:rPr>
                <w:rFonts w:ascii="Arial Narrow" w:hAnsi="Arial Narrow" w:cs="Arial"/>
                <w:sz w:val="18"/>
                <w:szCs w:val="18"/>
              </w:rPr>
            </w:pPr>
            <w:r w:rsidRPr="00475EBD">
              <w:rPr>
                <w:rFonts w:ascii="Arial Narrow" w:hAnsi="Arial Narrow" w:cs="Arial"/>
                <w:sz w:val="18"/>
                <w:szCs w:val="18"/>
              </w:rPr>
              <w:t>04</w:t>
            </w:r>
          </w:p>
        </w:tc>
        <w:tc>
          <w:tcPr>
            <w:tcW w:w="425" w:type="dxa"/>
          </w:tcPr>
          <w:p w14:paraId="0BFA26A8" w14:textId="40C052DC" w:rsidR="00475EBD" w:rsidRPr="00475EBD" w:rsidRDefault="00475EBD" w:rsidP="00475EBD">
            <w:pPr>
              <w:pStyle w:val="TableParagraph"/>
              <w:ind w:left="0"/>
              <w:jc w:val="center"/>
              <w:rPr>
                <w:rFonts w:ascii="Arial Narrow" w:hAnsi="Arial Narrow" w:cs="Arial"/>
                <w:sz w:val="18"/>
                <w:szCs w:val="18"/>
              </w:rPr>
            </w:pPr>
            <w:r w:rsidRPr="00475EBD">
              <w:rPr>
                <w:rFonts w:ascii="Arial Narrow" w:hAnsi="Arial Narrow" w:cs="Arial"/>
                <w:sz w:val="18"/>
                <w:szCs w:val="18"/>
              </w:rPr>
              <w:t>UN</w:t>
            </w:r>
          </w:p>
        </w:tc>
        <w:tc>
          <w:tcPr>
            <w:tcW w:w="992" w:type="dxa"/>
            <w:vAlign w:val="center"/>
          </w:tcPr>
          <w:p w14:paraId="16A9B421" w14:textId="5C35933F" w:rsidR="00475EBD" w:rsidRPr="00475EBD" w:rsidRDefault="00475EBD" w:rsidP="00475EBD">
            <w:pPr>
              <w:pStyle w:val="TableParagraph"/>
              <w:tabs>
                <w:tab w:val="left" w:pos="858"/>
              </w:tabs>
              <w:ind w:left="0"/>
              <w:jc w:val="center"/>
              <w:rPr>
                <w:rFonts w:ascii="Arial Narrow" w:hAnsi="Arial Narrow" w:cs="Arial"/>
                <w:b/>
                <w:bCs/>
                <w:sz w:val="18"/>
                <w:szCs w:val="18"/>
              </w:rPr>
            </w:pPr>
            <w:r w:rsidRPr="00475EBD">
              <w:rPr>
                <w:rFonts w:ascii="Arial Narrow" w:hAnsi="Arial Narrow" w:cs="Arial"/>
                <w:b/>
                <w:bCs/>
                <w:sz w:val="18"/>
                <w:szCs w:val="18"/>
              </w:rPr>
              <w:t>10</w:t>
            </w:r>
          </w:p>
        </w:tc>
        <w:tc>
          <w:tcPr>
            <w:tcW w:w="4106" w:type="dxa"/>
            <w:vAlign w:val="center"/>
          </w:tcPr>
          <w:p w14:paraId="07701934" w14:textId="32F6A3A6" w:rsidR="00475EBD" w:rsidRPr="00475EBD" w:rsidRDefault="00AE4927" w:rsidP="00475EBD">
            <w:pPr>
              <w:pStyle w:val="TableParagraph"/>
              <w:ind w:left="0"/>
              <w:jc w:val="both"/>
              <w:rPr>
                <w:rFonts w:ascii="Arial Narrow" w:hAnsi="Arial Narrow" w:cs="Arial"/>
                <w:sz w:val="18"/>
                <w:szCs w:val="18"/>
              </w:rPr>
            </w:pPr>
            <w:r>
              <w:rPr>
                <w:rFonts w:ascii="Arial Narrow" w:hAnsi="Arial Narrow" w:cs="Arial"/>
                <w:sz w:val="18"/>
                <w:szCs w:val="18"/>
              </w:rPr>
              <w:t>A</w:t>
            </w:r>
            <w:r w:rsidRPr="00AE4927">
              <w:rPr>
                <w:rFonts w:ascii="Arial Narrow" w:hAnsi="Arial Narrow" w:cs="Arial"/>
                <w:sz w:val="18"/>
                <w:szCs w:val="18"/>
              </w:rPr>
              <w:t xml:space="preserve">r </w:t>
            </w:r>
            <w:r>
              <w:rPr>
                <w:rFonts w:ascii="Arial Narrow" w:hAnsi="Arial Narrow" w:cs="Arial"/>
                <w:sz w:val="18"/>
                <w:szCs w:val="18"/>
              </w:rPr>
              <w:t>C</w:t>
            </w:r>
            <w:r w:rsidRPr="00AE4927">
              <w:rPr>
                <w:rFonts w:ascii="Arial Narrow" w:hAnsi="Arial Narrow" w:cs="Arial"/>
                <w:sz w:val="18"/>
                <w:szCs w:val="18"/>
              </w:rPr>
              <w:t xml:space="preserve">ondicionado, </w:t>
            </w:r>
            <w:r>
              <w:rPr>
                <w:rFonts w:ascii="Arial Narrow" w:hAnsi="Arial Narrow" w:cs="Arial"/>
                <w:sz w:val="18"/>
                <w:szCs w:val="18"/>
              </w:rPr>
              <w:t>24</w:t>
            </w:r>
            <w:r w:rsidRPr="00AE4927">
              <w:rPr>
                <w:rFonts w:ascii="Arial Narrow" w:hAnsi="Arial Narrow" w:cs="Arial"/>
                <w:sz w:val="18"/>
                <w:szCs w:val="18"/>
              </w:rPr>
              <w:t>.000 BTUS, tipo split, com</w:t>
            </w:r>
            <w:r>
              <w:rPr>
                <w:rFonts w:ascii="Arial Narrow" w:hAnsi="Arial Narrow" w:cs="Arial"/>
                <w:sz w:val="18"/>
                <w:szCs w:val="18"/>
              </w:rPr>
              <w:t xml:space="preserve"> </w:t>
            </w:r>
            <w:r w:rsidRPr="00AE4927">
              <w:rPr>
                <w:rFonts w:ascii="Arial Narrow" w:hAnsi="Arial Narrow" w:cs="Arial"/>
                <w:sz w:val="18"/>
                <w:szCs w:val="18"/>
              </w:rPr>
              <w:t>controle remoto.</w:t>
            </w:r>
            <w:r>
              <w:rPr>
                <w:rFonts w:ascii="Arial Narrow" w:hAnsi="Arial Narrow" w:cs="Arial"/>
                <w:sz w:val="18"/>
                <w:szCs w:val="18"/>
              </w:rPr>
              <w:t xml:space="preserve"> C</w:t>
            </w:r>
            <w:r w:rsidRPr="00AE4927">
              <w:rPr>
                <w:rFonts w:ascii="Arial Narrow" w:hAnsi="Arial Narrow" w:cs="Arial"/>
                <w:sz w:val="18"/>
                <w:szCs w:val="18"/>
              </w:rPr>
              <w:t xml:space="preserve">iclo: quente/frio - </w:t>
            </w:r>
            <w:r>
              <w:rPr>
                <w:rFonts w:ascii="Arial Narrow" w:hAnsi="Arial Narrow" w:cs="Arial"/>
                <w:sz w:val="18"/>
                <w:szCs w:val="18"/>
              </w:rPr>
              <w:t>S</w:t>
            </w:r>
            <w:r w:rsidRPr="00AE4927">
              <w:rPr>
                <w:rFonts w:ascii="Arial Narrow" w:hAnsi="Arial Narrow" w:cs="Arial"/>
                <w:sz w:val="18"/>
                <w:szCs w:val="18"/>
              </w:rPr>
              <w:t>istema: inverter</w:t>
            </w:r>
            <w:r>
              <w:rPr>
                <w:rFonts w:ascii="Arial Narrow" w:hAnsi="Arial Narrow" w:cs="Arial"/>
                <w:sz w:val="18"/>
                <w:szCs w:val="18"/>
              </w:rPr>
              <w:t>. V</w:t>
            </w:r>
            <w:r w:rsidRPr="00AE4927">
              <w:rPr>
                <w:rFonts w:ascii="Arial Narrow" w:hAnsi="Arial Narrow" w:cs="Arial"/>
                <w:sz w:val="18"/>
                <w:szCs w:val="18"/>
              </w:rPr>
              <w:t>oltagem: 220v</w:t>
            </w:r>
            <w:r>
              <w:rPr>
                <w:rFonts w:ascii="Arial Narrow" w:hAnsi="Arial Narrow" w:cs="Arial"/>
                <w:sz w:val="18"/>
                <w:szCs w:val="18"/>
              </w:rPr>
              <w:t>. C</w:t>
            </w:r>
            <w:r w:rsidRPr="00AE4927">
              <w:rPr>
                <w:rFonts w:ascii="Arial Narrow" w:hAnsi="Arial Narrow" w:cs="Arial"/>
                <w:sz w:val="18"/>
                <w:szCs w:val="18"/>
              </w:rPr>
              <w:t xml:space="preserve">lassificação energética: selo procel </w:t>
            </w:r>
            <w:r>
              <w:rPr>
                <w:rFonts w:ascii="Arial Narrow" w:hAnsi="Arial Narrow" w:cs="Arial"/>
                <w:sz w:val="18"/>
                <w:szCs w:val="18"/>
              </w:rPr>
              <w:t>A.</w:t>
            </w:r>
          </w:p>
        </w:tc>
        <w:tc>
          <w:tcPr>
            <w:tcW w:w="1276" w:type="dxa"/>
            <w:vAlign w:val="center"/>
          </w:tcPr>
          <w:p w14:paraId="728390BE" w14:textId="77777777" w:rsidR="00475EBD" w:rsidRPr="00475EBD" w:rsidRDefault="00475EBD" w:rsidP="00475EBD">
            <w:pPr>
              <w:jc w:val="both"/>
              <w:rPr>
                <w:rFonts w:ascii="Arial Narrow" w:hAnsi="Arial Narrow" w:cs="Arial"/>
                <w:sz w:val="18"/>
                <w:szCs w:val="18"/>
              </w:rPr>
            </w:pPr>
          </w:p>
        </w:tc>
        <w:tc>
          <w:tcPr>
            <w:tcW w:w="1139" w:type="dxa"/>
            <w:vAlign w:val="center"/>
          </w:tcPr>
          <w:p w14:paraId="3C54B359" w14:textId="4C71B7BF" w:rsidR="00475EBD" w:rsidRPr="00475EBD" w:rsidRDefault="00475EBD" w:rsidP="00475EBD">
            <w:pPr>
              <w:jc w:val="center"/>
              <w:rPr>
                <w:rFonts w:ascii="Arial Narrow" w:hAnsi="Arial Narrow" w:cs="Arial"/>
                <w:sz w:val="18"/>
                <w:szCs w:val="18"/>
              </w:rPr>
            </w:pPr>
            <w:r>
              <w:rPr>
                <w:rFonts w:ascii="Arial Narrow" w:hAnsi="Arial Narrow" w:cs="Arial"/>
                <w:sz w:val="18"/>
                <w:szCs w:val="18"/>
              </w:rPr>
              <w:t>4.839,67</w:t>
            </w:r>
          </w:p>
        </w:tc>
        <w:tc>
          <w:tcPr>
            <w:tcW w:w="992" w:type="dxa"/>
            <w:vAlign w:val="center"/>
          </w:tcPr>
          <w:p w14:paraId="18712D95" w14:textId="77777777" w:rsidR="00475EBD" w:rsidRPr="00475EBD" w:rsidRDefault="00475EBD" w:rsidP="00475EBD">
            <w:pPr>
              <w:jc w:val="both"/>
              <w:rPr>
                <w:rFonts w:ascii="Arial Narrow" w:hAnsi="Arial Narrow" w:cs="Arial"/>
                <w:sz w:val="18"/>
                <w:szCs w:val="18"/>
              </w:rPr>
            </w:pPr>
          </w:p>
        </w:tc>
        <w:tc>
          <w:tcPr>
            <w:tcW w:w="851" w:type="dxa"/>
            <w:vAlign w:val="center"/>
          </w:tcPr>
          <w:p w14:paraId="48EE7536" w14:textId="77777777" w:rsidR="00475EBD" w:rsidRPr="00475EBD" w:rsidRDefault="00475EBD" w:rsidP="00475EBD">
            <w:pPr>
              <w:jc w:val="both"/>
              <w:rPr>
                <w:rFonts w:ascii="Arial Narrow" w:hAnsi="Arial Narrow" w:cs="Arial"/>
                <w:sz w:val="18"/>
                <w:szCs w:val="18"/>
              </w:rPr>
            </w:pPr>
          </w:p>
        </w:tc>
      </w:tr>
      <w:bookmarkEnd w:id="35"/>
    </w:tbl>
    <w:p w14:paraId="340C5E0F" w14:textId="4D99B4BC" w:rsidR="002A10C9" w:rsidRPr="00E11604" w:rsidRDefault="002A10C9" w:rsidP="00E11604">
      <w:pPr>
        <w:tabs>
          <w:tab w:val="left" w:pos="0"/>
        </w:tabs>
        <w:jc w:val="both"/>
        <w:rPr>
          <w:rFonts w:ascii="Arial Narrow" w:hAnsi="Arial Narrow" w:cs="Arial"/>
          <w:sz w:val="18"/>
          <w:szCs w:val="18"/>
        </w:rPr>
      </w:pPr>
    </w:p>
    <w:p w14:paraId="2A8EF0A5" w14:textId="77777777" w:rsidR="00E11604" w:rsidRDefault="00E11604" w:rsidP="00D86B98">
      <w:pPr>
        <w:shd w:val="clear" w:color="auto" w:fill="FFFFFF" w:themeFill="background1"/>
        <w:rPr>
          <w:sz w:val="16"/>
          <w:szCs w:val="16"/>
        </w:rPr>
      </w:pPr>
    </w:p>
    <w:p w14:paraId="3277D14B" w14:textId="52524510" w:rsidR="00CE14E4" w:rsidRDefault="00D86B98" w:rsidP="00D86B98">
      <w:pPr>
        <w:shd w:val="clear" w:color="auto" w:fill="FFFFFF" w:themeFill="background1"/>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sz w:val="20"/>
          <w:szCs w:val="20"/>
        </w:rPr>
      </w:pPr>
      <w:bookmarkStart w:id="36" w:name="_Hlk19027570"/>
      <w:r>
        <w:rPr>
          <w:rFonts w:ascii="Arial Narrow" w:hAnsi="Arial Narrow" w:cs="Arial"/>
          <w:sz w:val="20"/>
          <w:szCs w:val="20"/>
        </w:rPr>
        <w:t xml:space="preserve">Declaramos para os fins de direito, </w:t>
      </w:r>
      <w:r>
        <w:rPr>
          <w:rFonts w:ascii="Arial Narrow" w:hAnsi="Arial Narrow"/>
          <w:sz w:val="20"/>
          <w:szCs w:val="20"/>
        </w:rPr>
        <w:t>que a proposta vigorará pelo prazo mínimo de 60 (sessenta) dias corridos, e de total conhecimento e concordância com os termos deste Edital e seus Anexos</w:t>
      </w:r>
    </w:p>
    <w:p w14:paraId="6DFFB7D0" w14:textId="77777777" w:rsidR="00CF09B5" w:rsidRDefault="00CF09B5" w:rsidP="00F24C39">
      <w:pPr>
        <w:shd w:val="clear" w:color="auto" w:fill="FFFFFF" w:themeFill="background1"/>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1"/>
          <w:szCs w:val="21"/>
        </w:rPr>
      </w:pPr>
    </w:p>
    <w:p w14:paraId="36EFDC2E" w14:textId="77777777" w:rsidR="00CF09B5" w:rsidRDefault="00CF09B5" w:rsidP="00F24C39">
      <w:pPr>
        <w:shd w:val="clear" w:color="auto" w:fill="FFFFFF" w:themeFill="background1"/>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1"/>
          <w:szCs w:val="21"/>
        </w:rPr>
      </w:pPr>
    </w:p>
    <w:p w14:paraId="64311202" w14:textId="52BB3253" w:rsidR="00D86B98" w:rsidRDefault="00D86B98" w:rsidP="00F24C39">
      <w:pPr>
        <w:shd w:val="clear" w:color="auto" w:fill="FFFFFF" w:themeFill="background1"/>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1"/>
          <w:szCs w:val="21"/>
        </w:rPr>
      </w:pPr>
      <w:r w:rsidRPr="00686993">
        <w:rPr>
          <w:rFonts w:ascii="Arial Narrow" w:hAnsi="Arial Narrow" w:cs="Arial"/>
          <w:sz w:val="21"/>
          <w:szCs w:val="21"/>
        </w:rPr>
        <w:t>_____________________, em</w:t>
      </w:r>
      <w:bookmarkEnd w:id="36"/>
      <w:r w:rsidRPr="00686993">
        <w:rPr>
          <w:rFonts w:ascii="Arial Narrow" w:hAnsi="Arial Narrow" w:cs="Arial"/>
          <w:sz w:val="21"/>
          <w:szCs w:val="21"/>
        </w:rPr>
        <w:t xml:space="preserve"> </w:t>
      </w:r>
      <w:r w:rsidR="00D01D8B">
        <w:rPr>
          <w:rFonts w:ascii="Arial Narrow" w:hAnsi="Arial Narrow" w:cs="Arial"/>
          <w:sz w:val="21"/>
          <w:szCs w:val="21"/>
        </w:rPr>
        <w:t>23 de outubro de 2025.</w:t>
      </w:r>
    </w:p>
    <w:p w14:paraId="4FF0E360" w14:textId="77777777" w:rsidR="00686993" w:rsidRDefault="00686993" w:rsidP="00F24C39">
      <w:pPr>
        <w:shd w:val="clear" w:color="auto" w:fill="FFFFFF" w:themeFill="background1"/>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1"/>
          <w:szCs w:val="21"/>
        </w:rPr>
      </w:pPr>
    </w:p>
    <w:p w14:paraId="75C87B01" w14:textId="77777777" w:rsidR="00686993" w:rsidRDefault="00686993" w:rsidP="00F24C39">
      <w:pPr>
        <w:shd w:val="clear" w:color="auto" w:fill="FFFFFF" w:themeFill="background1"/>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1"/>
          <w:szCs w:val="21"/>
        </w:rPr>
      </w:pPr>
    </w:p>
    <w:p w14:paraId="2596C3E9" w14:textId="77777777" w:rsidR="00686993" w:rsidRDefault="00686993" w:rsidP="00F24C39">
      <w:pPr>
        <w:shd w:val="clear" w:color="auto" w:fill="FFFFFF" w:themeFill="background1"/>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1"/>
          <w:szCs w:val="21"/>
        </w:rPr>
      </w:pPr>
    </w:p>
    <w:p w14:paraId="3814397F" w14:textId="77777777" w:rsidR="00CF09B5" w:rsidRDefault="00CF09B5" w:rsidP="00F24C39">
      <w:pPr>
        <w:shd w:val="clear" w:color="auto" w:fill="FFFFFF" w:themeFill="background1"/>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1"/>
          <w:szCs w:val="21"/>
        </w:rPr>
      </w:pPr>
    </w:p>
    <w:p w14:paraId="2A9F0EF9" w14:textId="77777777" w:rsidR="00CF09B5" w:rsidRDefault="00CF09B5" w:rsidP="00F24C39">
      <w:pPr>
        <w:shd w:val="clear" w:color="auto" w:fill="FFFFFF" w:themeFill="background1"/>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1"/>
          <w:szCs w:val="21"/>
        </w:rPr>
      </w:pPr>
    </w:p>
    <w:p w14:paraId="498CCD0A" w14:textId="77777777" w:rsidR="00D86B98" w:rsidRDefault="00D86B98" w:rsidP="00D86B98">
      <w:pPr>
        <w:pStyle w:val="NormalWeb"/>
        <w:shd w:val="clear" w:color="auto" w:fill="FFFFFF" w:themeFill="background1"/>
        <w:spacing w:before="0" w:beforeAutospacing="0" w:after="0" w:afterAutospacing="0"/>
        <w:ind w:firstLine="2127"/>
        <w:rPr>
          <w:rFonts w:ascii="Arial Narrow" w:hAnsi="Arial Narrow" w:cs="Arial"/>
        </w:rPr>
      </w:pPr>
      <w:r>
        <w:rPr>
          <w:rFonts w:ascii="Arial Narrow" w:hAnsi="Arial Narrow" w:cs="Arial"/>
        </w:rPr>
        <w:t xml:space="preserve"> __________________________________</w:t>
      </w:r>
    </w:p>
    <w:p w14:paraId="39A2CB34" w14:textId="77777777" w:rsidR="00D86B98" w:rsidRDefault="00D86B98" w:rsidP="00D86B98">
      <w:pPr>
        <w:shd w:val="clear" w:color="auto" w:fill="FFFFFF" w:themeFill="background1"/>
        <w:tabs>
          <w:tab w:val="left" w:pos="11624"/>
          <w:tab w:val="left" w:pos="11907"/>
        </w:tabs>
        <w:ind w:right="11" w:firstLine="2410"/>
        <w:rPr>
          <w:rFonts w:ascii="Arial Narrow" w:hAnsi="Arial Narrow"/>
          <w:color w:val="000000"/>
          <w:sz w:val="16"/>
          <w:szCs w:val="16"/>
        </w:rPr>
      </w:pPr>
      <w:r>
        <w:rPr>
          <w:rFonts w:ascii="Arial Narrow" w:hAnsi="Arial Narrow"/>
          <w:color w:val="000000"/>
          <w:sz w:val="16"/>
          <w:szCs w:val="16"/>
        </w:rPr>
        <w:t>Assinatura do representante legal da empresa</w:t>
      </w:r>
    </w:p>
    <w:p w14:paraId="355A6A2D" w14:textId="77777777" w:rsidR="00D86B98" w:rsidRDefault="00D86B98" w:rsidP="00D86B98">
      <w:pPr>
        <w:shd w:val="clear" w:color="auto" w:fill="FFFFFF" w:themeFill="background1"/>
        <w:tabs>
          <w:tab w:val="left" w:pos="11624"/>
          <w:tab w:val="left" w:pos="11907"/>
        </w:tabs>
        <w:ind w:right="11" w:firstLine="2410"/>
        <w:rPr>
          <w:rFonts w:ascii="Arial Narrow" w:hAnsi="Arial Narrow"/>
          <w:color w:val="000000"/>
          <w:sz w:val="16"/>
          <w:szCs w:val="16"/>
        </w:rPr>
      </w:pPr>
      <w:r>
        <w:rPr>
          <w:rFonts w:ascii="Arial Narrow" w:hAnsi="Arial Narrow"/>
          <w:color w:val="000000"/>
          <w:sz w:val="16"/>
          <w:szCs w:val="16"/>
        </w:rPr>
        <w:t>Nome completo:</w:t>
      </w:r>
    </w:p>
    <w:p w14:paraId="68A8037B" w14:textId="0FA4EF96" w:rsidR="00D86B98" w:rsidRDefault="00D86B98" w:rsidP="00D86B98">
      <w:pPr>
        <w:shd w:val="clear" w:color="auto" w:fill="FFFFFF" w:themeFill="background1"/>
        <w:tabs>
          <w:tab w:val="left" w:pos="11624"/>
          <w:tab w:val="left" w:pos="11907"/>
        </w:tabs>
        <w:ind w:right="11" w:firstLine="2410"/>
        <w:rPr>
          <w:rFonts w:ascii="Arial Narrow" w:hAnsi="Arial Narrow"/>
          <w:color w:val="000000"/>
          <w:sz w:val="16"/>
          <w:szCs w:val="16"/>
        </w:rPr>
      </w:pPr>
      <w:r>
        <w:rPr>
          <w:rFonts w:ascii="Arial Narrow" w:hAnsi="Arial Narrow"/>
          <w:color w:val="000000"/>
          <w:sz w:val="16"/>
          <w:szCs w:val="16"/>
        </w:rPr>
        <w:t>Cargo ou fun</w:t>
      </w:r>
      <w:r w:rsidR="009B6012">
        <w:rPr>
          <w:rFonts w:ascii="Arial Narrow" w:hAnsi="Arial Narrow"/>
          <w:color w:val="000000"/>
          <w:sz w:val="16"/>
          <w:szCs w:val="16"/>
        </w:rPr>
        <w:t>ção</w:t>
      </w:r>
    </w:p>
    <w:p w14:paraId="529A6140" w14:textId="77777777" w:rsidR="002A10C9" w:rsidRDefault="002A10C9" w:rsidP="00D86B98"/>
    <w:p w14:paraId="7CDBA27D" w14:textId="77777777" w:rsidR="002A10C9" w:rsidRDefault="002A10C9" w:rsidP="00D86B98"/>
    <w:p w14:paraId="353D9F07" w14:textId="77777777" w:rsidR="002A10C9" w:rsidRDefault="002A10C9" w:rsidP="00D86B98"/>
    <w:p w14:paraId="0BE255AB" w14:textId="77777777" w:rsidR="002A10C9" w:rsidRDefault="002A10C9" w:rsidP="00D86B98"/>
    <w:p w14:paraId="08C2EAC3" w14:textId="38B4EA92" w:rsidR="00D86B98" w:rsidRDefault="007D0B93" w:rsidP="007D0B93">
      <w:pPr>
        <w:spacing w:after="200" w:line="276" w:lineRule="auto"/>
      </w:pPr>
      <w:r>
        <w:br w:type="page"/>
      </w:r>
    </w:p>
    <w:p w14:paraId="5A8A0EEB" w14:textId="77777777" w:rsidR="00D86B98" w:rsidRDefault="00D86B98" w:rsidP="00D86B98">
      <w:pPr>
        <w:pStyle w:val="Ttulo2"/>
        <w:tabs>
          <w:tab w:val="left" w:pos="0"/>
        </w:tabs>
        <w:spacing w:before="0" w:line="240" w:lineRule="auto"/>
        <w:rPr>
          <w:rFonts w:ascii="Arial Narrow" w:hAnsi="Arial Narrow" w:cs="Arial"/>
          <w:sz w:val="28"/>
          <w:szCs w:val="28"/>
          <w:u w:val="single"/>
        </w:rPr>
      </w:pPr>
      <w:r>
        <w:rPr>
          <w:rFonts w:ascii="Arial Narrow" w:hAnsi="Arial Narrow" w:cs="Arial"/>
          <w:sz w:val="28"/>
          <w:szCs w:val="28"/>
          <w:u w:val="single"/>
        </w:rPr>
        <w:lastRenderedPageBreak/>
        <w:t>ANEXO II</w:t>
      </w:r>
    </w:p>
    <w:p w14:paraId="7D6B2E1A" w14:textId="77777777" w:rsidR="00D86B98" w:rsidRDefault="00D86B98" w:rsidP="00D86B98">
      <w:pPr>
        <w:rPr>
          <w:rFonts w:ascii="Arial Narrow" w:hAnsi="Arial Narrow" w:cs="Arial"/>
          <w:sz w:val="28"/>
          <w:szCs w:val="28"/>
        </w:rPr>
      </w:pPr>
    </w:p>
    <w:p w14:paraId="13D48865" w14:textId="553FBB56" w:rsidR="00D86B98" w:rsidRDefault="00D86B98" w:rsidP="00D86B98">
      <w:pPr>
        <w:pStyle w:val="Ttulo2"/>
        <w:spacing w:before="0" w:line="240" w:lineRule="auto"/>
        <w:rPr>
          <w:rFonts w:ascii="Arial Narrow" w:hAnsi="Arial Narrow" w:cs="Arial"/>
          <w:sz w:val="26"/>
          <w:szCs w:val="26"/>
        </w:rPr>
      </w:pPr>
      <w:r>
        <w:rPr>
          <w:rFonts w:ascii="Arial Narrow" w:hAnsi="Arial Narrow" w:cs="Arial"/>
          <w:sz w:val="26"/>
          <w:szCs w:val="26"/>
        </w:rPr>
        <w:t xml:space="preserve"> PREGÃO PRESENCIAL Nº </w:t>
      </w:r>
      <w:r w:rsidR="00D01D8B" w:rsidRPr="00D01D8B">
        <w:rPr>
          <w:rFonts w:ascii="Arial Narrow" w:hAnsi="Arial Narrow" w:cs="Arial"/>
          <w:sz w:val="26"/>
          <w:szCs w:val="26"/>
        </w:rPr>
        <w:t>046/2025</w:t>
      </w:r>
    </w:p>
    <w:p w14:paraId="5B81425D" w14:textId="77777777" w:rsidR="00D86B98" w:rsidRDefault="00D86B98" w:rsidP="00D86B98">
      <w:pPr>
        <w:tabs>
          <w:tab w:val="left" w:pos="2835"/>
        </w:tabs>
        <w:jc w:val="both"/>
        <w:rPr>
          <w:rFonts w:ascii="Arial Narrow" w:hAnsi="Arial Narrow" w:cs="Arial"/>
          <w:sz w:val="26"/>
          <w:szCs w:val="26"/>
        </w:rPr>
      </w:pPr>
    </w:p>
    <w:p w14:paraId="126795CC" w14:textId="1172AA20" w:rsidR="00D86B98" w:rsidRPr="008F1B8F" w:rsidRDefault="008F1B8F" w:rsidP="008F1B8F">
      <w:pPr>
        <w:tabs>
          <w:tab w:val="left" w:pos="2835"/>
        </w:tabs>
        <w:jc w:val="center"/>
        <w:rPr>
          <w:rFonts w:ascii="Arial Narrow" w:hAnsi="Arial Narrow" w:cs="Arial"/>
          <w:sz w:val="22"/>
          <w:szCs w:val="22"/>
        </w:rPr>
      </w:pPr>
      <w:r w:rsidRPr="008F1B8F">
        <w:rPr>
          <w:rFonts w:ascii="Arial Narrow" w:hAnsi="Arial Narrow" w:cs="Arial"/>
          <w:sz w:val="22"/>
          <w:szCs w:val="22"/>
        </w:rPr>
        <w:t>MODELO DE CREDENCIAMENTO</w:t>
      </w:r>
    </w:p>
    <w:p w14:paraId="2AEA7978" w14:textId="77777777" w:rsidR="00D86B98" w:rsidRDefault="00D86B98" w:rsidP="00D86B98">
      <w:pPr>
        <w:tabs>
          <w:tab w:val="left" w:pos="2835"/>
        </w:tabs>
        <w:jc w:val="both"/>
        <w:rPr>
          <w:rFonts w:ascii="Arial Narrow" w:hAnsi="Arial Narrow" w:cs="Arial"/>
        </w:rPr>
      </w:pPr>
    </w:p>
    <w:p w14:paraId="0042B994" w14:textId="77777777" w:rsidR="00D86B98" w:rsidRDefault="00D86B98" w:rsidP="00D86B98">
      <w:pPr>
        <w:tabs>
          <w:tab w:val="left" w:pos="2835"/>
        </w:tabs>
        <w:jc w:val="both"/>
        <w:rPr>
          <w:rFonts w:ascii="Arial Narrow" w:hAnsi="Arial Narrow" w:cs="Arial"/>
        </w:rPr>
      </w:pPr>
    </w:p>
    <w:p w14:paraId="1AD61319" w14:textId="44C26A11" w:rsidR="00D86B98" w:rsidRDefault="00D86B98" w:rsidP="00D86B98">
      <w:pPr>
        <w:tabs>
          <w:tab w:val="left" w:pos="2835"/>
        </w:tabs>
        <w:jc w:val="both"/>
        <w:rPr>
          <w:rFonts w:ascii="Arial Narrow" w:hAnsi="Arial Narrow" w:cs="Arial"/>
        </w:rPr>
      </w:pPr>
      <w:r>
        <w:rPr>
          <w:rFonts w:ascii="Arial Narrow" w:hAnsi="Arial Narrow" w:cs="Arial"/>
        </w:rPr>
        <w:tab/>
        <w:t xml:space="preserve">(Razão Social da Licitante).........., através do presente, credenciamos o(a) Sr.(a) __________, portador(a) da cédula de identidade nº __________ e do CPF nº __________, a participar da licitação instaurada pelo Município de __________, na modalidade de Pregão Presencial sob o nº  </w:t>
      </w:r>
      <w:r w:rsidR="00D01D8B" w:rsidRPr="00D01D8B">
        <w:rPr>
          <w:rFonts w:ascii="Arial Narrow" w:hAnsi="Arial Narrow" w:cs="Arial"/>
        </w:rPr>
        <w:t>046/2025</w:t>
      </w:r>
      <w:r>
        <w:rPr>
          <w:rFonts w:ascii="Arial Narrow" w:hAnsi="Arial Narrow" w:cs="Arial"/>
        </w:rPr>
        <w:t>, na qualidade de REPRESENTANTE LEGAL, outorgando-lhe plenos poderes para pronunciar-se em nome da empresa ____________________, CNPJ/MF nº __________, bem como formular propostas e lances na etapa de lances, negociar a redução de preços, manifestar-se imediata e motivadamente sobre a intenção de interpor recurso administrativo ao final da sessão, prestar todos os esclarecimentos solicitados pelo Pregoeiro, firmar contrato em nome do outorgante, enfim, praticar todos os demais atos pertinentes ao certame, em nome do Outorgante, inclusive entrega/fornecimento do objeto.</w:t>
      </w:r>
    </w:p>
    <w:p w14:paraId="21A75FA1" w14:textId="77777777" w:rsidR="00D86B98" w:rsidRDefault="00D86B98" w:rsidP="00D86B98">
      <w:pPr>
        <w:tabs>
          <w:tab w:val="left" w:pos="2835"/>
        </w:tabs>
        <w:jc w:val="both"/>
        <w:rPr>
          <w:rFonts w:ascii="Arial Narrow" w:hAnsi="Arial Narrow" w:cs="Arial"/>
        </w:rPr>
      </w:pPr>
    </w:p>
    <w:p w14:paraId="2D0C7889" w14:textId="77777777" w:rsidR="00D86B98" w:rsidRDefault="00D86B98" w:rsidP="00D86B98">
      <w:pPr>
        <w:tabs>
          <w:tab w:val="left" w:pos="2835"/>
        </w:tabs>
        <w:jc w:val="both"/>
        <w:rPr>
          <w:rFonts w:ascii="Arial Narrow" w:hAnsi="Arial Narrow" w:cs="Arial"/>
        </w:rPr>
      </w:pPr>
      <w:r>
        <w:rPr>
          <w:rFonts w:ascii="Arial Narrow" w:hAnsi="Arial Narrow" w:cs="Arial"/>
        </w:rPr>
        <w:tab/>
        <w:t xml:space="preserve">Por ser a expressão da verdade, firmamos o presente. </w:t>
      </w:r>
    </w:p>
    <w:p w14:paraId="5278D977" w14:textId="77777777" w:rsidR="00D86B98" w:rsidRDefault="00D86B98" w:rsidP="00D86B98">
      <w:pPr>
        <w:tabs>
          <w:tab w:val="left" w:pos="2835"/>
        </w:tabs>
        <w:jc w:val="both"/>
        <w:rPr>
          <w:rFonts w:ascii="Arial Narrow" w:hAnsi="Arial Narrow" w:cs="Arial"/>
        </w:rPr>
      </w:pPr>
    </w:p>
    <w:p w14:paraId="013B7ED4" w14:textId="77777777" w:rsidR="00D86B98" w:rsidRDefault="00D86B98" w:rsidP="00D86B98">
      <w:pPr>
        <w:tabs>
          <w:tab w:val="left" w:pos="2835"/>
        </w:tabs>
        <w:jc w:val="both"/>
        <w:rPr>
          <w:rFonts w:ascii="Arial Narrow" w:hAnsi="Arial Narrow" w:cs="Arial"/>
        </w:rPr>
      </w:pPr>
    </w:p>
    <w:p w14:paraId="627D4143" w14:textId="77777777" w:rsidR="00D86B98" w:rsidRDefault="00D86B98" w:rsidP="00D86B98">
      <w:pPr>
        <w:tabs>
          <w:tab w:val="left" w:pos="2835"/>
        </w:tabs>
        <w:jc w:val="both"/>
        <w:rPr>
          <w:rFonts w:ascii="Arial Narrow" w:hAnsi="Arial Narrow" w:cs="Arial"/>
        </w:rPr>
      </w:pPr>
      <w:r>
        <w:rPr>
          <w:rFonts w:ascii="Arial Narrow" w:hAnsi="Arial Narrow" w:cs="Arial"/>
        </w:rPr>
        <w:tab/>
        <w:t>Local e data.</w:t>
      </w:r>
    </w:p>
    <w:p w14:paraId="7A3D94A8" w14:textId="77777777" w:rsidR="00D86B98" w:rsidRDefault="00D86B98" w:rsidP="00D86B98">
      <w:pPr>
        <w:tabs>
          <w:tab w:val="left" w:pos="2835"/>
        </w:tabs>
        <w:jc w:val="both"/>
        <w:rPr>
          <w:rFonts w:ascii="Arial Narrow" w:hAnsi="Arial Narrow" w:cs="Arial"/>
        </w:rPr>
      </w:pPr>
    </w:p>
    <w:p w14:paraId="277CFD39" w14:textId="77777777" w:rsidR="00D86B98" w:rsidRDefault="00D86B98" w:rsidP="00D86B98">
      <w:pPr>
        <w:tabs>
          <w:tab w:val="left" w:pos="2835"/>
        </w:tabs>
        <w:jc w:val="both"/>
        <w:rPr>
          <w:rFonts w:ascii="Arial Narrow" w:hAnsi="Arial Narrow" w:cs="Arial"/>
        </w:rPr>
      </w:pPr>
    </w:p>
    <w:p w14:paraId="010B47DB" w14:textId="77777777" w:rsidR="00D86B98" w:rsidRDefault="00D86B98" w:rsidP="00D86B98">
      <w:pPr>
        <w:tabs>
          <w:tab w:val="left" w:pos="2835"/>
        </w:tabs>
        <w:jc w:val="both"/>
        <w:rPr>
          <w:rFonts w:ascii="Arial Narrow" w:hAnsi="Arial Narrow" w:cs="Arial"/>
        </w:rPr>
      </w:pPr>
    </w:p>
    <w:p w14:paraId="28D04F5D" w14:textId="77777777" w:rsidR="00D86B98" w:rsidRDefault="00D86B98" w:rsidP="00D86B98">
      <w:pPr>
        <w:tabs>
          <w:tab w:val="left" w:pos="2835"/>
        </w:tabs>
        <w:jc w:val="both"/>
        <w:rPr>
          <w:rFonts w:ascii="Arial Narrow" w:hAnsi="Arial Narrow" w:cs="Arial"/>
        </w:rPr>
      </w:pPr>
      <w:r>
        <w:rPr>
          <w:rFonts w:ascii="Arial Narrow" w:hAnsi="Arial Narrow" w:cs="Arial"/>
        </w:rPr>
        <w:tab/>
        <w:t>_________________________________</w:t>
      </w:r>
    </w:p>
    <w:p w14:paraId="5A815C1B" w14:textId="77777777" w:rsidR="00D86B98" w:rsidRDefault="00D86B98" w:rsidP="00D86B98">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Assinatura do representante legal da empresa</w:t>
      </w:r>
    </w:p>
    <w:p w14:paraId="2FB75B6D" w14:textId="77777777" w:rsidR="00D86B98" w:rsidRDefault="00D86B98" w:rsidP="00D86B98">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Nome completo:</w:t>
      </w:r>
    </w:p>
    <w:p w14:paraId="283B3E10" w14:textId="77777777" w:rsidR="00D86B98" w:rsidRDefault="00D86B98" w:rsidP="00D86B98">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Cargo ou função:</w:t>
      </w:r>
    </w:p>
    <w:p w14:paraId="03C8C103" w14:textId="77777777" w:rsidR="00D86B98" w:rsidRDefault="00D86B98" w:rsidP="00D86B98">
      <w:pPr>
        <w:tabs>
          <w:tab w:val="left" w:pos="11624"/>
          <w:tab w:val="left" w:pos="11907"/>
        </w:tabs>
        <w:ind w:right="11" w:firstLine="2410"/>
        <w:rPr>
          <w:rFonts w:ascii="Arial Narrow" w:hAnsi="Arial Narrow" w:cs="Arial"/>
        </w:rPr>
      </w:pPr>
      <w:r>
        <w:rPr>
          <w:rFonts w:ascii="Arial Narrow" w:hAnsi="Arial Narrow" w:cs="Arial"/>
        </w:rPr>
        <w:tab/>
      </w:r>
    </w:p>
    <w:p w14:paraId="47A1315C" w14:textId="77777777" w:rsidR="00D86B98" w:rsidRDefault="00D86B98" w:rsidP="00D86B98">
      <w:pPr>
        <w:tabs>
          <w:tab w:val="left" w:pos="2835"/>
        </w:tabs>
        <w:jc w:val="both"/>
        <w:rPr>
          <w:rFonts w:ascii="Arial Narrow" w:hAnsi="Arial Narrow" w:cs="Arial"/>
        </w:rPr>
      </w:pPr>
    </w:p>
    <w:p w14:paraId="0DEF62C7" w14:textId="77777777" w:rsidR="00D86B98" w:rsidRDefault="00D86B98" w:rsidP="00D86B98">
      <w:pPr>
        <w:tabs>
          <w:tab w:val="left" w:pos="2835"/>
        </w:tabs>
        <w:jc w:val="both"/>
        <w:rPr>
          <w:rFonts w:ascii="Arial Narrow" w:hAnsi="Arial Narrow" w:cs="Arial"/>
        </w:rPr>
      </w:pPr>
    </w:p>
    <w:p w14:paraId="33AD234B" w14:textId="77777777" w:rsidR="00D86B98" w:rsidRDefault="00D86B98" w:rsidP="00D86B98">
      <w:pPr>
        <w:tabs>
          <w:tab w:val="left" w:pos="2835"/>
        </w:tabs>
        <w:jc w:val="both"/>
        <w:rPr>
          <w:rFonts w:ascii="Arial Narrow" w:hAnsi="Arial Narrow" w:cs="Arial"/>
          <w:sz w:val="16"/>
          <w:szCs w:val="16"/>
        </w:rPr>
      </w:pPr>
    </w:p>
    <w:p w14:paraId="142FB42A" w14:textId="77777777" w:rsidR="00D86B98" w:rsidRPr="00D87718" w:rsidRDefault="00D86B98" w:rsidP="00D86B98">
      <w:pPr>
        <w:tabs>
          <w:tab w:val="left" w:pos="1701"/>
        </w:tabs>
        <w:jc w:val="both"/>
        <w:rPr>
          <w:rFonts w:ascii="Arial Narrow" w:hAnsi="Arial Narrow" w:cs="Arial"/>
          <w:sz w:val="16"/>
          <w:szCs w:val="16"/>
        </w:rPr>
      </w:pPr>
      <w:r w:rsidRPr="00D87718">
        <w:rPr>
          <w:rFonts w:ascii="Arial Narrow" w:hAnsi="Arial Narrow" w:cs="Arial"/>
          <w:b/>
          <w:sz w:val="16"/>
          <w:szCs w:val="16"/>
          <w:u w:val="single"/>
        </w:rPr>
        <w:t>Obs</w:t>
      </w:r>
      <w:r w:rsidRPr="00D87718">
        <w:rPr>
          <w:rFonts w:ascii="Arial Narrow" w:hAnsi="Arial Narrow" w:cs="Arial"/>
          <w:b/>
          <w:sz w:val="16"/>
          <w:szCs w:val="16"/>
        </w:rPr>
        <w:t>.:</w:t>
      </w:r>
      <w:r w:rsidRPr="00D87718">
        <w:rPr>
          <w:rFonts w:ascii="Arial Narrow" w:hAnsi="Arial Narrow" w:cs="Arial"/>
          <w:sz w:val="16"/>
          <w:szCs w:val="16"/>
        </w:rPr>
        <w:tab/>
        <w:t>1. Caso o contrato social ou o estatuto determinem que mais de uma pessoa deva assinar o credenciamento, a falta de qualquer uma delas invalida o documento para os fins deste procedimento licitatório.</w:t>
      </w:r>
    </w:p>
    <w:p w14:paraId="051F606A" w14:textId="77777777" w:rsidR="00D86B98" w:rsidRDefault="00D86B98" w:rsidP="00D86B98">
      <w:pPr>
        <w:tabs>
          <w:tab w:val="left" w:pos="1701"/>
        </w:tabs>
        <w:jc w:val="both"/>
        <w:rPr>
          <w:rFonts w:ascii="Arial Narrow" w:hAnsi="Arial Narrow" w:cs="Arial"/>
          <w:b/>
          <w:sz w:val="16"/>
          <w:szCs w:val="16"/>
        </w:rPr>
      </w:pPr>
      <w:r w:rsidRPr="00D87718">
        <w:rPr>
          <w:rFonts w:ascii="Arial Narrow" w:hAnsi="Arial Narrow" w:cs="Arial"/>
          <w:sz w:val="16"/>
          <w:szCs w:val="16"/>
        </w:rPr>
        <w:tab/>
        <w:t xml:space="preserve">2. Este </w:t>
      </w:r>
      <w:r w:rsidRPr="00D87718">
        <w:rPr>
          <w:rFonts w:ascii="Arial Narrow" w:hAnsi="Arial Narrow" w:cs="Arial"/>
          <w:b/>
          <w:sz w:val="16"/>
          <w:szCs w:val="16"/>
        </w:rPr>
        <w:t>credenciamento</w:t>
      </w:r>
      <w:r w:rsidRPr="00D87718">
        <w:rPr>
          <w:rFonts w:ascii="Arial Narrow" w:hAnsi="Arial Narrow" w:cs="Arial"/>
          <w:sz w:val="16"/>
          <w:szCs w:val="16"/>
        </w:rPr>
        <w:t xml:space="preserve"> deverá vir acompanhado, obrigatoriamente, de documento de identidade com foto</w:t>
      </w:r>
      <w:r w:rsidRPr="00D87718">
        <w:rPr>
          <w:rFonts w:ascii="Arial Narrow" w:hAnsi="Arial Narrow" w:cs="Arial"/>
          <w:b/>
          <w:sz w:val="16"/>
          <w:szCs w:val="16"/>
        </w:rPr>
        <w:t xml:space="preserve"> (FORA DOS ENVELOPES).</w:t>
      </w:r>
    </w:p>
    <w:p w14:paraId="1FC27BFB" w14:textId="77777777" w:rsidR="00D86B98" w:rsidRDefault="00D86B98" w:rsidP="00D86B98"/>
    <w:p w14:paraId="031B0BE0" w14:textId="77777777" w:rsidR="00D86B98" w:rsidRDefault="00D86B98" w:rsidP="00D86B98"/>
    <w:p w14:paraId="3FA352FD" w14:textId="77777777" w:rsidR="00D86B98" w:rsidRDefault="00D86B98" w:rsidP="00D86B98">
      <w:pPr>
        <w:pStyle w:val="Ttulo2"/>
        <w:tabs>
          <w:tab w:val="left" w:pos="0"/>
        </w:tabs>
        <w:spacing w:before="0" w:line="240" w:lineRule="auto"/>
        <w:rPr>
          <w:rFonts w:ascii="Arial Narrow" w:hAnsi="Arial Narrow" w:cs="Arial"/>
          <w:sz w:val="28"/>
          <w:szCs w:val="28"/>
          <w:u w:val="single"/>
        </w:rPr>
      </w:pPr>
    </w:p>
    <w:p w14:paraId="77B379BE" w14:textId="77777777" w:rsidR="00D86B98" w:rsidRDefault="00D86B98" w:rsidP="00D86B98"/>
    <w:p w14:paraId="3B5269F5" w14:textId="77777777" w:rsidR="00D86B98" w:rsidRDefault="00D86B98" w:rsidP="00D86B98"/>
    <w:p w14:paraId="63B7A043" w14:textId="77777777" w:rsidR="00D86B98" w:rsidRDefault="00D86B98" w:rsidP="00D86B98"/>
    <w:p w14:paraId="168C1664" w14:textId="77777777" w:rsidR="00D86B98" w:rsidRDefault="00D86B98" w:rsidP="00D86B98"/>
    <w:p w14:paraId="1743AAF6" w14:textId="77777777" w:rsidR="00D86B98" w:rsidRDefault="00D86B98" w:rsidP="00D86B98"/>
    <w:p w14:paraId="4983C8F0" w14:textId="5FC0810B" w:rsidR="00D86B98" w:rsidRDefault="007D0B93" w:rsidP="007D0B93">
      <w:pPr>
        <w:spacing w:after="200" w:line="276" w:lineRule="auto"/>
      </w:pPr>
      <w:r>
        <w:br w:type="page"/>
      </w:r>
    </w:p>
    <w:p w14:paraId="658761C5" w14:textId="77777777" w:rsidR="00D86B98" w:rsidRDefault="00D86B98" w:rsidP="00D86B98">
      <w:pPr>
        <w:pStyle w:val="Ttulo2"/>
        <w:tabs>
          <w:tab w:val="left" w:pos="0"/>
        </w:tabs>
        <w:spacing w:before="0" w:line="240" w:lineRule="auto"/>
        <w:rPr>
          <w:rFonts w:ascii="Arial Narrow" w:hAnsi="Arial Narrow" w:cs="Arial"/>
          <w:sz w:val="28"/>
          <w:szCs w:val="28"/>
          <w:u w:val="single"/>
        </w:rPr>
      </w:pPr>
      <w:r>
        <w:rPr>
          <w:rFonts w:ascii="Arial Narrow" w:hAnsi="Arial Narrow" w:cs="Arial"/>
          <w:sz w:val="28"/>
          <w:szCs w:val="28"/>
          <w:u w:val="single"/>
        </w:rPr>
        <w:lastRenderedPageBreak/>
        <w:t>ANEXO III</w:t>
      </w:r>
    </w:p>
    <w:p w14:paraId="15BEA8EC" w14:textId="77777777" w:rsidR="00D86B98" w:rsidRDefault="00D86B98" w:rsidP="00D86B98">
      <w:pPr>
        <w:rPr>
          <w:rFonts w:ascii="Arial Narrow" w:hAnsi="Arial Narrow" w:cs="Arial"/>
          <w:sz w:val="28"/>
          <w:szCs w:val="28"/>
        </w:rPr>
      </w:pPr>
    </w:p>
    <w:p w14:paraId="4E631DDB" w14:textId="77777777" w:rsidR="00D86B98" w:rsidRDefault="00D86B98" w:rsidP="00D86B98">
      <w:pPr>
        <w:rPr>
          <w:rFonts w:ascii="Arial Narrow" w:hAnsi="Arial Narrow" w:cs="Arial"/>
          <w:sz w:val="28"/>
          <w:szCs w:val="28"/>
        </w:rPr>
      </w:pPr>
    </w:p>
    <w:p w14:paraId="4B7D3645" w14:textId="1053319B" w:rsidR="00D86B98" w:rsidRDefault="00D86B98" w:rsidP="00D86B98">
      <w:pPr>
        <w:pStyle w:val="Ttulo2"/>
        <w:spacing w:before="0" w:line="240" w:lineRule="auto"/>
        <w:rPr>
          <w:rFonts w:ascii="Arial Narrow" w:hAnsi="Arial Narrow" w:cs="Arial"/>
          <w:sz w:val="26"/>
          <w:szCs w:val="26"/>
        </w:rPr>
      </w:pPr>
      <w:r>
        <w:rPr>
          <w:rFonts w:ascii="Arial Narrow" w:hAnsi="Arial Narrow" w:cs="Arial"/>
          <w:sz w:val="26"/>
          <w:szCs w:val="26"/>
        </w:rPr>
        <w:t xml:space="preserve"> PREGÃO PRESENCIAL Nº </w:t>
      </w:r>
      <w:r w:rsidR="00D01D8B" w:rsidRPr="00D01D8B">
        <w:rPr>
          <w:rFonts w:ascii="Arial Narrow" w:hAnsi="Arial Narrow" w:cs="Arial"/>
          <w:sz w:val="26"/>
          <w:szCs w:val="26"/>
        </w:rPr>
        <w:t>046/2025</w:t>
      </w:r>
    </w:p>
    <w:p w14:paraId="1D97DB7F" w14:textId="77777777" w:rsidR="00D86B98" w:rsidRDefault="00D86B98" w:rsidP="00D86B98">
      <w:pPr>
        <w:tabs>
          <w:tab w:val="left" w:pos="2835"/>
        </w:tabs>
        <w:jc w:val="both"/>
        <w:rPr>
          <w:rFonts w:ascii="Arial Narrow" w:hAnsi="Arial Narrow" w:cs="Arial"/>
          <w:sz w:val="26"/>
          <w:szCs w:val="26"/>
        </w:rPr>
      </w:pPr>
    </w:p>
    <w:p w14:paraId="65CC5639" w14:textId="34C3B4FD" w:rsidR="00D86B98" w:rsidRDefault="008F1B8F" w:rsidP="008F1B8F">
      <w:pPr>
        <w:tabs>
          <w:tab w:val="left" w:pos="2835"/>
        </w:tabs>
        <w:jc w:val="center"/>
        <w:rPr>
          <w:rFonts w:ascii="Arial Narrow" w:hAnsi="Arial Narrow" w:cs="Arial"/>
        </w:rPr>
      </w:pPr>
      <w:r w:rsidRPr="008F1B8F">
        <w:rPr>
          <w:rFonts w:ascii="Arial Narrow" w:hAnsi="Arial Narrow" w:cs="Arial"/>
        </w:rPr>
        <w:t>MODELO</w:t>
      </w:r>
    </w:p>
    <w:p w14:paraId="4810E818" w14:textId="77777777" w:rsidR="00D86B98" w:rsidRPr="00D87718" w:rsidRDefault="00D86B98" w:rsidP="008F1B8F">
      <w:pPr>
        <w:tabs>
          <w:tab w:val="left" w:pos="2835"/>
        </w:tabs>
        <w:jc w:val="center"/>
        <w:rPr>
          <w:rFonts w:ascii="Arial Narrow" w:hAnsi="Arial Narrow" w:cs="Arial"/>
          <w:shd w:val="clear" w:color="auto" w:fill="FFFF00"/>
        </w:rPr>
      </w:pPr>
    </w:p>
    <w:p w14:paraId="24B6725E" w14:textId="77777777" w:rsidR="00D86B98" w:rsidRDefault="00D86B98" w:rsidP="008F1B8F">
      <w:pPr>
        <w:tabs>
          <w:tab w:val="left" w:pos="2835"/>
        </w:tabs>
        <w:jc w:val="center"/>
        <w:rPr>
          <w:rFonts w:ascii="Arial Narrow" w:hAnsi="Arial Narrow" w:cs="Arial"/>
        </w:rPr>
      </w:pPr>
    </w:p>
    <w:p w14:paraId="3AD63A13" w14:textId="02D87C13" w:rsidR="00D86B98" w:rsidRDefault="008F1B8F" w:rsidP="008F1B8F">
      <w:pPr>
        <w:tabs>
          <w:tab w:val="left" w:pos="2835"/>
        </w:tabs>
        <w:jc w:val="center"/>
        <w:rPr>
          <w:rFonts w:ascii="Arial Narrow" w:hAnsi="Arial Narrow" w:cs="Arial"/>
        </w:rPr>
      </w:pPr>
      <w:r w:rsidRPr="008F1B8F">
        <w:rPr>
          <w:rFonts w:ascii="Arial Narrow" w:hAnsi="Arial Narrow" w:cs="Arial"/>
        </w:rPr>
        <w:t xml:space="preserve">DECLARAÇÃO PLENO ATENDIMENTO REQUISITOS </w:t>
      </w:r>
      <w:r>
        <w:rPr>
          <w:rFonts w:ascii="Arial Narrow" w:hAnsi="Arial Narrow" w:cs="Arial"/>
        </w:rPr>
        <w:t>–</w:t>
      </w:r>
      <w:r w:rsidRPr="008F1B8F">
        <w:rPr>
          <w:rFonts w:ascii="Arial Narrow" w:hAnsi="Arial Narrow" w:cs="Arial"/>
        </w:rPr>
        <w:t xml:space="preserve"> HABILITAÇÃO</w:t>
      </w:r>
    </w:p>
    <w:p w14:paraId="4EAA9087" w14:textId="77777777" w:rsidR="008F1B8F" w:rsidRDefault="008F1B8F" w:rsidP="00D86B98">
      <w:pPr>
        <w:tabs>
          <w:tab w:val="left" w:pos="2835"/>
        </w:tabs>
        <w:jc w:val="both"/>
        <w:rPr>
          <w:rFonts w:ascii="Arial Narrow" w:hAnsi="Arial Narrow" w:cs="Arial"/>
        </w:rPr>
      </w:pPr>
    </w:p>
    <w:p w14:paraId="521CFDC3" w14:textId="77777777" w:rsidR="008F1B8F" w:rsidRDefault="008F1B8F" w:rsidP="00D86B98">
      <w:pPr>
        <w:tabs>
          <w:tab w:val="left" w:pos="2835"/>
        </w:tabs>
        <w:jc w:val="both"/>
        <w:rPr>
          <w:rFonts w:ascii="Arial Narrow" w:hAnsi="Arial Narrow" w:cs="Arial"/>
        </w:rPr>
      </w:pPr>
    </w:p>
    <w:p w14:paraId="477EBF6C" w14:textId="1B41C9AD" w:rsidR="00D86B98" w:rsidRDefault="00D86B98" w:rsidP="00D86B98">
      <w:pPr>
        <w:tabs>
          <w:tab w:val="left" w:pos="2835"/>
        </w:tabs>
        <w:ind w:firstLine="2835"/>
        <w:jc w:val="both"/>
        <w:rPr>
          <w:rFonts w:ascii="Arial Narrow" w:hAnsi="Arial Narrow" w:cs="Arial"/>
        </w:rPr>
      </w:pPr>
      <w:r>
        <w:rPr>
          <w:rFonts w:ascii="Arial Narrow" w:hAnsi="Arial Narrow" w:cs="Arial"/>
        </w:rPr>
        <w:t xml:space="preserve">(Razão Social da Licitante)..............., CNPJ nº ............., sediada ............ (endereço completo), declara, sob as penas da Lei, que está ciente e cumpre plenamente os requisitos de Habilitação e entrega dos envelopes contendo a indicação do objeto e do preço oferecido. Conhecer e aceitar as condições constantes neste Edital de Pregão Presencial nº </w:t>
      </w:r>
      <w:r w:rsidR="00D01D8B" w:rsidRPr="00D01D8B">
        <w:rPr>
          <w:rFonts w:ascii="Arial Narrow" w:hAnsi="Arial Narrow" w:cs="Arial"/>
        </w:rPr>
        <w:t>046/2025</w:t>
      </w:r>
      <w:r w:rsidR="00D01D8B">
        <w:rPr>
          <w:rFonts w:ascii="Arial Narrow" w:hAnsi="Arial Narrow" w:cs="Arial"/>
        </w:rPr>
        <w:t xml:space="preserve"> </w:t>
      </w:r>
      <w:r>
        <w:rPr>
          <w:rFonts w:ascii="Arial Narrow" w:hAnsi="Arial Narrow" w:cs="Arial"/>
        </w:rPr>
        <w:t>e seus Anexos.</w:t>
      </w:r>
    </w:p>
    <w:p w14:paraId="648267E0" w14:textId="77777777" w:rsidR="00D86B98" w:rsidRDefault="00D86B98" w:rsidP="00D86B98">
      <w:pPr>
        <w:tabs>
          <w:tab w:val="left" w:pos="2835"/>
        </w:tabs>
        <w:jc w:val="both"/>
        <w:rPr>
          <w:rFonts w:ascii="Arial Narrow" w:hAnsi="Arial Narrow" w:cs="Arial"/>
        </w:rPr>
      </w:pPr>
    </w:p>
    <w:p w14:paraId="79D7EDD0" w14:textId="77777777" w:rsidR="00D86B98" w:rsidRDefault="00D86B98" w:rsidP="00D86B98">
      <w:pPr>
        <w:tabs>
          <w:tab w:val="left" w:pos="2835"/>
        </w:tabs>
        <w:jc w:val="both"/>
        <w:rPr>
          <w:rFonts w:ascii="Arial Narrow" w:hAnsi="Arial Narrow" w:cs="Arial"/>
        </w:rPr>
      </w:pPr>
      <w:r>
        <w:rPr>
          <w:rFonts w:ascii="Arial Narrow" w:hAnsi="Arial Narrow" w:cs="Arial"/>
        </w:rPr>
        <w:tab/>
        <w:t xml:space="preserve">Por ser a expressão da verdade, firmamos a presente. </w:t>
      </w:r>
    </w:p>
    <w:p w14:paraId="6BCB44EA" w14:textId="77777777" w:rsidR="00D86B98" w:rsidRDefault="00D86B98" w:rsidP="00D86B98">
      <w:pPr>
        <w:tabs>
          <w:tab w:val="left" w:pos="2835"/>
        </w:tabs>
        <w:jc w:val="both"/>
        <w:rPr>
          <w:rFonts w:ascii="Arial Narrow" w:hAnsi="Arial Narrow" w:cs="Arial"/>
        </w:rPr>
      </w:pPr>
    </w:p>
    <w:p w14:paraId="701FA4B0" w14:textId="77777777" w:rsidR="00D86B98" w:rsidRDefault="00D86B98" w:rsidP="00D86B98">
      <w:pPr>
        <w:tabs>
          <w:tab w:val="left" w:pos="2835"/>
        </w:tabs>
        <w:jc w:val="both"/>
        <w:rPr>
          <w:rFonts w:ascii="Arial Narrow" w:hAnsi="Arial Narrow" w:cs="Arial"/>
        </w:rPr>
      </w:pPr>
    </w:p>
    <w:p w14:paraId="08FDF27F" w14:textId="6B7ED126" w:rsidR="00D86B98" w:rsidRDefault="00D86B98" w:rsidP="00D86B98">
      <w:pPr>
        <w:tabs>
          <w:tab w:val="left" w:pos="2835"/>
        </w:tabs>
        <w:jc w:val="both"/>
        <w:rPr>
          <w:rFonts w:ascii="Arial Narrow" w:hAnsi="Arial Narrow" w:cs="Arial"/>
        </w:rPr>
      </w:pPr>
      <w:r>
        <w:rPr>
          <w:rFonts w:ascii="Arial Narrow" w:hAnsi="Arial Narrow" w:cs="Arial"/>
        </w:rPr>
        <w:tab/>
        <w:t>_______________, ______ de _____________ de 202</w:t>
      </w:r>
      <w:r w:rsidR="005D026E">
        <w:rPr>
          <w:rFonts w:ascii="Arial Narrow" w:hAnsi="Arial Narrow" w:cs="Arial"/>
        </w:rPr>
        <w:t>5</w:t>
      </w:r>
      <w:r w:rsidR="00D87718">
        <w:rPr>
          <w:rFonts w:ascii="Arial Narrow" w:hAnsi="Arial Narrow" w:cs="Arial"/>
        </w:rPr>
        <w:t>.</w:t>
      </w:r>
    </w:p>
    <w:p w14:paraId="114C9DAC" w14:textId="77777777" w:rsidR="00D86B98" w:rsidRDefault="00D86B98" w:rsidP="00D86B98">
      <w:pPr>
        <w:tabs>
          <w:tab w:val="left" w:pos="2835"/>
        </w:tabs>
        <w:jc w:val="both"/>
        <w:rPr>
          <w:rFonts w:ascii="Arial Narrow" w:hAnsi="Arial Narrow" w:cs="Arial"/>
        </w:rPr>
      </w:pPr>
    </w:p>
    <w:p w14:paraId="4349976A" w14:textId="77777777" w:rsidR="00D86B98" w:rsidRDefault="00D86B98" w:rsidP="00D86B98">
      <w:pPr>
        <w:tabs>
          <w:tab w:val="left" w:pos="2835"/>
        </w:tabs>
        <w:jc w:val="both"/>
        <w:rPr>
          <w:rFonts w:ascii="Arial Narrow" w:hAnsi="Arial Narrow" w:cs="Arial"/>
        </w:rPr>
      </w:pPr>
    </w:p>
    <w:p w14:paraId="7942A5BB" w14:textId="77777777" w:rsidR="00D86B98" w:rsidRDefault="00D86B98" w:rsidP="00D86B98">
      <w:pPr>
        <w:tabs>
          <w:tab w:val="left" w:pos="2835"/>
        </w:tabs>
        <w:jc w:val="both"/>
        <w:rPr>
          <w:rFonts w:ascii="Arial Narrow" w:hAnsi="Arial Narrow" w:cs="Arial"/>
        </w:rPr>
      </w:pPr>
    </w:p>
    <w:p w14:paraId="0CDCEA2D" w14:textId="77777777" w:rsidR="00D86B98" w:rsidRDefault="00D86B98" w:rsidP="00D86B98">
      <w:pPr>
        <w:tabs>
          <w:tab w:val="left" w:pos="2835"/>
        </w:tabs>
        <w:jc w:val="both"/>
        <w:rPr>
          <w:rFonts w:ascii="Arial Narrow" w:hAnsi="Arial Narrow" w:cs="Arial"/>
        </w:rPr>
      </w:pPr>
    </w:p>
    <w:p w14:paraId="121081EA" w14:textId="77777777" w:rsidR="00D86B98" w:rsidRDefault="00D86B98" w:rsidP="00D86B98">
      <w:pPr>
        <w:tabs>
          <w:tab w:val="left" w:pos="2835"/>
        </w:tabs>
        <w:jc w:val="both"/>
        <w:rPr>
          <w:rFonts w:ascii="Arial Narrow" w:hAnsi="Arial Narrow" w:cs="Arial"/>
        </w:rPr>
      </w:pPr>
      <w:r>
        <w:rPr>
          <w:rFonts w:ascii="Arial Narrow" w:hAnsi="Arial Narrow" w:cs="Arial"/>
        </w:rPr>
        <w:tab/>
        <w:t>_____________________________________</w:t>
      </w:r>
    </w:p>
    <w:p w14:paraId="1E549F03" w14:textId="77777777" w:rsidR="00D86B98" w:rsidRDefault="00D86B98" w:rsidP="00D86B98">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Assinatura do representante legal da empresa</w:t>
      </w:r>
    </w:p>
    <w:p w14:paraId="2F6507FD" w14:textId="77777777" w:rsidR="00D86B98" w:rsidRDefault="00D86B98" w:rsidP="00D86B98">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Nome completo:</w:t>
      </w:r>
    </w:p>
    <w:p w14:paraId="51F03CD7" w14:textId="77777777" w:rsidR="00D86B98" w:rsidRDefault="00D86B98" w:rsidP="00D86B98">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Cargo ou função:</w:t>
      </w:r>
    </w:p>
    <w:p w14:paraId="085AEC56" w14:textId="77777777" w:rsidR="00D86B98" w:rsidRDefault="00D86B98" w:rsidP="00D86B98">
      <w:pPr>
        <w:tabs>
          <w:tab w:val="left" w:pos="2835"/>
        </w:tabs>
        <w:jc w:val="both"/>
        <w:rPr>
          <w:rFonts w:ascii="Arial Narrow" w:hAnsi="Arial Narrow" w:cs="Arial"/>
        </w:rPr>
      </w:pPr>
      <w:r>
        <w:rPr>
          <w:rFonts w:ascii="Arial Narrow" w:hAnsi="Arial Narrow" w:cs="Arial"/>
        </w:rPr>
        <w:tab/>
      </w:r>
    </w:p>
    <w:p w14:paraId="232945C2" w14:textId="77777777" w:rsidR="00D86B98" w:rsidRDefault="00D86B98" w:rsidP="00D86B98">
      <w:pPr>
        <w:tabs>
          <w:tab w:val="left" w:pos="2835"/>
        </w:tabs>
        <w:jc w:val="both"/>
        <w:rPr>
          <w:rFonts w:ascii="Arial Narrow" w:hAnsi="Arial Narrow" w:cs="Arial"/>
        </w:rPr>
      </w:pPr>
    </w:p>
    <w:p w14:paraId="0165E4E5" w14:textId="77777777" w:rsidR="00D86B98" w:rsidRDefault="00D86B98" w:rsidP="00D86B98">
      <w:pPr>
        <w:tabs>
          <w:tab w:val="left" w:pos="2835"/>
        </w:tabs>
        <w:jc w:val="both"/>
        <w:rPr>
          <w:rFonts w:ascii="Arial Narrow" w:hAnsi="Arial Narrow" w:cs="Arial"/>
        </w:rPr>
      </w:pPr>
    </w:p>
    <w:p w14:paraId="3D0AC842" w14:textId="77777777" w:rsidR="00D86B98" w:rsidRDefault="00D86B98" w:rsidP="00D86B98">
      <w:pPr>
        <w:tabs>
          <w:tab w:val="left" w:pos="2835"/>
        </w:tabs>
        <w:jc w:val="both"/>
        <w:rPr>
          <w:rFonts w:ascii="Arial Narrow" w:hAnsi="Arial Narrow" w:cs="Arial"/>
        </w:rPr>
      </w:pPr>
    </w:p>
    <w:p w14:paraId="61B1661D" w14:textId="77777777" w:rsidR="00D86B98" w:rsidRDefault="00D86B98" w:rsidP="00D86B98">
      <w:pPr>
        <w:tabs>
          <w:tab w:val="left" w:pos="2835"/>
        </w:tabs>
        <w:jc w:val="both"/>
        <w:rPr>
          <w:rFonts w:ascii="Arial Narrow" w:hAnsi="Arial Narrow" w:cs="Arial"/>
          <w:sz w:val="16"/>
          <w:szCs w:val="16"/>
        </w:rPr>
      </w:pPr>
      <w:r w:rsidRPr="00D87718">
        <w:rPr>
          <w:rFonts w:ascii="Arial Narrow" w:hAnsi="Arial Narrow" w:cs="Arial"/>
          <w:b/>
          <w:sz w:val="16"/>
          <w:szCs w:val="16"/>
          <w:u w:val="single"/>
        </w:rPr>
        <w:t>Obs</w:t>
      </w:r>
      <w:r w:rsidRPr="00D87718">
        <w:rPr>
          <w:rFonts w:ascii="Arial Narrow" w:hAnsi="Arial Narrow" w:cs="Arial"/>
          <w:sz w:val="16"/>
          <w:szCs w:val="16"/>
        </w:rPr>
        <w:t>.: Esta Declaração deverá ser entregue fora dos envelopes, junto com o Credenciamento.</w:t>
      </w:r>
    </w:p>
    <w:p w14:paraId="6DA75F8B" w14:textId="77777777" w:rsidR="00D86B98" w:rsidRDefault="00D86B98" w:rsidP="00D86B98"/>
    <w:p w14:paraId="49093EBF" w14:textId="77777777" w:rsidR="00D86B98" w:rsidRDefault="00D86B98" w:rsidP="00D86B98"/>
    <w:p w14:paraId="02B90AEB" w14:textId="77777777" w:rsidR="00D86B98" w:rsidRDefault="00D86B98" w:rsidP="00D86B98"/>
    <w:p w14:paraId="0FE49192" w14:textId="77777777" w:rsidR="00D86B98" w:rsidRDefault="00D86B98" w:rsidP="00D86B98"/>
    <w:p w14:paraId="4EB14A5C" w14:textId="77777777" w:rsidR="00D86B98" w:rsidRDefault="00D86B98" w:rsidP="00D86B98"/>
    <w:p w14:paraId="23F500AC" w14:textId="09279670" w:rsidR="00D86B98" w:rsidRDefault="007D0B93" w:rsidP="007D0B93">
      <w:pPr>
        <w:spacing w:after="200" w:line="276" w:lineRule="auto"/>
      </w:pPr>
      <w:r>
        <w:br w:type="page"/>
      </w:r>
    </w:p>
    <w:p w14:paraId="49C2B8E9" w14:textId="77777777" w:rsidR="00D86B98" w:rsidRPr="0096561B" w:rsidRDefault="00D86B98" w:rsidP="00D86B98">
      <w:pPr>
        <w:pStyle w:val="Ttulo2"/>
        <w:tabs>
          <w:tab w:val="left" w:pos="0"/>
        </w:tabs>
        <w:spacing w:before="0" w:line="240" w:lineRule="auto"/>
        <w:rPr>
          <w:rFonts w:ascii="Arial Narrow" w:hAnsi="Arial Narrow" w:cs="Arial"/>
          <w:bCs/>
          <w:sz w:val="26"/>
          <w:szCs w:val="26"/>
          <w:u w:val="single"/>
        </w:rPr>
      </w:pPr>
      <w:r w:rsidRPr="0096561B">
        <w:rPr>
          <w:rFonts w:ascii="Arial Narrow" w:hAnsi="Arial Narrow" w:cs="Arial"/>
          <w:bCs/>
          <w:sz w:val="26"/>
          <w:szCs w:val="26"/>
          <w:u w:val="single"/>
        </w:rPr>
        <w:lastRenderedPageBreak/>
        <w:t>ANEXO IV</w:t>
      </w:r>
    </w:p>
    <w:p w14:paraId="4E3C978A" w14:textId="77777777" w:rsidR="00D86B98" w:rsidRDefault="00D86B98" w:rsidP="00D86B98"/>
    <w:p w14:paraId="058E7243" w14:textId="73E6B86F" w:rsidR="00D86B98" w:rsidRDefault="00D86B98" w:rsidP="00D86B98">
      <w:pPr>
        <w:pStyle w:val="Ttulo2"/>
        <w:spacing w:before="0" w:line="240" w:lineRule="auto"/>
        <w:rPr>
          <w:rFonts w:ascii="Arial Narrow" w:hAnsi="Arial Narrow" w:cs="Arial"/>
          <w:sz w:val="26"/>
          <w:szCs w:val="26"/>
        </w:rPr>
      </w:pPr>
      <w:r>
        <w:rPr>
          <w:rFonts w:ascii="Arial Narrow" w:hAnsi="Arial Narrow" w:cs="Arial"/>
          <w:sz w:val="26"/>
          <w:szCs w:val="26"/>
        </w:rPr>
        <w:t xml:space="preserve"> PREGÃO PRESENCIAL Nº </w:t>
      </w:r>
      <w:r w:rsidR="00D01D8B" w:rsidRPr="00D01D8B">
        <w:rPr>
          <w:rFonts w:ascii="Arial Narrow" w:hAnsi="Arial Narrow" w:cs="Arial"/>
          <w:sz w:val="26"/>
          <w:szCs w:val="26"/>
        </w:rPr>
        <w:t>046/2025</w:t>
      </w:r>
    </w:p>
    <w:p w14:paraId="5100F29D" w14:textId="77777777" w:rsidR="008F1B8F" w:rsidRDefault="008F1B8F" w:rsidP="00D86B98">
      <w:pPr>
        <w:tabs>
          <w:tab w:val="left" w:pos="2835"/>
        </w:tabs>
        <w:jc w:val="center"/>
        <w:rPr>
          <w:rFonts w:ascii="Arial Narrow" w:hAnsi="Arial Narrow"/>
          <w:b/>
        </w:rPr>
      </w:pPr>
    </w:p>
    <w:p w14:paraId="44C221BF" w14:textId="787238FB" w:rsidR="00D86B98" w:rsidRPr="008F1B8F" w:rsidRDefault="008F1B8F" w:rsidP="00D86B98">
      <w:pPr>
        <w:tabs>
          <w:tab w:val="left" w:pos="2835"/>
        </w:tabs>
        <w:jc w:val="center"/>
        <w:rPr>
          <w:rFonts w:ascii="Arial Narrow" w:hAnsi="Arial Narrow"/>
          <w:bCs/>
          <w:sz w:val="20"/>
          <w:szCs w:val="20"/>
        </w:rPr>
      </w:pPr>
      <w:r w:rsidRPr="008F1B8F">
        <w:rPr>
          <w:rFonts w:ascii="Arial Narrow" w:hAnsi="Arial Narrow"/>
          <w:bCs/>
          <w:sz w:val="20"/>
          <w:szCs w:val="20"/>
        </w:rPr>
        <w:t>MODELO DE DECLARAÇÃO</w:t>
      </w:r>
    </w:p>
    <w:p w14:paraId="0F529BD5" w14:textId="77777777" w:rsidR="00D86B98" w:rsidRDefault="00D86B98" w:rsidP="00D86B98">
      <w:pPr>
        <w:jc w:val="center"/>
        <w:rPr>
          <w:rFonts w:ascii="Arial Narrow" w:hAnsi="Arial Narrow" w:cs="Arial"/>
        </w:rPr>
      </w:pPr>
    </w:p>
    <w:p w14:paraId="6F30EA41" w14:textId="77777777" w:rsidR="00D86B98" w:rsidRDefault="00D86B98" w:rsidP="00D86B98">
      <w:pPr>
        <w:jc w:val="center"/>
        <w:rPr>
          <w:rFonts w:ascii="Arial Narrow" w:hAnsi="Arial Narrow" w:cs="Arial"/>
          <w:b/>
          <w:sz w:val="22"/>
          <w:szCs w:val="22"/>
        </w:rPr>
      </w:pPr>
      <w:r>
        <w:rPr>
          <w:rFonts w:ascii="Arial Narrow" w:hAnsi="Arial Narrow" w:cs="Arial"/>
          <w:b/>
          <w:sz w:val="22"/>
          <w:szCs w:val="22"/>
        </w:rPr>
        <w:t xml:space="preserve">DECLARAÇÃO DE ENQUADRAMENTO </w:t>
      </w:r>
    </w:p>
    <w:p w14:paraId="4297C270" w14:textId="77777777" w:rsidR="00D86B98" w:rsidRDefault="00D86B98" w:rsidP="00D86B98">
      <w:pPr>
        <w:jc w:val="center"/>
        <w:rPr>
          <w:rFonts w:ascii="Arial Narrow" w:hAnsi="Arial Narrow" w:cs="Arial"/>
          <w:b/>
          <w:sz w:val="22"/>
          <w:szCs w:val="22"/>
        </w:rPr>
      </w:pPr>
      <w:r>
        <w:rPr>
          <w:rFonts w:ascii="Arial Narrow" w:hAnsi="Arial Narrow" w:cs="Arial"/>
          <w:b/>
          <w:sz w:val="22"/>
          <w:szCs w:val="22"/>
        </w:rPr>
        <w:t>PARA FRUIÇÃO DOS BENEFÍCIOS DA LEI COMPLEMENTAR Nº 123/2006</w:t>
      </w:r>
    </w:p>
    <w:p w14:paraId="530B2238" w14:textId="77777777" w:rsidR="00D86B98" w:rsidRDefault="00D86B98" w:rsidP="00D86B98">
      <w:pPr>
        <w:rPr>
          <w:rFonts w:ascii="Arial Narrow" w:hAnsi="Arial Narrow" w:cs="Arial"/>
          <w:b/>
          <w:sz w:val="22"/>
          <w:szCs w:val="22"/>
        </w:rPr>
      </w:pPr>
    </w:p>
    <w:p w14:paraId="6D2CAEE2" w14:textId="77777777" w:rsidR="00D86B98" w:rsidRDefault="00D86B98" w:rsidP="00D86B98">
      <w:pPr>
        <w:rPr>
          <w:rFonts w:ascii="Arial Narrow" w:hAnsi="Arial Narrow" w:cs="Arial"/>
          <w:b/>
          <w:sz w:val="22"/>
          <w:szCs w:val="22"/>
        </w:rPr>
      </w:pPr>
    </w:p>
    <w:p w14:paraId="663E0D8F" w14:textId="77777777" w:rsidR="00D86B98" w:rsidRDefault="00D86B98" w:rsidP="00D86B98">
      <w:pPr>
        <w:ind w:firstLine="1418"/>
        <w:jc w:val="both"/>
        <w:rPr>
          <w:rFonts w:ascii="Arial Narrow" w:hAnsi="Arial Narrow" w:cs="Arial"/>
          <w:sz w:val="22"/>
          <w:szCs w:val="22"/>
        </w:rPr>
      </w:pPr>
      <w:r>
        <w:rPr>
          <w:rFonts w:ascii="Arial Narrow" w:hAnsi="Arial Narrow" w:cs="Arial"/>
          <w:sz w:val="22"/>
          <w:szCs w:val="22"/>
        </w:rPr>
        <w:t>A empresa ...... inscrita no CNPJ sob o nº ......., estabelecida na Rua ......., nº ...., Bairro ....., na cidade de ......., através do seu Representante legal Sr. ........., brasileiro, (estado civil), inscrito no CPF sob o nº ........, carteira de identidade nº ........., residente e domiciliado na Rua ....., nº ....., Bairro ....., na cidade de ......., DECLARA, para os fins do disposto na Lei Complementar nº 123/2006, sob as sanções administrativas cabíveis e sob as penas da lei, que esta Empresa, na presente data, enquadra-se como:</w:t>
      </w:r>
    </w:p>
    <w:p w14:paraId="759B11B8" w14:textId="77777777" w:rsidR="00D86B98" w:rsidRDefault="00D86B98" w:rsidP="00D86B98">
      <w:pPr>
        <w:jc w:val="both"/>
        <w:rPr>
          <w:rFonts w:ascii="Arial Narrow" w:hAnsi="Arial Narrow" w:cs="Arial"/>
          <w:sz w:val="22"/>
          <w:szCs w:val="22"/>
        </w:rPr>
      </w:pPr>
    </w:p>
    <w:p w14:paraId="5903B9D3" w14:textId="77777777" w:rsidR="00D86B98" w:rsidRDefault="00D86B98" w:rsidP="00D86B98">
      <w:pPr>
        <w:jc w:val="both"/>
        <w:rPr>
          <w:rFonts w:ascii="Arial Narrow" w:hAnsi="Arial Narrow" w:cs="Arial"/>
          <w:sz w:val="22"/>
          <w:szCs w:val="22"/>
        </w:rPr>
      </w:pPr>
      <w:r>
        <w:rPr>
          <w:rFonts w:ascii="Arial Narrow" w:hAnsi="Arial Narrow" w:cs="Arial"/>
          <w:sz w:val="22"/>
          <w:szCs w:val="22"/>
        </w:rPr>
        <w:t xml:space="preserve">(   ) </w:t>
      </w:r>
      <w:r>
        <w:rPr>
          <w:rFonts w:ascii="Arial Narrow" w:hAnsi="Arial Narrow" w:cs="Arial"/>
          <w:sz w:val="22"/>
          <w:szCs w:val="22"/>
          <w:u w:val="single"/>
        </w:rPr>
        <w:t>MICROEMPRESA</w:t>
      </w:r>
      <w:r>
        <w:rPr>
          <w:rFonts w:ascii="Arial Narrow" w:hAnsi="Arial Narrow" w:cs="Arial"/>
          <w:sz w:val="22"/>
          <w:szCs w:val="22"/>
        </w:rPr>
        <w:t>, conforme inc. I do art. 3º da Lei Complementar nº 123, de 14 de dezembro de 2006.</w:t>
      </w:r>
    </w:p>
    <w:p w14:paraId="7EFCC8C3" w14:textId="77777777" w:rsidR="00D86B98" w:rsidRDefault="00D86B98" w:rsidP="00D86B98">
      <w:pPr>
        <w:jc w:val="both"/>
        <w:rPr>
          <w:rFonts w:ascii="Arial Narrow" w:hAnsi="Arial Narrow" w:cs="Arial"/>
          <w:sz w:val="22"/>
          <w:szCs w:val="22"/>
        </w:rPr>
      </w:pPr>
    </w:p>
    <w:p w14:paraId="42AEDD5F" w14:textId="77777777" w:rsidR="00D86B98" w:rsidRDefault="00D86B98" w:rsidP="00D86B98">
      <w:pPr>
        <w:jc w:val="both"/>
        <w:rPr>
          <w:rFonts w:ascii="Arial Narrow" w:hAnsi="Arial Narrow" w:cs="Arial"/>
          <w:sz w:val="22"/>
          <w:szCs w:val="22"/>
        </w:rPr>
      </w:pPr>
      <w:r>
        <w:rPr>
          <w:rFonts w:ascii="Arial Narrow" w:hAnsi="Arial Narrow" w:cs="Arial"/>
          <w:sz w:val="22"/>
          <w:szCs w:val="22"/>
        </w:rPr>
        <w:t xml:space="preserve">(   ) </w:t>
      </w:r>
      <w:r>
        <w:rPr>
          <w:rFonts w:ascii="Arial Narrow" w:hAnsi="Arial Narrow" w:cs="Arial"/>
          <w:sz w:val="22"/>
          <w:szCs w:val="22"/>
          <w:u w:val="single"/>
        </w:rPr>
        <w:t>EMPRESA DE PEQUENO PORTE</w:t>
      </w:r>
      <w:r>
        <w:rPr>
          <w:rFonts w:ascii="Arial Narrow" w:hAnsi="Arial Narrow" w:cs="Arial"/>
          <w:sz w:val="22"/>
          <w:szCs w:val="22"/>
        </w:rPr>
        <w:t>, conforme inc. II do art. 3º da Lei Complementar nº 123, de 14 de dezembro de 2006.</w:t>
      </w:r>
    </w:p>
    <w:p w14:paraId="496F5B28" w14:textId="77777777" w:rsidR="00D86B98" w:rsidRDefault="00D86B98" w:rsidP="00D86B98">
      <w:pPr>
        <w:jc w:val="both"/>
        <w:rPr>
          <w:rFonts w:ascii="Arial Narrow" w:hAnsi="Arial Narrow" w:cs="Arial"/>
          <w:sz w:val="22"/>
          <w:szCs w:val="22"/>
        </w:rPr>
      </w:pPr>
    </w:p>
    <w:p w14:paraId="5008D89C" w14:textId="77777777" w:rsidR="00D86B98" w:rsidRDefault="00D86B98" w:rsidP="00D86B98">
      <w:pPr>
        <w:jc w:val="both"/>
        <w:rPr>
          <w:rFonts w:ascii="Arial Narrow" w:hAnsi="Arial Narrow" w:cs="Arial"/>
          <w:sz w:val="22"/>
          <w:szCs w:val="22"/>
        </w:rPr>
      </w:pPr>
      <w:r>
        <w:rPr>
          <w:rFonts w:ascii="Arial Narrow" w:hAnsi="Arial Narrow" w:cs="Arial"/>
          <w:sz w:val="22"/>
          <w:szCs w:val="22"/>
        </w:rPr>
        <w:t xml:space="preserve">(   ) </w:t>
      </w:r>
      <w:r>
        <w:rPr>
          <w:rFonts w:ascii="Arial Narrow" w:hAnsi="Arial Narrow" w:cs="Arial"/>
          <w:sz w:val="22"/>
          <w:szCs w:val="22"/>
          <w:u w:val="single"/>
        </w:rPr>
        <w:t>COOPERATIVA</w:t>
      </w:r>
      <w:r>
        <w:rPr>
          <w:rFonts w:ascii="Arial Narrow" w:hAnsi="Arial Narrow" w:cs="Arial"/>
          <w:sz w:val="22"/>
          <w:szCs w:val="22"/>
        </w:rPr>
        <w:t>, conforme disposto nos arts. 42 ao 45 da Lei Complementar nº 123, de 14 de dezembro de 2006 e art. 34, da Lei nº 11.488, de 15 de junho de 2007.</w:t>
      </w:r>
    </w:p>
    <w:p w14:paraId="7E6AB2A8" w14:textId="77777777" w:rsidR="00D86B98" w:rsidRDefault="00D86B98" w:rsidP="00D86B98">
      <w:pPr>
        <w:jc w:val="both"/>
        <w:rPr>
          <w:rFonts w:ascii="Arial Narrow" w:hAnsi="Arial Narrow" w:cs="Arial"/>
        </w:rPr>
      </w:pPr>
    </w:p>
    <w:p w14:paraId="5E54DD00" w14:textId="77777777" w:rsidR="00D86B98" w:rsidRDefault="00D86B98" w:rsidP="00D86B98">
      <w:pPr>
        <w:jc w:val="both"/>
        <w:rPr>
          <w:rFonts w:ascii="Arial Narrow" w:hAnsi="Arial Narrow" w:cs="Arial"/>
        </w:rPr>
      </w:pPr>
      <w:r>
        <w:rPr>
          <w:rFonts w:ascii="Arial Narrow" w:hAnsi="Arial Narrow" w:cs="Arial"/>
        </w:rPr>
        <w:t xml:space="preserve">(    ) </w:t>
      </w:r>
      <w:r>
        <w:rPr>
          <w:rFonts w:ascii="Arial Narrow" w:hAnsi="Arial Narrow" w:cs="Arial"/>
          <w:u w:val="single"/>
        </w:rPr>
        <w:t>MEI</w:t>
      </w:r>
      <w:r>
        <w:rPr>
          <w:rFonts w:ascii="Arial Narrow" w:hAnsi="Arial Narrow" w:cs="Arial"/>
        </w:rPr>
        <w:t xml:space="preserve"> - Micro Empreendedor Individual, conforme Lei Complementar 128, de 19 de dezembro de 2008.</w:t>
      </w:r>
    </w:p>
    <w:p w14:paraId="78AF4082" w14:textId="77777777" w:rsidR="00D86B98" w:rsidRDefault="00D86B98" w:rsidP="00D86B98">
      <w:pPr>
        <w:jc w:val="both"/>
        <w:rPr>
          <w:rFonts w:ascii="Arial Narrow" w:hAnsi="Arial Narrow" w:cs="Arial"/>
        </w:rPr>
      </w:pPr>
    </w:p>
    <w:p w14:paraId="764AB090" w14:textId="77777777" w:rsidR="00D86B98" w:rsidRDefault="00D86B98" w:rsidP="00D86B98">
      <w:pPr>
        <w:ind w:firstLine="1418"/>
        <w:jc w:val="both"/>
        <w:rPr>
          <w:rFonts w:ascii="Arial Narrow" w:hAnsi="Arial Narrow" w:cs="Arial"/>
          <w:sz w:val="22"/>
          <w:szCs w:val="22"/>
        </w:rPr>
      </w:pPr>
      <w:r>
        <w:rPr>
          <w:rFonts w:ascii="Arial Narrow" w:hAnsi="Arial Narrow" w:cs="Arial"/>
          <w:sz w:val="22"/>
          <w:szCs w:val="22"/>
        </w:rPr>
        <w:t>Declara, ainda, que a empresa está excluída das vedações constantes do § 4º do art. 3º da Lei Complementar nº 123, de 14 de dezembro de 2006.</w:t>
      </w:r>
    </w:p>
    <w:p w14:paraId="2A646F89" w14:textId="77777777" w:rsidR="00D86B98" w:rsidRDefault="00D86B98" w:rsidP="00D86B98">
      <w:pPr>
        <w:tabs>
          <w:tab w:val="left" w:pos="7440"/>
        </w:tabs>
        <w:jc w:val="both"/>
        <w:rPr>
          <w:rFonts w:ascii="Arial Narrow" w:hAnsi="Arial Narrow" w:cs="Arial"/>
          <w:sz w:val="16"/>
          <w:szCs w:val="16"/>
        </w:rPr>
      </w:pPr>
    </w:p>
    <w:p w14:paraId="6A17B1E9" w14:textId="77777777" w:rsidR="00D86B98" w:rsidRDefault="00D86B98" w:rsidP="00D86B98">
      <w:pPr>
        <w:autoSpaceDE w:val="0"/>
        <w:autoSpaceDN w:val="0"/>
        <w:adjustRightInd w:val="0"/>
        <w:ind w:firstLine="1418"/>
        <w:jc w:val="both"/>
        <w:rPr>
          <w:rFonts w:ascii="Arial Narrow" w:hAnsi="Arial Narrow" w:cs="Tahoma"/>
          <w:bCs/>
          <w:sz w:val="22"/>
          <w:szCs w:val="22"/>
        </w:rPr>
      </w:pPr>
      <w:r>
        <w:rPr>
          <w:rFonts w:ascii="Arial Narrow" w:hAnsi="Arial Narrow" w:cs="Tahoma"/>
          <w:sz w:val="22"/>
          <w:szCs w:val="22"/>
        </w:rPr>
        <w:t xml:space="preserve">Declara, </w:t>
      </w:r>
      <w:r>
        <w:rPr>
          <w:rFonts w:ascii="Arial Narrow" w:hAnsi="Arial Narrow" w:cs="Tahoma"/>
          <w:bCs/>
          <w:sz w:val="22"/>
          <w:szCs w:val="22"/>
        </w:rPr>
        <w:t>ainda, estar cientes das SANÇÕES que lhe poderão ser impostas, na hipótese de falsidade da presente declaração.</w:t>
      </w:r>
    </w:p>
    <w:p w14:paraId="2A111B00"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2"/>
          <w:szCs w:val="22"/>
        </w:rPr>
      </w:pPr>
    </w:p>
    <w:p w14:paraId="6D45A34B"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ind w:firstLine="1418"/>
        <w:rPr>
          <w:rFonts w:ascii="Arial Narrow" w:hAnsi="Arial Narrow" w:cs="Arial"/>
        </w:rPr>
      </w:pPr>
      <w:r>
        <w:rPr>
          <w:rFonts w:ascii="Arial Narrow" w:hAnsi="Arial Narrow" w:cs="Arial"/>
          <w:sz w:val="22"/>
          <w:szCs w:val="22"/>
        </w:rPr>
        <w:t>Por ser expressão da verdade, firmamos o presente.</w:t>
      </w:r>
    </w:p>
    <w:p w14:paraId="23965B59"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ind w:firstLine="1080"/>
        <w:jc w:val="both"/>
        <w:rPr>
          <w:rFonts w:ascii="Arial Narrow" w:hAnsi="Arial Narrow" w:cs="Arial"/>
        </w:rPr>
      </w:pPr>
    </w:p>
    <w:p w14:paraId="5A3B3CC6" w14:textId="5635A66F"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ind w:firstLine="1418"/>
        <w:rPr>
          <w:rFonts w:ascii="Arial Narrow" w:hAnsi="Arial Narrow" w:cs="Arial"/>
          <w:sz w:val="22"/>
          <w:szCs w:val="22"/>
        </w:rPr>
      </w:pPr>
      <w:r>
        <w:rPr>
          <w:rFonts w:ascii="Arial Narrow" w:hAnsi="Arial Narrow" w:cs="Arial"/>
          <w:sz w:val="22"/>
          <w:szCs w:val="22"/>
        </w:rPr>
        <w:t>________________, em ______ de __________________ de 202</w:t>
      </w:r>
      <w:r w:rsidR="005D026E">
        <w:rPr>
          <w:rFonts w:ascii="Arial Narrow" w:hAnsi="Arial Narrow" w:cs="Arial"/>
          <w:sz w:val="22"/>
          <w:szCs w:val="22"/>
        </w:rPr>
        <w:t>5</w:t>
      </w:r>
      <w:r w:rsidR="00D87718">
        <w:rPr>
          <w:rFonts w:ascii="Arial Narrow" w:hAnsi="Arial Narrow" w:cs="Arial"/>
          <w:sz w:val="22"/>
          <w:szCs w:val="22"/>
        </w:rPr>
        <w:t>.</w:t>
      </w:r>
    </w:p>
    <w:p w14:paraId="2D9750CC"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sz w:val="22"/>
          <w:szCs w:val="22"/>
        </w:rPr>
      </w:pPr>
    </w:p>
    <w:p w14:paraId="210365EC"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cs="Arial"/>
          <w:sz w:val="16"/>
          <w:szCs w:val="16"/>
        </w:rPr>
      </w:pPr>
    </w:p>
    <w:p w14:paraId="1A69D0F9" w14:textId="77777777" w:rsidR="00D86B98" w:rsidRDefault="00D86B98" w:rsidP="00D86B98">
      <w:pPr>
        <w:pStyle w:val="NormalWeb"/>
        <w:spacing w:before="0" w:beforeAutospacing="0" w:after="0" w:afterAutospacing="0"/>
        <w:rPr>
          <w:rFonts w:ascii="Arial Narrow" w:hAnsi="Arial Narrow" w:cs="Arial"/>
          <w:sz w:val="18"/>
          <w:szCs w:val="18"/>
        </w:rPr>
      </w:pPr>
      <w:r>
        <w:rPr>
          <w:rFonts w:ascii="Arial Narrow" w:hAnsi="Arial Narrow" w:cs="Arial"/>
          <w:sz w:val="18"/>
          <w:szCs w:val="18"/>
        </w:rPr>
        <w:t>______________________________________________                            _____________________________________</w:t>
      </w:r>
    </w:p>
    <w:p w14:paraId="6882A9CF" w14:textId="77777777" w:rsidR="00D86B98" w:rsidRDefault="00D86B98" w:rsidP="00D86B98">
      <w:pPr>
        <w:pStyle w:val="NormalWeb"/>
        <w:spacing w:before="0" w:beforeAutospacing="0" w:after="0" w:afterAutospacing="0"/>
        <w:rPr>
          <w:rFonts w:ascii="Arial Narrow" w:hAnsi="Arial Narrow" w:cs="Arial"/>
          <w:sz w:val="18"/>
          <w:szCs w:val="18"/>
        </w:rPr>
      </w:pPr>
      <w:r>
        <w:rPr>
          <w:rFonts w:ascii="Arial Narrow" w:hAnsi="Arial Narrow"/>
          <w:color w:val="000000"/>
          <w:sz w:val="16"/>
          <w:szCs w:val="16"/>
        </w:rPr>
        <w:t>Assinatura do representante legal da empresa</w:t>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t>Assinatura do Contador ou Tec. Cont. da empresa</w:t>
      </w:r>
    </w:p>
    <w:p w14:paraId="77B963BB" w14:textId="77777777" w:rsidR="00D86B98" w:rsidRDefault="00D86B98" w:rsidP="00D86B98">
      <w:pPr>
        <w:tabs>
          <w:tab w:val="left" w:pos="4962"/>
          <w:tab w:val="left" w:pos="11624"/>
          <w:tab w:val="left" w:pos="11907"/>
        </w:tabs>
        <w:ind w:right="11"/>
        <w:rPr>
          <w:rFonts w:ascii="Arial Narrow" w:hAnsi="Arial Narrow"/>
          <w:color w:val="000000"/>
          <w:sz w:val="16"/>
          <w:szCs w:val="16"/>
        </w:rPr>
      </w:pPr>
      <w:r>
        <w:rPr>
          <w:rFonts w:ascii="Arial Narrow" w:hAnsi="Arial Narrow"/>
          <w:color w:val="000000"/>
          <w:sz w:val="16"/>
          <w:szCs w:val="16"/>
        </w:rPr>
        <w:t xml:space="preserve">Nome completo:                                                                                                            </w:t>
      </w:r>
      <w:r>
        <w:rPr>
          <w:rFonts w:ascii="Arial Narrow" w:hAnsi="Arial Narrow"/>
          <w:color w:val="000000"/>
          <w:sz w:val="16"/>
          <w:szCs w:val="16"/>
        </w:rPr>
        <w:tab/>
        <w:t>Nome do Contador ou Tec. Com</w:t>
      </w:r>
    </w:p>
    <w:p w14:paraId="1E33EE9A" w14:textId="77777777" w:rsidR="00D86B98" w:rsidRDefault="00D86B98" w:rsidP="00D86B98">
      <w:pPr>
        <w:tabs>
          <w:tab w:val="left" w:pos="4962"/>
          <w:tab w:val="left" w:pos="11624"/>
          <w:tab w:val="left" w:pos="11907"/>
        </w:tabs>
        <w:ind w:right="11"/>
        <w:rPr>
          <w:rFonts w:ascii="Arial Narrow" w:hAnsi="Arial Narrow"/>
          <w:color w:val="000000"/>
          <w:sz w:val="16"/>
          <w:szCs w:val="16"/>
        </w:rPr>
      </w:pPr>
      <w:r>
        <w:rPr>
          <w:rFonts w:ascii="Arial Narrow" w:hAnsi="Arial Narrow"/>
          <w:color w:val="000000"/>
          <w:sz w:val="16"/>
          <w:szCs w:val="16"/>
        </w:rPr>
        <w:t xml:space="preserve">Cargo ou função:                                                                                                           </w:t>
      </w:r>
      <w:r>
        <w:rPr>
          <w:rFonts w:ascii="Arial Narrow" w:hAnsi="Arial Narrow"/>
          <w:color w:val="000000"/>
          <w:sz w:val="16"/>
          <w:szCs w:val="16"/>
        </w:rPr>
        <w:tab/>
        <w:t xml:space="preserve">Reg. CRC                                   </w:t>
      </w:r>
    </w:p>
    <w:p w14:paraId="4955528D" w14:textId="77777777" w:rsidR="00D86B98" w:rsidRDefault="00D86B98" w:rsidP="00D86B98">
      <w:pPr>
        <w:pStyle w:val="Ttulo2"/>
        <w:rPr>
          <w:rFonts w:ascii="Arial Narrow" w:hAnsi="Arial Narrow" w:cs="Arial"/>
          <w:sz w:val="16"/>
          <w:szCs w:val="16"/>
        </w:rPr>
      </w:pPr>
    </w:p>
    <w:p w14:paraId="694CC56F" w14:textId="77777777" w:rsidR="00D86B98" w:rsidRDefault="00D86B98" w:rsidP="00D86B98">
      <w:pPr>
        <w:rPr>
          <w:sz w:val="16"/>
          <w:szCs w:val="16"/>
        </w:rPr>
      </w:pPr>
    </w:p>
    <w:p w14:paraId="413F27D7" w14:textId="77777777" w:rsidR="00D86B98" w:rsidRDefault="00D86B98" w:rsidP="00D86B98">
      <w:pPr>
        <w:rPr>
          <w:sz w:val="16"/>
          <w:szCs w:val="16"/>
        </w:rPr>
      </w:pPr>
    </w:p>
    <w:p w14:paraId="2EE827E4" w14:textId="77777777" w:rsidR="00D86B98" w:rsidRDefault="00D86B98" w:rsidP="00D86B98">
      <w:pPr>
        <w:tabs>
          <w:tab w:val="left" w:pos="2835"/>
        </w:tabs>
        <w:jc w:val="both"/>
        <w:rPr>
          <w:rFonts w:ascii="Arial Narrow" w:hAnsi="Arial Narrow" w:cs="Arial"/>
          <w:sz w:val="16"/>
          <w:szCs w:val="16"/>
        </w:rPr>
      </w:pPr>
      <w:r w:rsidRPr="00D87718">
        <w:rPr>
          <w:rFonts w:ascii="Arial Narrow" w:hAnsi="Arial Narrow" w:cs="Arial"/>
          <w:b/>
          <w:sz w:val="16"/>
          <w:szCs w:val="16"/>
          <w:u w:val="single"/>
        </w:rPr>
        <w:t>Obs</w:t>
      </w:r>
      <w:r w:rsidRPr="00D87718">
        <w:rPr>
          <w:rFonts w:ascii="Arial Narrow" w:hAnsi="Arial Narrow" w:cs="Arial"/>
          <w:sz w:val="16"/>
          <w:szCs w:val="16"/>
        </w:rPr>
        <w:t>.: Esta Declaração deverá ser entregue fora dos envelopes, junto com o Credenciamento.</w:t>
      </w:r>
    </w:p>
    <w:p w14:paraId="1B4F25EE" w14:textId="77777777" w:rsidR="00D86B98" w:rsidRDefault="00D86B98" w:rsidP="00D86B98">
      <w:pPr>
        <w:rPr>
          <w:rFonts w:ascii="Arial Narrow" w:hAnsi="Arial Narrow"/>
        </w:rPr>
      </w:pPr>
      <w:r>
        <w:rPr>
          <w:rFonts w:ascii="Arial Narrow" w:hAnsi="Arial Narrow"/>
        </w:rPr>
        <w:t xml:space="preserve"> </w:t>
      </w:r>
    </w:p>
    <w:p w14:paraId="466ED59B" w14:textId="77777777" w:rsidR="00D86B98" w:rsidRDefault="00D86B98" w:rsidP="00D86B98">
      <w:pPr>
        <w:rPr>
          <w:rFonts w:ascii="Arial Narrow" w:hAnsi="Arial Narrow"/>
        </w:rPr>
      </w:pPr>
    </w:p>
    <w:p w14:paraId="27ED1B7A" w14:textId="1C0FEB14" w:rsidR="00D86B98" w:rsidRDefault="007D0B93" w:rsidP="007D0B93">
      <w:pPr>
        <w:spacing w:after="200" w:line="276" w:lineRule="auto"/>
      </w:pPr>
      <w:r>
        <w:br w:type="page"/>
      </w:r>
    </w:p>
    <w:p w14:paraId="75A88AE3" w14:textId="77777777" w:rsidR="006C33B0" w:rsidRDefault="006C33B0" w:rsidP="00D86B98">
      <w:pPr>
        <w:pStyle w:val="Ttulo2"/>
        <w:tabs>
          <w:tab w:val="left" w:pos="0"/>
        </w:tabs>
        <w:spacing w:before="0" w:line="240" w:lineRule="auto"/>
        <w:rPr>
          <w:rFonts w:ascii="Arial Narrow" w:hAnsi="Arial Narrow" w:cs="Arial"/>
          <w:sz w:val="28"/>
          <w:szCs w:val="28"/>
          <w:u w:val="single"/>
        </w:rPr>
      </w:pPr>
    </w:p>
    <w:p w14:paraId="521CF8B3" w14:textId="77777777" w:rsidR="006C33B0" w:rsidRDefault="006C33B0" w:rsidP="006C33B0">
      <w:pPr>
        <w:pStyle w:val="Ttulo2"/>
        <w:tabs>
          <w:tab w:val="left" w:pos="0"/>
        </w:tabs>
        <w:spacing w:before="0" w:line="240" w:lineRule="auto"/>
        <w:rPr>
          <w:rFonts w:ascii="Arial Narrow" w:hAnsi="Arial Narrow" w:cs="Arial"/>
          <w:sz w:val="28"/>
          <w:szCs w:val="28"/>
          <w:u w:val="single"/>
        </w:rPr>
      </w:pPr>
      <w:r>
        <w:rPr>
          <w:rFonts w:ascii="Arial Narrow" w:hAnsi="Arial Narrow" w:cs="Arial"/>
          <w:sz w:val="28"/>
          <w:szCs w:val="28"/>
          <w:u w:val="single"/>
        </w:rPr>
        <w:t>ANEXO V</w:t>
      </w:r>
    </w:p>
    <w:p w14:paraId="3C7DCADC" w14:textId="77777777" w:rsidR="006C33B0" w:rsidRDefault="006C33B0" w:rsidP="006C33B0">
      <w:pPr>
        <w:rPr>
          <w:rFonts w:ascii="Arial Narrow" w:hAnsi="Arial Narrow" w:cs="Arial"/>
        </w:rPr>
      </w:pPr>
    </w:p>
    <w:p w14:paraId="40DC3FF9" w14:textId="77777777" w:rsidR="006C33B0" w:rsidRPr="00E16AE5" w:rsidRDefault="006C33B0" w:rsidP="006C33B0">
      <w:pPr>
        <w:pStyle w:val="Ttulo5"/>
        <w:jc w:val="center"/>
        <w:rPr>
          <w:rFonts w:ascii="Arial Narrow" w:hAnsi="Arial Narrow"/>
          <w:color w:val="auto"/>
          <w:sz w:val="22"/>
          <w:szCs w:val="22"/>
        </w:rPr>
      </w:pPr>
      <w:r w:rsidRPr="00E16AE5">
        <w:rPr>
          <w:rFonts w:ascii="Arial Narrow" w:hAnsi="Arial Narrow"/>
          <w:color w:val="auto"/>
          <w:sz w:val="22"/>
          <w:szCs w:val="22"/>
        </w:rPr>
        <w:t>MODELO</w:t>
      </w:r>
    </w:p>
    <w:p w14:paraId="1842502A" w14:textId="77777777" w:rsidR="006C33B0" w:rsidRPr="002565D6" w:rsidRDefault="006C33B0" w:rsidP="006C33B0">
      <w:pPr>
        <w:rPr>
          <w:sz w:val="26"/>
          <w:szCs w:val="26"/>
        </w:rPr>
      </w:pPr>
    </w:p>
    <w:p w14:paraId="430A1FD1" w14:textId="77777777" w:rsidR="006C33B0" w:rsidRDefault="006C33B0" w:rsidP="006C33B0">
      <w:pPr>
        <w:spacing w:line="360" w:lineRule="auto"/>
        <w:jc w:val="center"/>
        <w:rPr>
          <w:rFonts w:ascii="Arial Narrow" w:hAnsi="Arial Narrow"/>
          <w:b/>
          <w:bCs/>
          <w:sz w:val="26"/>
          <w:szCs w:val="26"/>
        </w:rPr>
      </w:pPr>
      <w:r w:rsidRPr="002565D6">
        <w:rPr>
          <w:rFonts w:ascii="Arial Narrow" w:hAnsi="Arial Narrow"/>
          <w:b/>
          <w:bCs/>
          <w:sz w:val="26"/>
          <w:szCs w:val="26"/>
        </w:rPr>
        <w:t>DECLARAÇÃO DE INTREGALIDADE DE CUSTOS</w:t>
      </w:r>
    </w:p>
    <w:p w14:paraId="7F1910E6" w14:textId="77777777" w:rsidR="006C33B0" w:rsidRDefault="006C33B0" w:rsidP="006C33B0">
      <w:pPr>
        <w:spacing w:line="360" w:lineRule="auto"/>
        <w:jc w:val="center"/>
        <w:rPr>
          <w:rFonts w:ascii="Arial Narrow" w:hAnsi="Arial Narrow"/>
          <w:b/>
          <w:bCs/>
          <w:sz w:val="26"/>
          <w:szCs w:val="26"/>
        </w:rPr>
      </w:pPr>
    </w:p>
    <w:p w14:paraId="3F73731F" w14:textId="77777777" w:rsidR="006C33B0" w:rsidRPr="002565D6" w:rsidRDefault="006C33B0" w:rsidP="006C33B0">
      <w:pPr>
        <w:spacing w:line="360" w:lineRule="auto"/>
        <w:jc w:val="center"/>
        <w:rPr>
          <w:rFonts w:ascii="Arial Narrow" w:hAnsi="Arial Narrow"/>
          <w:b/>
          <w:bCs/>
          <w:sz w:val="26"/>
          <w:szCs w:val="26"/>
        </w:rPr>
      </w:pPr>
    </w:p>
    <w:p w14:paraId="7673767B" w14:textId="77777777" w:rsidR="006C33B0" w:rsidRDefault="006C33B0" w:rsidP="006C33B0">
      <w:pPr>
        <w:spacing w:line="360" w:lineRule="auto"/>
        <w:jc w:val="both"/>
      </w:pPr>
    </w:p>
    <w:p w14:paraId="4695398E" w14:textId="77777777" w:rsidR="006C33B0" w:rsidRPr="0051619C" w:rsidRDefault="006C33B0" w:rsidP="006C33B0">
      <w:pPr>
        <w:ind w:left="142" w:firstLine="1559"/>
        <w:jc w:val="both"/>
        <w:rPr>
          <w:rFonts w:ascii="Arial Narrow" w:hAnsi="Arial Narrow" w:cs="Arial"/>
        </w:rPr>
      </w:pPr>
      <w:r w:rsidRPr="0051619C">
        <w:rPr>
          <w:rFonts w:ascii="Arial Narrow" w:hAnsi="Arial Narrow"/>
        </w:rPr>
        <w:tab/>
        <w:t xml:space="preserve">A empresa ............, pessoa jurídica inscrita no CNPJ sob nº .................., localizada na ............, nº ....... – Bairro ..... , no Município de ............ – ... , </w:t>
      </w:r>
      <w:r w:rsidRPr="0051619C">
        <w:rPr>
          <w:rFonts w:ascii="Arial Narrow" w:hAnsi="Arial Narrow" w:cs="Arial"/>
        </w:rPr>
        <w:t>por meio de seu representante legal, Sr. ...., brasileiro, (estado civil), inscrito no CPF sob o nº ..., portador da cédula de identidade nº ..., residente e domiciliado na Rua ...., nº ..., Bairro ...., na cidade de ...., DECLARA, sob as penas da lei, que a proposta econômica apresentada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5CDD393" w14:textId="77777777" w:rsidR="006C33B0" w:rsidRPr="0051619C" w:rsidRDefault="006C33B0" w:rsidP="006C33B0">
      <w:pPr>
        <w:spacing w:line="360" w:lineRule="auto"/>
        <w:jc w:val="both"/>
        <w:rPr>
          <w:rFonts w:ascii="Arial Narrow" w:hAnsi="Arial Narrow"/>
        </w:rPr>
      </w:pPr>
    </w:p>
    <w:p w14:paraId="243AAA30" w14:textId="77777777" w:rsidR="006C33B0" w:rsidRDefault="006C33B0" w:rsidP="006C33B0">
      <w:pPr>
        <w:spacing w:line="360" w:lineRule="auto"/>
        <w:jc w:val="both"/>
      </w:pPr>
    </w:p>
    <w:p w14:paraId="799FA99C" w14:textId="1C128EB6" w:rsidR="006C33B0" w:rsidRDefault="006C33B0" w:rsidP="006C33B0">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r>
        <w:rPr>
          <w:rFonts w:ascii="Arial Narrow" w:hAnsi="Arial Narrow" w:cs="Arial"/>
        </w:rPr>
        <w:t>________________, em ______ de __________________ de 202</w:t>
      </w:r>
      <w:r w:rsidR="005D026E">
        <w:rPr>
          <w:rFonts w:ascii="Arial Narrow" w:hAnsi="Arial Narrow" w:cs="Arial"/>
        </w:rPr>
        <w:t>5</w:t>
      </w:r>
      <w:r>
        <w:rPr>
          <w:rFonts w:ascii="Arial Narrow" w:hAnsi="Arial Narrow" w:cs="Arial"/>
        </w:rPr>
        <w:t>.</w:t>
      </w:r>
    </w:p>
    <w:p w14:paraId="7D3AAC05" w14:textId="77777777" w:rsidR="006C33B0" w:rsidRDefault="006C33B0" w:rsidP="006C33B0">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4EE640D0" w14:textId="77777777" w:rsidR="006C33B0" w:rsidRDefault="006C33B0" w:rsidP="006C33B0">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72515549" w14:textId="77777777" w:rsidR="006C33B0" w:rsidRDefault="006C33B0" w:rsidP="006C33B0">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3541B6AC" w14:textId="77777777" w:rsidR="006C33B0" w:rsidRDefault="006C33B0" w:rsidP="006C33B0">
      <w:pPr>
        <w:pStyle w:val="NormalWeb"/>
        <w:spacing w:before="0" w:beforeAutospacing="0" w:after="0" w:afterAutospacing="0"/>
        <w:jc w:val="center"/>
        <w:rPr>
          <w:rFonts w:ascii="Arial Narrow" w:hAnsi="Arial Narrow" w:cs="Arial"/>
        </w:rPr>
      </w:pPr>
      <w:r>
        <w:rPr>
          <w:rFonts w:ascii="Arial Narrow" w:hAnsi="Arial Narrow" w:cs="Arial"/>
        </w:rPr>
        <w:t>___________________________________________</w:t>
      </w:r>
    </w:p>
    <w:p w14:paraId="3509C6B7" w14:textId="77777777" w:rsidR="006C33B0" w:rsidRDefault="006C33B0" w:rsidP="006C33B0">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Assinatura do representante legal da empresa</w:t>
      </w:r>
    </w:p>
    <w:p w14:paraId="53193957" w14:textId="77777777" w:rsidR="006C33B0" w:rsidRDefault="006C33B0" w:rsidP="006C33B0">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Nome completo:</w:t>
      </w:r>
    </w:p>
    <w:p w14:paraId="09B996CD" w14:textId="77777777" w:rsidR="006C33B0" w:rsidRDefault="006C33B0" w:rsidP="006C33B0">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Cargo ou função:</w:t>
      </w:r>
    </w:p>
    <w:p w14:paraId="2FDAE1EF" w14:textId="77777777" w:rsidR="006C33B0" w:rsidRDefault="006C33B0" w:rsidP="006C33B0"/>
    <w:p w14:paraId="7B1A4EC9" w14:textId="77777777" w:rsidR="006C33B0" w:rsidRDefault="006C33B0" w:rsidP="006C33B0"/>
    <w:p w14:paraId="5C8F1C6E" w14:textId="77777777" w:rsidR="006C33B0" w:rsidRDefault="006C33B0" w:rsidP="006C33B0">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b/>
        </w:rPr>
      </w:pPr>
    </w:p>
    <w:p w14:paraId="3A48A875" w14:textId="77777777" w:rsidR="006C33B0" w:rsidRDefault="006C33B0" w:rsidP="00D86B98">
      <w:pPr>
        <w:pStyle w:val="Ttulo2"/>
        <w:tabs>
          <w:tab w:val="left" w:pos="0"/>
        </w:tabs>
        <w:spacing w:before="0" w:line="240" w:lineRule="auto"/>
        <w:rPr>
          <w:rFonts w:ascii="Arial Narrow" w:hAnsi="Arial Narrow" w:cs="Arial"/>
          <w:sz w:val="28"/>
          <w:szCs w:val="28"/>
          <w:u w:val="single"/>
        </w:rPr>
      </w:pPr>
    </w:p>
    <w:p w14:paraId="1FFE28B4" w14:textId="77777777" w:rsidR="006C33B0" w:rsidRDefault="006C33B0" w:rsidP="00D86B98">
      <w:pPr>
        <w:pStyle w:val="Ttulo2"/>
        <w:tabs>
          <w:tab w:val="left" w:pos="0"/>
        </w:tabs>
        <w:spacing w:before="0" w:line="240" w:lineRule="auto"/>
        <w:rPr>
          <w:rFonts w:ascii="Arial Narrow" w:hAnsi="Arial Narrow" w:cs="Arial"/>
          <w:sz w:val="28"/>
          <w:szCs w:val="28"/>
          <w:u w:val="single"/>
        </w:rPr>
      </w:pPr>
    </w:p>
    <w:p w14:paraId="7AA4673C" w14:textId="77777777" w:rsidR="006C33B0" w:rsidRDefault="006C33B0" w:rsidP="00D86B98">
      <w:pPr>
        <w:pStyle w:val="Ttulo2"/>
        <w:tabs>
          <w:tab w:val="left" w:pos="0"/>
        </w:tabs>
        <w:spacing w:before="0" w:line="240" w:lineRule="auto"/>
        <w:rPr>
          <w:rFonts w:ascii="Arial Narrow" w:hAnsi="Arial Narrow" w:cs="Arial"/>
          <w:sz w:val="28"/>
          <w:szCs w:val="28"/>
          <w:u w:val="single"/>
        </w:rPr>
      </w:pPr>
    </w:p>
    <w:p w14:paraId="01DE2F71" w14:textId="77777777" w:rsidR="006C33B0" w:rsidRDefault="006C33B0" w:rsidP="00D86B98">
      <w:pPr>
        <w:pStyle w:val="Ttulo2"/>
        <w:tabs>
          <w:tab w:val="left" w:pos="0"/>
        </w:tabs>
        <w:spacing w:before="0" w:line="240" w:lineRule="auto"/>
        <w:rPr>
          <w:rFonts w:ascii="Arial Narrow" w:hAnsi="Arial Narrow" w:cs="Arial"/>
          <w:sz w:val="28"/>
          <w:szCs w:val="28"/>
          <w:u w:val="single"/>
        </w:rPr>
      </w:pPr>
    </w:p>
    <w:p w14:paraId="64731DDF" w14:textId="77777777" w:rsidR="006C33B0" w:rsidRDefault="006C33B0" w:rsidP="006C33B0"/>
    <w:p w14:paraId="5C767576" w14:textId="77777777" w:rsidR="006C33B0" w:rsidRDefault="006C33B0" w:rsidP="006C33B0"/>
    <w:p w14:paraId="58A695D6" w14:textId="77777777" w:rsidR="006C33B0" w:rsidRDefault="006C33B0" w:rsidP="006C33B0"/>
    <w:p w14:paraId="66A9C73B" w14:textId="77777777" w:rsidR="006C33B0" w:rsidRDefault="006C33B0" w:rsidP="006C33B0"/>
    <w:p w14:paraId="63B76724" w14:textId="0DFCB310" w:rsidR="006C33B0" w:rsidRPr="006C33B0" w:rsidRDefault="007D0B93" w:rsidP="007D0B93">
      <w:pPr>
        <w:spacing w:after="200" w:line="276" w:lineRule="auto"/>
      </w:pPr>
      <w:r>
        <w:br w:type="page"/>
      </w:r>
    </w:p>
    <w:p w14:paraId="6995CA8E" w14:textId="77777777" w:rsidR="006C33B0" w:rsidRDefault="006C33B0" w:rsidP="00D86B98">
      <w:pPr>
        <w:pStyle w:val="Ttulo2"/>
        <w:tabs>
          <w:tab w:val="left" w:pos="0"/>
        </w:tabs>
        <w:spacing w:before="0" w:line="240" w:lineRule="auto"/>
        <w:rPr>
          <w:rFonts w:ascii="Arial Narrow" w:hAnsi="Arial Narrow" w:cs="Arial"/>
          <w:sz w:val="28"/>
          <w:szCs w:val="28"/>
          <w:u w:val="single"/>
        </w:rPr>
      </w:pPr>
    </w:p>
    <w:p w14:paraId="5D270794" w14:textId="6F45CC4E" w:rsidR="00D86B98" w:rsidRDefault="00D86B98" w:rsidP="00D86B98">
      <w:pPr>
        <w:pStyle w:val="Ttulo2"/>
        <w:tabs>
          <w:tab w:val="left" w:pos="0"/>
        </w:tabs>
        <w:spacing w:before="0" w:line="240" w:lineRule="auto"/>
        <w:rPr>
          <w:rFonts w:ascii="Arial Narrow" w:hAnsi="Arial Narrow" w:cs="Arial"/>
          <w:sz w:val="28"/>
          <w:szCs w:val="28"/>
          <w:u w:val="single"/>
        </w:rPr>
      </w:pPr>
      <w:r>
        <w:rPr>
          <w:rFonts w:ascii="Arial Narrow" w:hAnsi="Arial Narrow" w:cs="Arial"/>
          <w:sz w:val="28"/>
          <w:szCs w:val="28"/>
          <w:u w:val="single"/>
        </w:rPr>
        <w:t>ANEXO V</w:t>
      </w:r>
      <w:r w:rsidR="006C33B0">
        <w:rPr>
          <w:rFonts w:ascii="Arial Narrow" w:hAnsi="Arial Narrow" w:cs="Arial"/>
          <w:sz w:val="28"/>
          <w:szCs w:val="28"/>
          <w:u w:val="single"/>
        </w:rPr>
        <w:t>I</w:t>
      </w:r>
    </w:p>
    <w:p w14:paraId="3D5AA856" w14:textId="77777777" w:rsidR="00D86B98" w:rsidRDefault="00D86B98" w:rsidP="00D86B98">
      <w:pPr>
        <w:rPr>
          <w:rFonts w:ascii="Arial Narrow" w:hAnsi="Arial Narrow" w:cs="Arial"/>
        </w:rPr>
      </w:pPr>
    </w:p>
    <w:p w14:paraId="59F8B07A" w14:textId="77777777" w:rsidR="00D86B98" w:rsidRDefault="00D86B98" w:rsidP="00D86B98">
      <w:pPr>
        <w:pStyle w:val="Ttulo5"/>
        <w:jc w:val="center"/>
        <w:rPr>
          <w:rFonts w:ascii="Arial Narrow" w:hAnsi="Arial Narrow"/>
          <w:sz w:val="22"/>
          <w:szCs w:val="22"/>
        </w:rPr>
      </w:pPr>
      <w:r w:rsidRPr="00D87718">
        <w:rPr>
          <w:rFonts w:ascii="Arial Narrow" w:hAnsi="Arial Narrow"/>
          <w:sz w:val="22"/>
          <w:szCs w:val="22"/>
        </w:rPr>
        <w:t>MODELO</w:t>
      </w:r>
    </w:p>
    <w:p w14:paraId="34970BDE"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b/>
        </w:rPr>
      </w:pPr>
    </w:p>
    <w:p w14:paraId="21AF0B6F"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b/>
        </w:rPr>
      </w:pPr>
    </w:p>
    <w:p w14:paraId="53565540"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b/>
        </w:rPr>
      </w:pPr>
      <w:r>
        <w:rPr>
          <w:rFonts w:ascii="Arial Narrow" w:hAnsi="Arial Narrow" w:cs="Arial"/>
          <w:b/>
        </w:rPr>
        <w:t>DECLARAÇÃO DE IDONEIDADE</w:t>
      </w:r>
    </w:p>
    <w:p w14:paraId="32114D5F"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b/>
        </w:rPr>
      </w:pPr>
    </w:p>
    <w:p w14:paraId="5CD1F62C"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b/>
        </w:rPr>
      </w:pPr>
    </w:p>
    <w:p w14:paraId="7DDDECD1"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45D31146" w14:textId="3F2B5D8D" w:rsidR="00D86B98" w:rsidRDefault="00D86B98" w:rsidP="00D86B98">
      <w:pPr>
        <w:pStyle w:val="NormalWeb"/>
        <w:tabs>
          <w:tab w:val="left" w:pos="1134"/>
        </w:tabs>
        <w:spacing w:before="0" w:beforeAutospacing="0" w:after="0" w:afterAutospacing="0"/>
        <w:ind w:firstLine="1134"/>
        <w:jc w:val="both"/>
        <w:rPr>
          <w:rFonts w:ascii="Arial Narrow" w:hAnsi="Arial Narrow" w:cs="Arial"/>
        </w:rPr>
      </w:pPr>
      <w:r>
        <w:rPr>
          <w:rFonts w:ascii="Arial Narrow" w:hAnsi="Arial Narrow" w:cs="Arial"/>
        </w:rPr>
        <w:t xml:space="preserve">A empresa........................................................................................................ através de seu representante legal,  Sr.(a)...................................................................................................... RG.................................... (cargo na empresa: Diretor, Sócio Gerente, etc.) ..................................................., </w:t>
      </w:r>
      <w:r>
        <w:rPr>
          <w:rFonts w:ascii="Arial Narrow" w:hAnsi="Arial Narrow" w:cs="Arial"/>
          <w:b/>
          <w:bCs/>
        </w:rPr>
        <w:t xml:space="preserve">DECLARA, </w:t>
      </w:r>
      <w:r>
        <w:rPr>
          <w:rFonts w:ascii="Arial Narrow" w:hAnsi="Arial Narrow" w:cs="Arial"/>
        </w:rPr>
        <w:t xml:space="preserve">para fins de direito, na qualidade de PROPONENTE da Licitação instaurada pela Prefeitura Municipal de Cotiporã/RS, na modalidade Pregão Presencial N° </w:t>
      </w:r>
      <w:r w:rsidR="00D01D8B" w:rsidRPr="00D01D8B">
        <w:rPr>
          <w:rFonts w:ascii="Arial Narrow" w:hAnsi="Arial Narrow" w:cs="Arial"/>
        </w:rPr>
        <w:t>046/2025</w:t>
      </w:r>
      <w:r w:rsidR="00D01D8B">
        <w:rPr>
          <w:rFonts w:ascii="Arial Narrow" w:hAnsi="Arial Narrow" w:cs="Arial"/>
        </w:rPr>
        <w:t xml:space="preserve"> </w:t>
      </w:r>
      <w:r>
        <w:rPr>
          <w:rFonts w:ascii="Arial Narrow" w:hAnsi="Arial Narrow" w:cs="Arial"/>
        </w:rPr>
        <w:t xml:space="preserve">que não foi declarada </w:t>
      </w:r>
      <w:r>
        <w:rPr>
          <w:rFonts w:ascii="Arial Narrow" w:hAnsi="Arial Narrow" w:cs="Arial"/>
          <w:b/>
          <w:bCs/>
        </w:rPr>
        <w:t>INIDÔNEA</w:t>
      </w:r>
      <w:r>
        <w:rPr>
          <w:rFonts w:ascii="Arial Narrow" w:hAnsi="Arial Narrow" w:cs="Arial"/>
        </w:rPr>
        <w:t xml:space="preserve"> para licitar com o PODER PÚBLICO, em qualquer de suas esferas, bem como que comunicará qualquer fato ou evento superveniente à entrega dos documentos de habilitação, que venha a alterar a atual situação quanto à capacidade jurídica, técnica, ou regularidade fiscal e idoneidade econômico-financeira desta empresa.</w:t>
      </w:r>
    </w:p>
    <w:p w14:paraId="4D4A944E"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rPr>
          <w:rFonts w:ascii="Arial Narrow" w:hAnsi="Arial Narrow"/>
        </w:rPr>
      </w:pPr>
    </w:p>
    <w:p w14:paraId="41284110" w14:textId="77777777" w:rsidR="00D86B98" w:rsidRDefault="00D86B98" w:rsidP="00D86B98">
      <w:pPr>
        <w:tabs>
          <w:tab w:val="left" w:pos="1008"/>
          <w:tab w:val="left" w:pos="1134"/>
          <w:tab w:val="left" w:pos="4608"/>
          <w:tab w:val="left" w:pos="4678"/>
          <w:tab w:val="left" w:pos="5387"/>
        </w:tabs>
        <w:ind w:left="1134"/>
        <w:rPr>
          <w:rFonts w:ascii="Arial Narrow" w:hAnsi="Arial Narrow" w:cs="Arial"/>
        </w:rPr>
      </w:pPr>
      <w:r>
        <w:rPr>
          <w:rFonts w:ascii="Arial Narrow" w:hAnsi="Arial Narrow" w:cs="Arial"/>
        </w:rPr>
        <w:t>Por ser expressão de verdade, firmamos a presente.</w:t>
      </w:r>
    </w:p>
    <w:p w14:paraId="4054DCA7"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12A1C458"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62F616FE"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15DD02DD" w14:textId="731FCE76"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r>
        <w:rPr>
          <w:rFonts w:ascii="Arial Narrow" w:hAnsi="Arial Narrow" w:cs="Arial"/>
        </w:rPr>
        <w:t>________________, em ______ de __________________ de 202</w:t>
      </w:r>
      <w:r w:rsidR="005D026E">
        <w:rPr>
          <w:rFonts w:ascii="Arial Narrow" w:hAnsi="Arial Narrow" w:cs="Arial"/>
        </w:rPr>
        <w:t>5</w:t>
      </w:r>
      <w:r>
        <w:rPr>
          <w:rFonts w:ascii="Arial Narrow" w:hAnsi="Arial Narrow" w:cs="Arial"/>
        </w:rPr>
        <w:t>.</w:t>
      </w:r>
    </w:p>
    <w:p w14:paraId="5AC3A409"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1E78DF9D"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1E27448E"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637DD01A" w14:textId="77777777" w:rsidR="00D86B98" w:rsidRDefault="00D86B98" w:rsidP="00D86B98">
      <w:pPr>
        <w:pStyle w:val="NormalWeb"/>
        <w:spacing w:before="0" w:beforeAutospacing="0" w:after="0" w:afterAutospacing="0"/>
        <w:jc w:val="center"/>
        <w:rPr>
          <w:rFonts w:ascii="Arial Narrow" w:hAnsi="Arial Narrow" w:cs="Arial"/>
        </w:rPr>
      </w:pPr>
      <w:r>
        <w:rPr>
          <w:rFonts w:ascii="Arial Narrow" w:hAnsi="Arial Narrow" w:cs="Arial"/>
        </w:rPr>
        <w:t>___________________________________________</w:t>
      </w:r>
    </w:p>
    <w:p w14:paraId="6CA57173" w14:textId="77777777" w:rsidR="00D86B98" w:rsidRDefault="00D86B98" w:rsidP="00D86B98">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Assinatura do representante legal da empresa</w:t>
      </w:r>
    </w:p>
    <w:p w14:paraId="21FE3A39" w14:textId="77777777" w:rsidR="00D86B98" w:rsidRDefault="00D86B98" w:rsidP="00D86B98">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Nome completo:</w:t>
      </w:r>
    </w:p>
    <w:p w14:paraId="310C507C" w14:textId="77777777" w:rsidR="00D86B98" w:rsidRDefault="00D86B98" w:rsidP="00D86B98">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Cargo ou função:</w:t>
      </w:r>
    </w:p>
    <w:p w14:paraId="40786C3B" w14:textId="77777777" w:rsidR="00D86B98" w:rsidRDefault="00D86B98" w:rsidP="00D86B98">
      <w:pPr>
        <w:tabs>
          <w:tab w:val="left" w:pos="2835"/>
        </w:tabs>
        <w:jc w:val="both"/>
        <w:rPr>
          <w:rFonts w:ascii="Arial Narrow" w:hAnsi="Arial Narrow" w:cs="Arial"/>
          <w:sz w:val="18"/>
          <w:szCs w:val="18"/>
        </w:rPr>
      </w:pPr>
      <w:r>
        <w:rPr>
          <w:rFonts w:ascii="Arial Narrow" w:hAnsi="Arial Narrow" w:cs="Arial"/>
        </w:rPr>
        <w:tab/>
      </w:r>
    </w:p>
    <w:p w14:paraId="66DCDC56" w14:textId="77777777" w:rsidR="00D86B98" w:rsidRDefault="00D86B98" w:rsidP="00D86B98">
      <w:pPr>
        <w:pStyle w:val="NormalWeb"/>
        <w:spacing w:before="0" w:beforeAutospacing="0" w:after="0" w:afterAutospacing="0"/>
        <w:jc w:val="center"/>
        <w:rPr>
          <w:rFonts w:ascii="Arial Narrow" w:hAnsi="Arial Narrow" w:cs="Arial"/>
        </w:rPr>
      </w:pPr>
      <w:r>
        <w:rPr>
          <w:rFonts w:ascii="Arial Narrow" w:hAnsi="Arial Narrow" w:cs="Arial"/>
        </w:rPr>
        <w:t> </w:t>
      </w:r>
    </w:p>
    <w:p w14:paraId="41FDC554" w14:textId="77777777" w:rsidR="00D86B98" w:rsidRDefault="00D86B98" w:rsidP="00D86B98">
      <w:pPr>
        <w:jc w:val="both"/>
        <w:rPr>
          <w:rFonts w:ascii="Arial Narrow" w:hAnsi="Arial Narrow"/>
        </w:rPr>
      </w:pPr>
    </w:p>
    <w:p w14:paraId="3F880B8C"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612FC024"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7FEB0D73" w14:textId="77777777" w:rsidR="00D86B98" w:rsidRDefault="00D86B98" w:rsidP="00D86B98">
      <w:pPr>
        <w:ind w:left="1701"/>
        <w:jc w:val="center"/>
        <w:rPr>
          <w:rFonts w:ascii="Arial Narrow" w:hAnsi="Arial Narrow"/>
          <w:b/>
        </w:rPr>
      </w:pPr>
    </w:p>
    <w:p w14:paraId="776FF5F3" w14:textId="77777777" w:rsidR="00D86B98" w:rsidRDefault="00D86B98" w:rsidP="00D86B98">
      <w:pPr>
        <w:rPr>
          <w:rFonts w:ascii="Arial Narrow" w:hAnsi="Arial Narrow"/>
        </w:rPr>
      </w:pPr>
    </w:p>
    <w:p w14:paraId="1D3B712D" w14:textId="77777777" w:rsidR="00D86B98" w:rsidRDefault="00D86B98" w:rsidP="00D86B98">
      <w:pPr>
        <w:rPr>
          <w:rFonts w:ascii="Arial Narrow" w:hAnsi="Arial Narrow"/>
        </w:rPr>
      </w:pPr>
    </w:p>
    <w:p w14:paraId="0C71959B" w14:textId="77777777" w:rsidR="00D86B98" w:rsidRDefault="00D86B98" w:rsidP="00D86B98">
      <w:pPr>
        <w:rPr>
          <w:rFonts w:ascii="Arial Narrow" w:hAnsi="Arial Narrow"/>
        </w:rPr>
      </w:pPr>
    </w:p>
    <w:p w14:paraId="7C850F01" w14:textId="77777777" w:rsidR="00D86B98" w:rsidRDefault="00D86B98" w:rsidP="00D86B98">
      <w:pPr>
        <w:rPr>
          <w:rFonts w:ascii="Arial Narrow" w:hAnsi="Arial Narrow"/>
          <w:sz w:val="16"/>
          <w:szCs w:val="16"/>
        </w:rPr>
      </w:pPr>
    </w:p>
    <w:p w14:paraId="179DA64E" w14:textId="77777777" w:rsidR="00D86B98" w:rsidRDefault="00D86B98" w:rsidP="00D86B98">
      <w:pPr>
        <w:rPr>
          <w:rFonts w:ascii="Arial Narrow" w:hAnsi="Arial Narrow" w:cs="Arial"/>
          <w:sz w:val="16"/>
          <w:szCs w:val="16"/>
        </w:rPr>
      </w:pPr>
      <w:r w:rsidRPr="00D87718">
        <w:rPr>
          <w:rFonts w:ascii="Arial Narrow" w:hAnsi="Arial Narrow" w:cs="Arial"/>
          <w:b/>
          <w:sz w:val="16"/>
          <w:szCs w:val="16"/>
          <w:u w:val="single"/>
        </w:rPr>
        <w:t>Obs</w:t>
      </w:r>
      <w:r w:rsidRPr="00D87718">
        <w:rPr>
          <w:rFonts w:ascii="Arial Narrow" w:hAnsi="Arial Narrow" w:cs="Arial"/>
          <w:sz w:val="16"/>
          <w:szCs w:val="16"/>
        </w:rPr>
        <w:t>.: Esta Declaração deverá ser entregue no Envelope nº 02, junto com os documentos.</w:t>
      </w:r>
    </w:p>
    <w:p w14:paraId="1601CB71" w14:textId="77777777" w:rsidR="00D86B98" w:rsidRDefault="00D86B98" w:rsidP="00D86B98">
      <w:pPr>
        <w:rPr>
          <w:rFonts w:ascii="Arial Narrow" w:hAnsi="Arial Narrow"/>
        </w:rPr>
      </w:pPr>
    </w:p>
    <w:p w14:paraId="5DE65E01" w14:textId="77777777" w:rsidR="00D86B98" w:rsidRDefault="00D86B98" w:rsidP="00D86B98">
      <w:pPr>
        <w:rPr>
          <w:rFonts w:ascii="Arial Narrow" w:hAnsi="Arial Narrow"/>
        </w:rPr>
      </w:pPr>
    </w:p>
    <w:p w14:paraId="413F1A62" w14:textId="175CB082" w:rsidR="00D86B98" w:rsidRPr="007D0B93" w:rsidRDefault="007D0B93" w:rsidP="007D0B93">
      <w:pPr>
        <w:spacing w:after="200" w:line="276" w:lineRule="auto"/>
        <w:rPr>
          <w:rFonts w:ascii="Arial Narrow" w:hAnsi="Arial Narrow"/>
        </w:rPr>
      </w:pPr>
      <w:r>
        <w:rPr>
          <w:rFonts w:ascii="Arial Narrow" w:hAnsi="Arial Narrow"/>
        </w:rPr>
        <w:br w:type="page"/>
      </w:r>
    </w:p>
    <w:p w14:paraId="2CE3F72C" w14:textId="2A9C29F9" w:rsidR="00D86B98" w:rsidRDefault="00D86B98" w:rsidP="00D86B98">
      <w:pPr>
        <w:pStyle w:val="Ttulo2"/>
        <w:spacing w:before="0" w:line="240" w:lineRule="auto"/>
        <w:rPr>
          <w:rFonts w:ascii="Arial Narrow" w:hAnsi="Arial Narrow" w:cs="Arial"/>
          <w:sz w:val="28"/>
          <w:szCs w:val="28"/>
          <w:u w:val="single"/>
        </w:rPr>
      </w:pPr>
      <w:r>
        <w:rPr>
          <w:rFonts w:ascii="Arial Narrow" w:hAnsi="Arial Narrow" w:cs="Arial"/>
          <w:sz w:val="28"/>
          <w:szCs w:val="28"/>
          <w:u w:val="single"/>
        </w:rPr>
        <w:lastRenderedPageBreak/>
        <w:t>ANEXO VI</w:t>
      </w:r>
      <w:r w:rsidR="008B7F7D">
        <w:rPr>
          <w:rFonts w:ascii="Arial Narrow" w:hAnsi="Arial Narrow" w:cs="Arial"/>
          <w:sz w:val="28"/>
          <w:szCs w:val="28"/>
          <w:u w:val="single"/>
        </w:rPr>
        <w:t>I</w:t>
      </w:r>
    </w:p>
    <w:p w14:paraId="408E1718" w14:textId="77777777" w:rsidR="00D86B98" w:rsidRDefault="00D86B98" w:rsidP="00D86B98">
      <w:pPr>
        <w:rPr>
          <w:rFonts w:ascii="Arial Narrow" w:hAnsi="Arial Narrow" w:cs="Arial"/>
          <w:sz w:val="28"/>
          <w:szCs w:val="28"/>
        </w:rPr>
      </w:pPr>
    </w:p>
    <w:p w14:paraId="2618D1D5" w14:textId="77777777" w:rsidR="00D86B98" w:rsidRDefault="00D86B98" w:rsidP="00D86B98">
      <w:pPr>
        <w:rPr>
          <w:rFonts w:ascii="Arial Narrow" w:hAnsi="Arial Narrow" w:cs="Arial"/>
          <w:sz w:val="28"/>
          <w:szCs w:val="28"/>
        </w:rPr>
      </w:pPr>
    </w:p>
    <w:p w14:paraId="21369140" w14:textId="0D06FE0D" w:rsidR="00D86B98" w:rsidRDefault="00D86B98" w:rsidP="00D86B98">
      <w:pPr>
        <w:pStyle w:val="Ttulo2"/>
        <w:spacing w:before="0" w:line="240" w:lineRule="auto"/>
        <w:rPr>
          <w:rFonts w:ascii="Arial Narrow" w:hAnsi="Arial Narrow" w:cs="Arial"/>
          <w:sz w:val="28"/>
          <w:szCs w:val="28"/>
        </w:rPr>
      </w:pPr>
      <w:r>
        <w:rPr>
          <w:rFonts w:ascii="Arial Narrow" w:hAnsi="Arial Narrow" w:cs="Arial"/>
          <w:sz w:val="28"/>
          <w:szCs w:val="28"/>
        </w:rPr>
        <w:t xml:space="preserve"> PREGÃO PRESENCIAL Nº </w:t>
      </w:r>
      <w:r w:rsidR="00D01D8B" w:rsidRPr="00D01D8B">
        <w:rPr>
          <w:rFonts w:ascii="Arial Narrow" w:hAnsi="Arial Narrow" w:cs="Arial"/>
          <w:sz w:val="28"/>
          <w:szCs w:val="28"/>
        </w:rPr>
        <w:t>046/2025</w:t>
      </w:r>
    </w:p>
    <w:p w14:paraId="471A9C03" w14:textId="77777777" w:rsidR="008F1B8F" w:rsidRDefault="008F1B8F" w:rsidP="008F1B8F">
      <w:pPr>
        <w:tabs>
          <w:tab w:val="left" w:pos="2835"/>
        </w:tabs>
        <w:jc w:val="center"/>
        <w:rPr>
          <w:rFonts w:ascii="Arial Narrow" w:hAnsi="Arial Narrow" w:cs="Arial"/>
          <w:sz w:val="20"/>
          <w:szCs w:val="20"/>
        </w:rPr>
      </w:pPr>
    </w:p>
    <w:p w14:paraId="45B98FFF" w14:textId="77777777" w:rsidR="008F1B8F" w:rsidRDefault="008F1B8F" w:rsidP="008F1B8F">
      <w:pPr>
        <w:tabs>
          <w:tab w:val="left" w:pos="2835"/>
        </w:tabs>
        <w:jc w:val="center"/>
        <w:rPr>
          <w:rFonts w:ascii="Arial Narrow" w:hAnsi="Arial Narrow" w:cs="Arial"/>
          <w:sz w:val="20"/>
          <w:szCs w:val="20"/>
        </w:rPr>
      </w:pPr>
    </w:p>
    <w:p w14:paraId="456F18EB" w14:textId="62DFFB53" w:rsidR="00D86B98" w:rsidRPr="008F1B8F" w:rsidRDefault="008F1B8F" w:rsidP="008F1B8F">
      <w:pPr>
        <w:tabs>
          <w:tab w:val="left" w:pos="2835"/>
        </w:tabs>
        <w:jc w:val="center"/>
        <w:rPr>
          <w:rFonts w:ascii="Arial Narrow" w:hAnsi="Arial Narrow" w:cs="Arial"/>
          <w:sz w:val="20"/>
          <w:szCs w:val="20"/>
        </w:rPr>
      </w:pPr>
      <w:r w:rsidRPr="008F1B8F">
        <w:rPr>
          <w:rFonts w:ascii="Arial Narrow" w:hAnsi="Arial Narrow" w:cs="Arial"/>
          <w:sz w:val="20"/>
          <w:szCs w:val="20"/>
        </w:rPr>
        <w:t>MODELO DE DECLARAÇÃO</w:t>
      </w:r>
    </w:p>
    <w:p w14:paraId="322D1404" w14:textId="77777777" w:rsidR="00D86B98" w:rsidRDefault="00D86B98" w:rsidP="00D86B98">
      <w:pPr>
        <w:tabs>
          <w:tab w:val="left" w:pos="2835"/>
        </w:tabs>
        <w:jc w:val="both"/>
        <w:rPr>
          <w:rFonts w:ascii="Arial Narrow" w:hAnsi="Arial Narrow" w:cs="Arial"/>
        </w:rPr>
      </w:pPr>
    </w:p>
    <w:p w14:paraId="0665ABE8"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b/>
        </w:rPr>
      </w:pPr>
    </w:p>
    <w:p w14:paraId="05809D94"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b/>
          <w:sz w:val="26"/>
          <w:szCs w:val="26"/>
        </w:rPr>
      </w:pPr>
      <w:r>
        <w:rPr>
          <w:rFonts w:ascii="Arial Narrow" w:hAnsi="Arial Narrow" w:cs="Arial"/>
          <w:b/>
          <w:sz w:val="26"/>
          <w:szCs w:val="26"/>
        </w:rPr>
        <w:t>DECLARAÇÃO DE CUMPRIMENTO ART. 7º CONSTITUIÇÃO</w:t>
      </w:r>
    </w:p>
    <w:p w14:paraId="3229F662"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b/>
        </w:rPr>
      </w:pPr>
    </w:p>
    <w:p w14:paraId="0EDDC93F"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b/>
        </w:rPr>
      </w:pPr>
    </w:p>
    <w:p w14:paraId="6D7E3FD7"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b/>
        </w:rPr>
      </w:pPr>
    </w:p>
    <w:p w14:paraId="1F63FFA9" w14:textId="11F620C9"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Arial Narrow" w:hAnsi="Arial Narrow" w:cs="Arial"/>
        </w:rPr>
      </w:pPr>
      <w:r>
        <w:rPr>
          <w:rFonts w:ascii="Arial Narrow" w:hAnsi="Arial Narrow" w:cs="Arial"/>
          <w:b/>
        </w:rPr>
        <w:tab/>
      </w:r>
      <w:r>
        <w:rPr>
          <w:rFonts w:ascii="Arial Narrow" w:hAnsi="Arial Narrow" w:cs="Arial"/>
          <w:b/>
        </w:rPr>
        <w:tab/>
      </w:r>
      <w:r>
        <w:rPr>
          <w:rFonts w:ascii="Arial Narrow" w:hAnsi="Arial Narrow" w:cs="Arial"/>
        </w:rPr>
        <w:t xml:space="preserve">Declaramos para os fins de direito, na qualidade de licitante do procedimento licitatório sob a modalidade de PREGÃO PRESENCIAL nº </w:t>
      </w:r>
      <w:r w:rsidR="00D01D8B" w:rsidRPr="00D01D8B">
        <w:rPr>
          <w:rFonts w:ascii="Arial Narrow" w:hAnsi="Arial Narrow" w:cs="Arial"/>
        </w:rPr>
        <w:t>046/2025</w:t>
      </w:r>
      <w:r>
        <w:rPr>
          <w:rFonts w:ascii="Arial Narrow" w:hAnsi="Arial Narrow" w:cs="Arial"/>
        </w:rPr>
        <w:t>, em cumprimento ao inciso XXXIII, do artigo 7º da Constituição Federal de que não possuímos em nosso quadro funcional pessoas menores de 18 (dezoito) anos em trabalho noturno, perigoso ou insalubre e, de menores de 16 (dezesseis) anos em qualquer trabalho, salvo na condição de aprendiz, a partir dos 14 (quatorze) anos.</w:t>
      </w:r>
    </w:p>
    <w:p w14:paraId="5A53C73E"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Arial Narrow" w:hAnsi="Arial Narrow" w:cs="Arial"/>
        </w:rPr>
      </w:pPr>
    </w:p>
    <w:p w14:paraId="5B0F6EFD"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rPr>
      </w:pPr>
      <w:r>
        <w:rPr>
          <w:rFonts w:ascii="Arial Narrow" w:hAnsi="Arial Narrow" w:cs="Arial"/>
        </w:rPr>
        <w:tab/>
      </w:r>
      <w:r>
        <w:rPr>
          <w:rFonts w:ascii="Arial Narrow" w:hAnsi="Arial Narrow" w:cs="Arial"/>
        </w:rPr>
        <w:tab/>
        <w:t>Por ser expressão da verdade, firmamos a presente.</w:t>
      </w:r>
    </w:p>
    <w:p w14:paraId="7A21B51A"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rPr>
      </w:pPr>
    </w:p>
    <w:p w14:paraId="7A2D9470"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rPr>
      </w:pPr>
    </w:p>
    <w:p w14:paraId="41A47F67" w14:textId="61A9010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r>
        <w:rPr>
          <w:rFonts w:ascii="Arial Narrow" w:hAnsi="Arial Narrow" w:cs="Arial"/>
        </w:rPr>
        <w:t>________________, em ______ de __________________ de 202</w:t>
      </w:r>
      <w:r w:rsidR="005D026E">
        <w:rPr>
          <w:rFonts w:ascii="Arial Narrow" w:hAnsi="Arial Narrow" w:cs="Arial"/>
        </w:rPr>
        <w:t>5.</w:t>
      </w:r>
    </w:p>
    <w:p w14:paraId="5EB86FDA"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64A7EB70"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19002173"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350FF29F" w14:textId="77777777" w:rsidR="00D86B98" w:rsidRDefault="00D86B98" w:rsidP="00D86B98">
      <w:pPr>
        <w:pStyle w:val="NormalWeb"/>
        <w:spacing w:before="0" w:beforeAutospacing="0" w:after="0" w:afterAutospacing="0"/>
        <w:jc w:val="center"/>
        <w:rPr>
          <w:rFonts w:ascii="Arial Narrow" w:hAnsi="Arial Narrow" w:cs="Arial"/>
        </w:rPr>
      </w:pPr>
      <w:r>
        <w:rPr>
          <w:rFonts w:ascii="Arial Narrow" w:hAnsi="Arial Narrow" w:cs="Arial"/>
        </w:rPr>
        <w:t>___________________________________________</w:t>
      </w:r>
    </w:p>
    <w:p w14:paraId="3FDBA04B" w14:textId="77777777" w:rsidR="00D86B98" w:rsidRDefault="00D86B98" w:rsidP="00D86B98">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Assinatura do representante legal da empresa</w:t>
      </w:r>
    </w:p>
    <w:p w14:paraId="67A1319D" w14:textId="77777777" w:rsidR="00D86B98" w:rsidRDefault="00D86B98" w:rsidP="00D86B98">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Nome completo:</w:t>
      </w:r>
    </w:p>
    <w:p w14:paraId="2DF9421B" w14:textId="77777777" w:rsidR="00D86B98" w:rsidRDefault="00D86B98" w:rsidP="00D86B98">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Cargo ou função:</w:t>
      </w:r>
    </w:p>
    <w:p w14:paraId="4E69D921" w14:textId="77777777" w:rsidR="00D86B98" w:rsidRDefault="00D86B98" w:rsidP="00D86B98">
      <w:pPr>
        <w:tabs>
          <w:tab w:val="left" w:pos="2835"/>
        </w:tabs>
        <w:jc w:val="both"/>
        <w:rPr>
          <w:rFonts w:ascii="Arial Narrow" w:hAnsi="Arial Narrow" w:cs="Arial"/>
          <w:sz w:val="18"/>
          <w:szCs w:val="18"/>
        </w:rPr>
      </w:pPr>
      <w:r>
        <w:rPr>
          <w:rFonts w:ascii="Arial Narrow" w:hAnsi="Arial Narrow" w:cs="Arial"/>
        </w:rPr>
        <w:tab/>
      </w:r>
    </w:p>
    <w:p w14:paraId="4DBBA03A" w14:textId="77777777" w:rsidR="00D86B98" w:rsidRDefault="00D86B98" w:rsidP="00D86B98"/>
    <w:p w14:paraId="31FEB7B9" w14:textId="77777777" w:rsidR="00D86B98" w:rsidRDefault="00D86B98" w:rsidP="00D86B98"/>
    <w:p w14:paraId="13DB0834" w14:textId="77777777" w:rsidR="00D86B98" w:rsidRDefault="00D86B98" w:rsidP="00D86B98"/>
    <w:p w14:paraId="54D67E1E" w14:textId="77777777" w:rsidR="00D86B98" w:rsidRDefault="00D86B98" w:rsidP="00D86B98"/>
    <w:p w14:paraId="43B12CD3" w14:textId="77777777" w:rsidR="00D86B98" w:rsidRDefault="00D86B98" w:rsidP="00D86B98">
      <w:pPr>
        <w:rPr>
          <w:rFonts w:ascii="Arial Narrow" w:hAnsi="Arial Narrow" w:cs="Arial"/>
          <w:sz w:val="16"/>
          <w:szCs w:val="16"/>
        </w:rPr>
      </w:pPr>
      <w:r w:rsidRPr="00D87718">
        <w:rPr>
          <w:rFonts w:ascii="Arial Narrow" w:hAnsi="Arial Narrow" w:cs="Arial"/>
          <w:b/>
          <w:sz w:val="16"/>
          <w:szCs w:val="16"/>
          <w:u w:val="single"/>
        </w:rPr>
        <w:t>Obs</w:t>
      </w:r>
      <w:r w:rsidRPr="00D87718">
        <w:rPr>
          <w:rFonts w:ascii="Arial Narrow" w:hAnsi="Arial Narrow" w:cs="Arial"/>
          <w:sz w:val="16"/>
          <w:szCs w:val="16"/>
        </w:rPr>
        <w:t>.: Esta Declaração deverá ser entregue no Envelope nº 02, junto com os documentos.</w:t>
      </w:r>
    </w:p>
    <w:p w14:paraId="7F117204" w14:textId="77777777" w:rsidR="00D86B98" w:rsidRDefault="00D86B98" w:rsidP="00D86B98"/>
    <w:p w14:paraId="5B4FFBB6" w14:textId="77777777" w:rsidR="00D86B98" w:rsidRDefault="00D86B98" w:rsidP="00D86B98"/>
    <w:p w14:paraId="52ECAADB" w14:textId="2C74C344" w:rsidR="007D0B93" w:rsidRPr="00D87718" w:rsidRDefault="007D0B93" w:rsidP="00D87718">
      <w:pPr>
        <w:spacing w:after="200" w:line="276" w:lineRule="auto"/>
        <w:rPr>
          <w:sz w:val="16"/>
          <w:szCs w:val="16"/>
        </w:rPr>
      </w:pPr>
      <w:r>
        <w:rPr>
          <w:sz w:val="16"/>
          <w:szCs w:val="16"/>
        </w:rPr>
        <w:br w:type="page"/>
      </w:r>
    </w:p>
    <w:p w14:paraId="738D7B3D" w14:textId="59EC224C" w:rsidR="00D86B98" w:rsidRDefault="00D86B98" w:rsidP="00D86B98">
      <w:pPr>
        <w:pStyle w:val="Ttulo2"/>
        <w:spacing w:before="0" w:line="240" w:lineRule="auto"/>
        <w:rPr>
          <w:rFonts w:ascii="Arial Narrow" w:hAnsi="Arial Narrow" w:cs="Arial"/>
          <w:sz w:val="28"/>
          <w:szCs w:val="28"/>
          <w:u w:val="single"/>
        </w:rPr>
      </w:pPr>
      <w:r>
        <w:rPr>
          <w:rFonts w:ascii="Arial Narrow" w:hAnsi="Arial Narrow" w:cs="Arial"/>
          <w:sz w:val="28"/>
          <w:szCs w:val="28"/>
          <w:u w:val="single"/>
        </w:rPr>
        <w:lastRenderedPageBreak/>
        <w:t>ANEXO VII</w:t>
      </w:r>
      <w:r w:rsidR="008B7F7D">
        <w:rPr>
          <w:rFonts w:ascii="Arial Narrow" w:hAnsi="Arial Narrow" w:cs="Arial"/>
          <w:sz w:val="28"/>
          <w:szCs w:val="28"/>
          <w:u w:val="single"/>
        </w:rPr>
        <w:t>I</w:t>
      </w:r>
    </w:p>
    <w:p w14:paraId="15BDC248" w14:textId="77777777" w:rsidR="00D86B98" w:rsidRDefault="00D86B98" w:rsidP="00D86B98">
      <w:pPr>
        <w:rPr>
          <w:rFonts w:ascii="Arial Narrow" w:hAnsi="Arial Narrow" w:cs="Arial"/>
          <w:sz w:val="28"/>
          <w:szCs w:val="28"/>
        </w:rPr>
      </w:pPr>
    </w:p>
    <w:p w14:paraId="2BD30605" w14:textId="77777777" w:rsidR="00D86B98" w:rsidRPr="008B7F7D" w:rsidRDefault="00D86B98" w:rsidP="00D86B98">
      <w:pPr>
        <w:rPr>
          <w:rFonts w:ascii="Arial Narrow" w:hAnsi="Arial Narrow" w:cs="Arial"/>
          <w:b/>
          <w:bCs/>
          <w:sz w:val="28"/>
          <w:szCs w:val="28"/>
        </w:rPr>
      </w:pPr>
    </w:p>
    <w:p w14:paraId="599ABAB1" w14:textId="0E4A8AA9" w:rsidR="00D86B98" w:rsidRDefault="00D86B98" w:rsidP="00D86B98">
      <w:pPr>
        <w:pStyle w:val="Ttulo2"/>
        <w:spacing w:before="0" w:line="240" w:lineRule="auto"/>
        <w:rPr>
          <w:rFonts w:ascii="Arial Narrow" w:hAnsi="Arial Narrow" w:cs="Arial"/>
          <w:b w:val="0"/>
          <w:sz w:val="26"/>
          <w:szCs w:val="26"/>
        </w:rPr>
      </w:pPr>
      <w:r w:rsidRPr="008B7F7D">
        <w:rPr>
          <w:rFonts w:ascii="Arial Narrow" w:hAnsi="Arial Narrow" w:cs="Arial"/>
          <w:bCs/>
          <w:sz w:val="28"/>
          <w:szCs w:val="28"/>
        </w:rPr>
        <w:t xml:space="preserve"> </w:t>
      </w:r>
      <w:r w:rsidRPr="008B7F7D">
        <w:rPr>
          <w:rFonts w:ascii="Arial Narrow" w:hAnsi="Arial Narrow" w:cs="Arial"/>
          <w:bCs/>
          <w:sz w:val="26"/>
          <w:szCs w:val="26"/>
        </w:rPr>
        <w:t xml:space="preserve">PREGÃO PRESENCIAL Nº </w:t>
      </w:r>
      <w:r w:rsidR="00D01D8B" w:rsidRPr="00D01D8B">
        <w:rPr>
          <w:rFonts w:ascii="Arial Narrow" w:hAnsi="Arial Narrow" w:cs="Arial"/>
          <w:bCs/>
          <w:sz w:val="26"/>
          <w:szCs w:val="26"/>
        </w:rPr>
        <w:t>046/2025</w:t>
      </w:r>
    </w:p>
    <w:p w14:paraId="1FF90014" w14:textId="77777777" w:rsidR="00D86B98" w:rsidRDefault="00D86B98" w:rsidP="00D86B98">
      <w:pPr>
        <w:spacing w:line="360" w:lineRule="auto"/>
        <w:jc w:val="center"/>
        <w:rPr>
          <w:b/>
          <w:sz w:val="26"/>
          <w:szCs w:val="26"/>
        </w:rPr>
      </w:pPr>
    </w:p>
    <w:p w14:paraId="2E84C8B2" w14:textId="77777777" w:rsidR="00D86B98" w:rsidRDefault="00D86B98" w:rsidP="00D86B98">
      <w:pPr>
        <w:spacing w:line="360" w:lineRule="auto"/>
        <w:jc w:val="center"/>
      </w:pPr>
    </w:p>
    <w:p w14:paraId="37142ECE" w14:textId="77777777" w:rsidR="00D86B98" w:rsidRDefault="00D86B98" w:rsidP="00D86B98">
      <w:pPr>
        <w:spacing w:line="360" w:lineRule="auto"/>
        <w:jc w:val="center"/>
        <w:rPr>
          <w:rFonts w:ascii="Arial Narrow" w:hAnsi="Arial Narrow"/>
          <w:b/>
          <w:sz w:val="26"/>
          <w:szCs w:val="26"/>
        </w:rPr>
      </w:pPr>
      <w:r>
        <w:rPr>
          <w:rFonts w:ascii="Arial Narrow" w:hAnsi="Arial Narrow"/>
          <w:b/>
          <w:sz w:val="26"/>
          <w:szCs w:val="26"/>
        </w:rPr>
        <w:t xml:space="preserve">TERMO DE COMPROMETIMENTO DE FORNECIMENTO </w:t>
      </w:r>
    </w:p>
    <w:p w14:paraId="1C545C05" w14:textId="77777777" w:rsidR="00D86B98" w:rsidRDefault="00D86B98" w:rsidP="00D86B98">
      <w:pPr>
        <w:spacing w:line="360" w:lineRule="auto"/>
        <w:jc w:val="both"/>
      </w:pPr>
    </w:p>
    <w:p w14:paraId="6B5AF4B8" w14:textId="136DA963" w:rsidR="00D86B98" w:rsidRDefault="00D86B98" w:rsidP="00D86B98">
      <w:pPr>
        <w:spacing w:line="360" w:lineRule="auto"/>
        <w:jc w:val="both"/>
        <w:rPr>
          <w:rFonts w:ascii="Arial Narrow" w:hAnsi="Arial Narrow"/>
        </w:rPr>
      </w:pPr>
      <w:r>
        <w:tab/>
      </w:r>
      <w:r>
        <w:rPr>
          <w:rFonts w:ascii="Arial Narrow" w:hAnsi="Arial Narrow"/>
        </w:rPr>
        <w:t xml:space="preserve">A empresa ............, pessoa jurídica inscrita no CNPJ sob nº .................., localizada na ............, nº ....... – Bairro ..... , no Município de ............ – ... , </w:t>
      </w:r>
      <w:r>
        <w:rPr>
          <w:rFonts w:ascii="Arial Narrow" w:hAnsi="Arial Narrow"/>
          <w:b/>
        </w:rPr>
        <w:t>DECLARA</w:t>
      </w:r>
      <w:r>
        <w:rPr>
          <w:rFonts w:ascii="Arial Narrow" w:hAnsi="Arial Narrow"/>
        </w:rPr>
        <w:t xml:space="preserve"> que está ciente e respeita todos os atos constituídos no EDITAL DE PREGÃO PRESENCIAL Nº </w:t>
      </w:r>
      <w:r w:rsidR="00D01D8B" w:rsidRPr="00D01D8B">
        <w:rPr>
          <w:rFonts w:ascii="Arial Narrow" w:hAnsi="Arial Narrow"/>
        </w:rPr>
        <w:t>046/2025</w:t>
      </w:r>
      <w:r w:rsidR="00D01D8B">
        <w:rPr>
          <w:rFonts w:ascii="Arial Narrow" w:hAnsi="Arial Narrow"/>
        </w:rPr>
        <w:t xml:space="preserve"> </w:t>
      </w:r>
      <w:r>
        <w:rPr>
          <w:rFonts w:ascii="Arial Narrow" w:hAnsi="Arial Narrow"/>
        </w:rPr>
        <w:t xml:space="preserve">e anexos, </w:t>
      </w:r>
      <w:r>
        <w:rPr>
          <w:rFonts w:ascii="Arial Narrow" w:hAnsi="Arial Narrow"/>
          <w:b/>
        </w:rPr>
        <w:t xml:space="preserve">comprometendo-se a fornecer os </w:t>
      </w:r>
      <w:r w:rsidR="004742E8">
        <w:rPr>
          <w:rFonts w:ascii="Arial Narrow" w:hAnsi="Arial Narrow"/>
          <w:b/>
        </w:rPr>
        <w:t>serviços</w:t>
      </w:r>
      <w:r>
        <w:rPr>
          <w:rFonts w:ascii="Arial Narrow" w:hAnsi="Arial Narrow"/>
        </w:rPr>
        <w:t xml:space="preserve">, conforme solicitação da Prefeitura Municipal de Cotiporã, pessoa jurídica de direito público, inscrita no CNPJ sob nº 90.898.487/0001-64, sita a Rua Silveira Martins, nº 163, na cidade de Cotiporã/RS, o objeto registrado, conforme a </w:t>
      </w:r>
      <w:r w:rsidRPr="00A65CE1">
        <w:rPr>
          <w:rFonts w:ascii="Arial Narrow" w:hAnsi="Arial Narrow"/>
        </w:rPr>
        <w:t>classificação, pelo prazo de 01 (um) ano contado a partir da data da homologação</w:t>
      </w:r>
      <w:r w:rsidR="00A65CE1">
        <w:rPr>
          <w:rFonts w:ascii="Arial Narrow" w:hAnsi="Arial Narrow"/>
        </w:rPr>
        <w:t>, podendo ser renovado.</w:t>
      </w:r>
    </w:p>
    <w:p w14:paraId="1B6B2CEF" w14:textId="77777777" w:rsidR="00D86B98" w:rsidRDefault="00D86B98" w:rsidP="00D86B98">
      <w:pPr>
        <w:spacing w:line="360" w:lineRule="auto"/>
        <w:jc w:val="both"/>
      </w:pPr>
    </w:p>
    <w:p w14:paraId="79A78A7D" w14:textId="32D1F649"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r>
        <w:rPr>
          <w:rFonts w:ascii="Arial Narrow" w:hAnsi="Arial Narrow" w:cs="Arial"/>
        </w:rPr>
        <w:t>________________, em ______ de __________________ de 202</w:t>
      </w:r>
      <w:r w:rsidR="005D026E">
        <w:rPr>
          <w:rFonts w:ascii="Arial Narrow" w:hAnsi="Arial Narrow" w:cs="Arial"/>
        </w:rPr>
        <w:t>5</w:t>
      </w:r>
      <w:r>
        <w:rPr>
          <w:rFonts w:ascii="Arial Narrow" w:hAnsi="Arial Narrow" w:cs="Arial"/>
        </w:rPr>
        <w:t>.</w:t>
      </w:r>
    </w:p>
    <w:p w14:paraId="2B78CA0F"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53EC639C"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2EB6406C"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20D24687" w14:textId="77777777" w:rsidR="00D86B98" w:rsidRDefault="00D86B98" w:rsidP="00D86B98">
      <w:pPr>
        <w:pStyle w:val="NormalWeb"/>
        <w:spacing w:before="0" w:beforeAutospacing="0" w:after="0" w:afterAutospacing="0"/>
        <w:jc w:val="center"/>
        <w:rPr>
          <w:rFonts w:ascii="Arial Narrow" w:hAnsi="Arial Narrow" w:cs="Arial"/>
        </w:rPr>
      </w:pPr>
      <w:r>
        <w:rPr>
          <w:rFonts w:ascii="Arial Narrow" w:hAnsi="Arial Narrow" w:cs="Arial"/>
        </w:rPr>
        <w:t>___________________________________________</w:t>
      </w:r>
    </w:p>
    <w:p w14:paraId="3DE873F9" w14:textId="77777777" w:rsidR="00D86B98" w:rsidRDefault="00D86B98" w:rsidP="00D86B98">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Assinatura do representante legal da empresa</w:t>
      </w:r>
    </w:p>
    <w:p w14:paraId="19B5E383" w14:textId="77777777" w:rsidR="00D86B98" w:rsidRDefault="00D86B98" w:rsidP="00D86B98">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Nome completo:</w:t>
      </w:r>
    </w:p>
    <w:p w14:paraId="71E5DA13" w14:textId="77777777" w:rsidR="00D86B98" w:rsidRDefault="00D86B98" w:rsidP="00D86B98">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Cargo ou função:</w:t>
      </w:r>
    </w:p>
    <w:p w14:paraId="19EC01AB" w14:textId="77777777" w:rsidR="00D86B98" w:rsidRDefault="00D86B98" w:rsidP="00D86B98"/>
    <w:p w14:paraId="0E08ACDB" w14:textId="77777777" w:rsidR="00D86B98" w:rsidRDefault="00D86B98" w:rsidP="00D86B98"/>
    <w:p w14:paraId="7DDBF5B7" w14:textId="77777777" w:rsidR="00D86B98" w:rsidRDefault="00D86B98" w:rsidP="00D86B98"/>
    <w:p w14:paraId="7A6E7B77" w14:textId="77777777" w:rsidR="00D86B98" w:rsidRDefault="00D86B98" w:rsidP="00D86B98"/>
    <w:p w14:paraId="7B838C86" w14:textId="77777777" w:rsidR="00D86B98" w:rsidRDefault="00D86B98" w:rsidP="00D86B98"/>
    <w:p w14:paraId="00B2DA1C" w14:textId="77777777" w:rsidR="00D86B98" w:rsidRDefault="00D86B98" w:rsidP="00D86B98"/>
    <w:p w14:paraId="68660729" w14:textId="77777777" w:rsidR="00D86B98" w:rsidRDefault="00D86B98" w:rsidP="00D86B98"/>
    <w:p w14:paraId="2D2DA96E" w14:textId="77777777" w:rsidR="00D86B98" w:rsidRDefault="00D86B98" w:rsidP="00D86B98"/>
    <w:p w14:paraId="4BC9B7BA" w14:textId="77777777" w:rsidR="00D86B98" w:rsidRDefault="00D86B98" w:rsidP="00D86B98">
      <w:pPr>
        <w:rPr>
          <w:rFonts w:ascii="Arial Narrow" w:hAnsi="Arial Narrow" w:cs="Arial"/>
          <w:sz w:val="16"/>
          <w:szCs w:val="16"/>
        </w:rPr>
      </w:pPr>
      <w:r w:rsidRPr="00D87718">
        <w:rPr>
          <w:rFonts w:ascii="Arial Narrow" w:hAnsi="Arial Narrow" w:cs="Arial"/>
          <w:b/>
          <w:sz w:val="16"/>
          <w:szCs w:val="16"/>
          <w:u w:val="single"/>
        </w:rPr>
        <w:t>Obs</w:t>
      </w:r>
      <w:r w:rsidRPr="00D87718">
        <w:rPr>
          <w:rFonts w:ascii="Arial Narrow" w:hAnsi="Arial Narrow" w:cs="Arial"/>
          <w:sz w:val="16"/>
          <w:szCs w:val="16"/>
        </w:rPr>
        <w:t>.: Esta Declaração deverá ser entregue no Envelope nº 02, junto com os documentos.</w:t>
      </w:r>
    </w:p>
    <w:p w14:paraId="149A4173" w14:textId="77777777" w:rsidR="00D86B98" w:rsidRDefault="00D86B98" w:rsidP="00D86B98"/>
    <w:p w14:paraId="7CCD9B4F" w14:textId="77777777" w:rsidR="00D86B98" w:rsidRDefault="00D86B98" w:rsidP="00D86B98">
      <w:pPr>
        <w:rPr>
          <w:sz w:val="16"/>
          <w:szCs w:val="16"/>
        </w:rPr>
      </w:pPr>
    </w:p>
    <w:p w14:paraId="128BCD03" w14:textId="77777777" w:rsidR="00D86B98" w:rsidRDefault="00D86B98" w:rsidP="00D86B98"/>
    <w:p w14:paraId="18449993" w14:textId="77777777" w:rsidR="00D86B98" w:rsidRDefault="00D86B98" w:rsidP="00D86B98"/>
    <w:p w14:paraId="443F2F1C" w14:textId="46FF145F" w:rsidR="00D86B98" w:rsidRDefault="007D0B93" w:rsidP="007D0B93">
      <w:pPr>
        <w:spacing w:after="200" w:line="276" w:lineRule="auto"/>
      </w:pPr>
      <w:r>
        <w:br w:type="page"/>
      </w:r>
    </w:p>
    <w:p w14:paraId="5D02BA6B" w14:textId="161BF5D5" w:rsidR="008B7F7D" w:rsidRPr="00D86B98" w:rsidRDefault="008B7F7D" w:rsidP="008B7F7D">
      <w:pPr>
        <w:pStyle w:val="Ttulo2"/>
        <w:tabs>
          <w:tab w:val="left" w:pos="0"/>
        </w:tabs>
        <w:rPr>
          <w:rFonts w:ascii="Arial Narrow" w:hAnsi="Arial Narrow" w:cs="Arial"/>
          <w:bCs/>
          <w:sz w:val="28"/>
          <w:szCs w:val="28"/>
        </w:rPr>
      </w:pPr>
      <w:r w:rsidRPr="00D86B98">
        <w:rPr>
          <w:rFonts w:ascii="Arial Narrow" w:hAnsi="Arial Narrow" w:cs="Arial"/>
          <w:sz w:val="28"/>
          <w:szCs w:val="28"/>
        </w:rPr>
        <w:lastRenderedPageBreak/>
        <w:t xml:space="preserve">ANEXO </w:t>
      </w:r>
      <w:r>
        <w:rPr>
          <w:rFonts w:ascii="Arial Narrow" w:hAnsi="Arial Narrow" w:cs="Arial"/>
          <w:sz w:val="28"/>
          <w:szCs w:val="28"/>
        </w:rPr>
        <w:t>I</w:t>
      </w:r>
      <w:r w:rsidRPr="00D86B98">
        <w:rPr>
          <w:rFonts w:ascii="Arial Narrow" w:hAnsi="Arial Narrow" w:cs="Arial"/>
          <w:sz w:val="28"/>
          <w:szCs w:val="28"/>
        </w:rPr>
        <w:t>X</w:t>
      </w:r>
    </w:p>
    <w:p w14:paraId="4CB67F6D" w14:textId="77777777" w:rsidR="008B7F7D" w:rsidRDefault="008B7F7D" w:rsidP="008B7F7D">
      <w:pPr>
        <w:pStyle w:val="Ttulo8"/>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r w:rsidRPr="00D87718">
        <w:rPr>
          <w:rFonts w:ascii="Arial Narrow" w:hAnsi="Arial Narrow"/>
        </w:rPr>
        <w:t>MODELO</w:t>
      </w:r>
    </w:p>
    <w:p w14:paraId="1043494C" w14:textId="77777777" w:rsidR="008B7F7D" w:rsidRDefault="008B7F7D" w:rsidP="008B7F7D">
      <w:pPr>
        <w:pStyle w:val="Corpodetexto"/>
        <w:spacing w:before="4"/>
        <w:rPr>
          <w:sz w:val="21"/>
        </w:rPr>
      </w:pPr>
    </w:p>
    <w:p w14:paraId="005FB424" w14:textId="77777777" w:rsidR="008B7F7D" w:rsidRDefault="008B7F7D" w:rsidP="008B7F7D">
      <w:pPr>
        <w:pStyle w:val="Ttulo"/>
        <w:rPr>
          <w:rFonts w:ascii="Arial Narrow" w:hAnsi="Arial Narrow"/>
          <w:sz w:val="22"/>
          <w:szCs w:val="22"/>
        </w:rPr>
      </w:pPr>
      <w:r>
        <w:rPr>
          <w:rFonts w:ascii="Arial Narrow" w:hAnsi="Arial Narrow"/>
          <w:sz w:val="22"/>
          <w:szCs w:val="22"/>
        </w:rPr>
        <w:t>DECLARAÇÃO</w:t>
      </w:r>
      <w:r>
        <w:rPr>
          <w:rFonts w:ascii="Arial Narrow" w:hAnsi="Arial Narrow"/>
          <w:spacing w:val="-2"/>
          <w:sz w:val="22"/>
          <w:szCs w:val="22"/>
        </w:rPr>
        <w:t xml:space="preserve"> </w:t>
      </w:r>
      <w:r>
        <w:rPr>
          <w:rFonts w:ascii="Arial Narrow" w:hAnsi="Arial Narrow"/>
          <w:sz w:val="22"/>
          <w:szCs w:val="22"/>
        </w:rPr>
        <w:t>DE</w:t>
      </w:r>
      <w:r>
        <w:rPr>
          <w:rFonts w:ascii="Arial Narrow" w:hAnsi="Arial Narrow"/>
          <w:spacing w:val="-1"/>
          <w:sz w:val="22"/>
          <w:szCs w:val="22"/>
        </w:rPr>
        <w:t xml:space="preserve"> </w:t>
      </w:r>
      <w:r>
        <w:rPr>
          <w:rFonts w:ascii="Arial Narrow" w:hAnsi="Arial Narrow"/>
          <w:sz w:val="22"/>
          <w:szCs w:val="22"/>
        </w:rPr>
        <w:t>INEXISTÊNCIA</w:t>
      </w:r>
      <w:r>
        <w:rPr>
          <w:rFonts w:ascii="Arial Narrow" w:hAnsi="Arial Narrow"/>
          <w:spacing w:val="-1"/>
          <w:sz w:val="22"/>
          <w:szCs w:val="22"/>
        </w:rPr>
        <w:t xml:space="preserve"> </w:t>
      </w:r>
      <w:r>
        <w:rPr>
          <w:rFonts w:ascii="Arial Narrow" w:hAnsi="Arial Narrow"/>
          <w:sz w:val="22"/>
          <w:szCs w:val="22"/>
        </w:rPr>
        <w:t>DE</w:t>
      </w:r>
      <w:r>
        <w:rPr>
          <w:rFonts w:ascii="Arial Narrow" w:hAnsi="Arial Narrow"/>
          <w:spacing w:val="-4"/>
          <w:sz w:val="22"/>
          <w:szCs w:val="22"/>
        </w:rPr>
        <w:t xml:space="preserve"> </w:t>
      </w:r>
      <w:r>
        <w:rPr>
          <w:rFonts w:ascii="Arial Narrow" w:hAnsi="Arial Narrow"/>
          <w:sz w:val="22"/>
          <w:szCs w:val="22"/>
        </w:rPr>
        <w:t>VÍNCULO</w:t>
      </w:r>
      <w:r>
        <w:rPr>
          <w:rFonts w:ascii="Arial Narrow" w:hAnsi="Arial Narrow"/>
          <w:spacing w:val="-1"/>
          <w:sz w:val="22"/>
          <w:szCs w:val="22"/>
        </w:rPr>
        <w:t xml:space="preserve"> </w:t>
      </w:r>
      <w:r>
        <w:rPr>
          <w:rFonts w:ascii="Arial Narrow" w:hAnsi="Arial Narrow"/>
          <w:sz w:val="22"/>
          <w:szCs w:val="22"/>
        </w:rPr>
        <w:t>COM</w:t>
      </w:r>
      <w:r>
        <w:rPr>
          <w:rFonts w:ascii="Arial Narrow" w:hAnsi="Arial Narrow"/>
          <w:spacing w:val="-1"/>
          <w:sz w:val="22"/>
          <w:szCs w:val="22"/>
        </w:rPr>
        <w:t xml:space="preserve"> </w:t>
      </w:r>
      <w:r>
        <w:rPr>
          <w:rFonts w:ascii="Arial Narrow" w:hAnsi="Arial Narrow"/>
          <w:sz w:val="22"/>
          <w:szCs w:val="22"/>
        </w:rPr>
        <w:t>ÓRGÃO</w:t>
      </w:r>
      <w:r>
        <w:rPr>
          <w:rFonts w:ascii="Arial Narrow" w:hAnsi="Arial Narrow"/>
          <w:spacing w:val="-4"/>
          <w:sz w:val="22"/>
          <w:szCs w:val="22"/>
        </w:rPr>
        <w:t xml:space="preserve"> </w:t>
      </w:r>
      <w:r>
        <w:rPr>
          <w:rFonts w:ascii="Arial Narrow" w:hAnsi="Arial Narrow"/>
          <w:sz w:val="22"/>
          <w:szCs w:val="22"/>
        </w:rPr>
        <w:t>PÚBLICO</w:t>
      </w:r>
    </w:p>
    <w:p w14:paraId="728E8026" w14:textId="77777777" w:rsidR="008B7F7D" w:rsidRDefault="008B7F7D" w:rsidP="008B7F7D">
      <w:pPr>
        <w:pStyle w:val="Corpodetexto"/>
        <w:rPr>
          <w:rFonts w:ascii="Arial Narrow" w:hAnsi="Arial Narrow"/>
          <w:i/>
          <w:sz w:val="22"/>
          <w:szCs w:val="22"/>
        </w:rPr>
      </w:pPr>
    </w:p>
    <w:p w14:paraId="5FD71F0D" w14:textId="77777777" w:rsidR="008B7F7D" w:rsidRDefault="008B7F7D" w:rsidP="008B7F7D">
      <w:pPr>
        <w:pStyle w:val="Corpodetexto"/>
        <w:tabs>
          <w:tab w:val="left" w:pos="2522"/>
          <w:tab w:val="left" w:pos="6165"/>
          <w:tab w:val="left" w:pos="7480"/>
        </w:tabs>
        <w:spacing w:line="288" w:lineRule="auto"/>
        <w:ind w:left="141" w:right="109" w:firstLine="1416"/>
        <w:jc w:val="both"/>
        <w:rPr>
          <w:rFonts w:ascii="Arial Narrow" w:hAnsi="Arial Narrow"/>
          <w:sz w:val="22"/>
          <w:szCs w:val="22"/>
        </w:rPr>
      </w:pPr>
      <w:r>
        <w:rPr>
          <w:rFonts w:ascii="Arial Narrow" w:hAnsi="Arial Narrow"/>
          <w:sz w:val="22"/>
          <w:szCs w:val="22"/>
        </w:rPr>
        <w:t>Eu,</w:t>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rPr>
        <w:t>, portador do RG</w:t>
      </w:r>
      <w:r>
        <w:rPr>
          <w:rFonts w:ascii="Arial Narrow" w:hAnsi="Arial Narrow"/>
          <w:spacing w:val="1"/>
          <w:sz w:val="22"/>
          <w:szCs w:val="22"/>
        </w:rPr>
        <w:t xml:space="preserve"> </w:t>
      </w:r>
      <w:r>
        <w:rPr>
          <w:rFonts w:ascii="Arial Narrow" w:hAnsi="Arial Narrow"/>
          <w:sz w:val="22"/>
          <w:szCs w:val="22"/>
        </w:rPr>
        <w:t>nº</w:t>
      </w:r>
      <w:r>
        <w:rPr>
          <w:rFonts w:ascii="Arial Narrow" w:hAnsi="Arial Narrow"/>
          <w:sz w:val="22"/>
          <w:szCs w:val="22"/>
          <w:u w:val="single"/>
        </w:rPr>
        <w:tab/>
      </w:r>
      <w:r>
        <w:rPr>
          <w:rFonts w:ascii="Arial Narrow" w:hAnsi="Arial Narrow"/>
          <w:sz w:val="22"/>
          <w:szCs w:val="22"/>
        </w:rPr>
        <w:t>,</w:t>
      </w:r>
      <w:r>
        <w:rPr>
          <w:rFonts w:ascii="Arial Narrow" w:hAnsi="Arial Narrow"/>
          <w:spacing w:val="8"/>
          <w:sz w:val="22"/>
          <w:szCs w:val="22"/>
        </w:rPr>
        <w:t xml:space="preserve"> </w:t>
      </w:r>
      <w:r>
        <w:rPr>
          <w:rFonts w:ascii="Arial Narrow" w:hAnsi="Arial Narrow"/>
          <w:sz w:val="22"/>
          <w:szCs w:val="22"/>
        </w:rPr>
        <w:t>CPF</w:t>
      </w:r>
      <w:r>
        <w:rPr>
          <w:rFonts w:ascii="Arial Narrow" w:hAnsi="Arial Narrow"/>
          <w:spacing w:val="8"/>
          <w:sz w:val="22"/>
          <w:szCs w:val="22"/>
        </w:rPr>
        <w:t xml:space="preserve"> </w:t>
      </w:r>
      <w:r>
        <w:rPr>
          <w:rFonts w:ascii="Arial Narrow" w:hAnsi="Arial Narrow"/>
          <w:sz w:val="22"/>
          <w:szCs w:val="22"/>
        </w:rPr>
        <w:t>nº</w:t>
      </w:r>
      <w:r>
        <w:rPr>
          <w:rFonts w:ascii="Arial Narrow" w:hAnsi="Arial Narrow"/>
          <w:sz w:val="22"/>
          <w:szCs w:val="22"/>
          <w:u w:val="single"/>
        </w:rPr>
        <w:tab/>
      </w:r>
      <w:r>
        <w:rPr>
          <w:rFonts w:ascii="Arial Narrow" w:hAnsi="Arial Narrow"/>
          <w:sz w:val="22"/>
          <w:szCs w:val="22"/>
        </w:rPr>
        <w:t>,</w:t>
      </w:r>
      <w:r>
        <w:rPr>
          <w:rFonts w:ascii="Arial Narrow" w:hAnsi="Arial Narrow"/>
          <w:spacing w:val="5"/>
          <w:sz w:val="22"/>
          <w:szCs w:val="22"/>
        </w:rPr>
        <w:t xml:space="preserve"> </w:t>
      </w:r>
      <w:r>
        <w:rPr>
          <w:rFonts w:ascii="Arial Narrow" w:hAnsi="Arial Narrow"/>
          <w:sz w:val="22"/>
          <w:szCs w:val="22"/>
        </w:rPr>
        <w:t>declaro</w:t>
      </w:r>
      <w:r>
        <w:rPr>
          <w:rFonts w:ascii="Arial Narrow" w:hAnsi="Arial Narrow"/>
          <w:spacing w:val="6"/>
          <w:sz w:val="22"/>
          <w:szCs w:val="22"/>
        </w:rPr>
        <w:t xml:space="preserve"> </w:t>
      </w:r>
      <w:r>
        <w:rPr>
          <w:rFonts w:ascii="Arial Narrow" w:hAnsi="Arial Narrow"/>
          <w:sz w:val="22"/>
          <w:szCs w:val="22"/>
        </w:rPr>
        <w:t>para</w:t>
      </w:r>
      <w:r>
        <w:rPr>
          <w:rFonts w:ascii="Arial Narrow" w:hAnsi="Arial Narrow"/>
          <w:spacing w:val="8"/>
          <w:sz w:val="22"/>
          <w:szCs w:val="22"/>
        </w:rPr>
        <w:t xml:space="preserve"> </w:t>
      </w:r>
      <w:r>
        <w:rPr>
          <w:rFonts w:ascii="Arial Narrow" w:hAnsi="Arial Narrow"/>
          <w:sz w:val="22"/>
          <w:szCs w:val="22"/>
        </w:rPr>
        <w:t>os</w:t>
      </w:r>
      <w:r>
        <w:rPr>
          <w:rFonts w:ascii="Arial Narrow" w:hAnsi="Arial Narrow"/>
          <w:spacing w:val="5"/>
          <w:sz w:val="22"/>
          <w:szCs w:val="22"/>
        </w:rPr>
        <w:t xml:space="preserve"> </w:t>
      </w:r>
      <w:r>
        <w:rPr>
          <w:rFonts w:ascii="Arial Narrow" w:hAnsi="Arial Narrow"/>
          <w:sz w:val="22"/>
          <w:szCs w:val="22"/>
        </w:rPr>
        <w:t>devidos</w:t>
      </w:r>
      <w:r>
        <w:rPr>
          <w:rFonts w:ascii="Arial Narrow" w:hAnsi="Arial Narrow"/>
          <w:spacing w:val="5"/>
          <w:sz w:val="22"/>
          <w:szCs w:val="22"/>
        </w:rPr>
        <w:t xml:space="preserve"> </w:t>
      </w:r>
      <w:r>
        <w:rPr>
          <w:rFonts w:ascii="Arial Narrow" w:hAnsi="Arial Narrow"/>
          <w:sz w:val="22"/>
          <w:szCs w:val="22"/>
        </w:rPr>
        <w:t>fins</w:t>
      </w:r>
      <w:r>
        <w:rPr>
          <w:rFonts w:ascii="Arial Narrow" w:hAnsi="Arial Narrow"/>
          <w:spacing w:val="8"/>
          <w:sz w:val="22"/>
          <w:szCs w:val="22"/>
        </w:rPr>
        <w:t xml:space="preserve"> </w:t>
      </w:r>
      <w:r>
        <w:rPr>
          <w:rFonts w:ascii="Arial Narrow" w:hAnsi="Arial Narrow"/>
          <w:sz w:val="22"/>
          <w:szCs w:val="22"/>
        </w:rPr>
        <w:t>e</w:t>
      </w:r>
      <w:r>
        <w:rPr>
          <w:rFonts w:ascii="Arial Narrow" w:hAnsi="Arial Narrow"/>
          <w:spacing w:val="-52"/>
          <w:sz w:val="22"/>
          <w:szCs w:val="22"/>
        </w:rPr>
        <w:t xml:space="preserve"> </w:t>
      </w:r>
      <w:r>
        <w:rPr>
          <w:rFonts w:ascii="Arial Narrow" w:hAnsi="Arial Narrow"/>
          <w:sz w:val="22"/>
          <w:szCs w:val="22"/>
        </w:rPr>
        <w:t>sob as penas da Lei, que nenhum dos sócios, diretores, administradores e afins da empresa ______________________________, inscrita no CNPJ nº, tenha vínculo direta ou indiretamente com a Administração</w:t>
      </w:r>
      <w:r>
        <w:rPr>
          <w:rFonts w:ascii="Arial Narrow" w:hAnsi="Arial Narrow"/>
          <w:spacing w:val="1"/>
          <w:sz w:val="22"/>
          <w:szCs w:val="22"/>
        </w:rPr>
        <w:t xml:space="preserve"> </w:t>
      </w:r>
      <w:r>
        <w:rPr>
          <w:rFonts w:ascii="Arial Narrow" w:hAnsi="Arial Narrow"/>
          <w:sz w:val="22"/>
          <w:szCs w:val="22"/>
        </w:rPr>
        <w:t>Pública</w:t>
      </w:r>
      <w:r>
        <w:rPr>
          <w:rFonts w:ascii="Arial Narrow" w:hAnsi="Arial Narrow"/>
          <w:spacing w:val="3"/>
          <w:sz w:val="22"/>
          <w:szCs w:val="22"/>
        </w:rPr>
        <w:t xml:space="preserve"> </w:t>
      </w:r>
      <w:r>
        <w:rPr>
          <w:rFonts w:ascii="Arial Narrow" w:hAnsi="Arial Narrow"/>
          <w:sz w:val="22"/>
          <w:szCs w:val="22"/>
        </w:rPr>
        <w:t>MUNICIPAL,</w:t>
      </w:r>
      <w:r>
        <w:rPr>
          <w:rFonts w:ascii="Arial Narrow" w:hAnsi="Arial Narrow"/>
          <w:spacing w:val="3"/>
          <w:sz w:val="22"/>
          <w:szCs w:val="22"/>
        </w:rPr>
        <w:t xml:space="preserve"> </w:t>
      </w:r>
      <w:r>
        <w:rPr>
          <w:rFonts w:ascii="Arial Narrow" w:hAnsi="Arial Narrow"/>
          <w:sz w:val="22"/>
          <w:szCs w:val="22"/>
        </w:rPr>
        <w:t>que</w:t>
      </w:r>
      <w:r>
        <w:rPr>
          <w:rFonts w:ascii="Arial Narrow" w:hAnsi="Arial Narrow"/>
          <w:spacing w:val="6"/>
          <w:sz w:val="22"/>
          <w:szCs w:val="22"/>
        </w:rPr>
        <w:t xml:space="preserve"> </w:t>
      </w:r>
      <w:r>
        <w:rPr>
          <w:rFonts w:ascii="Arial Narrow" w:hAnsi="Arial Narrow"/>
          <w:sz w:val="22"/>
          <w:szCs w:val="22"/>
        </w:rPr>
        <w:t>impeça</w:t>
      </w:r>
      <w:r>
        <w:rPr>
          <w:rFonts w:ascii="Arial Narrow" w:hAnsi="Arial Narrow"/>
          <w:spacing w:val="3"/>
          <w:sz w:val="22"/>
          <w:szCs w:val="22"/>
        </w:rPr>
        <w:t xml:space="preserve"> </w:t>
      </w:r>
      <w:r>
        <w:rPr>
          <w:rFonts w:ascii="Arial Narrow" w:hAnsi="Arial Narrow"/>
          <w:sz w:val="22"/>
          <w:szCs w:val="22"/>
        </w:rPr>
        <w:t>de</w:t>
      </w:r>
      <w:r>
        <w:rPr>
          <w:rFonts w:ascii="Arial Narrow" w:hAnsi="Arial Narrow"/>
          <w:spacing w:val="1"/>
          <w:sz w:val="22"/>
          <w:szCs w:val="22"/>
        </w:rPr>
        <w:t xml:space="preserve"> </w:t>
      </w:r>
      <w:r>
        <w:rPr>
          <w:rFonts w:ascii="Arial Narrow" w:hAnsi="Arial Narrow"/>
          <w:sz w:val="22"/>
          <w:szCs w:val="22"/>
        </w:rPr>
        <w:t>contratar</w:t>
      </w:r>
      <w:r>
        <w:rPr>
          <w:rFonts w:ascii="Arial Narrow" w:hAnsi="Arial Narrow"/>
          <w:spacing w:val="3"/>
          <w:sz w:val="22"/>
          <w:szCs w:val="22"/>
        </w:rPr>
        <w:t xml:space="preserve"> </w:t>
      </w:r>
      <w:r>
        <w:rPr>
          <w:rFonts w:ascii="Arial Narrow" w:hAnsi="Arial Narrow"/>
          <w:sz w:val="22"/>
          <w:szCs w:val="22"/>
        </w:rPr>
        <w:t>com</w:t>
      </w:r>
      <w:r>
        <w:rPr>
          <w:rFonts w:ascii="Arial Narrow" w:hAnsi="Arial Narrow"/>
          <w:spacing w:val="3"/>
          <w:sz w:val="22"/>
          <w:szCs w:val="22"/>
        </w:rPr>
        <w:t xml:space="preserve"> </w:t>
      </w:r>
      <w:r>
        <w:rPr>
          <w:rFonts w:ascii="Arial Narrow" w:hAnsi="Arial Narrow"/>
          <w:sz w:val="22"/>
          <w:szCs w:val="22"/>
        </w:rPr>
        <w:t>a os citados no Art. 14, IV da Lei Federal nº 14.133/2021, conforme segue:</w:t>
      </w:r>
    </w:p>
    <w:p w14:paraId="5ACF1781" w14:textId="77777777" w:rsidR="008B7F7D" w:rsidRDefault="008B7F7D" w:rsidP="008B7F7D">
      <w:pPr>
        <w:pStyle w:val="Corpodetexto"/>
        <w:tabs>
          <w:tab w:val="left" w:pos="2522"/>
          <w:tab w:val="left" w:pos="6165"/>
          <w:tab w:val="left" w:pos="7480"/>
        </w:tabs>
        <w:spacing w:line="288" w:lineRule="auto"/>
        <w:ind w:left="141" w:right="109" w:firstLine="1416"/>
        <w:jc w:val="both"/>
        <w:rPr>
          <w:rFonts w:ascii="Arial Narrow" w:hAnsi="Arial Narrow"/>
          <w:sz w:val="22"/>
          <w:szCs w:val="22"/>
        </w:rPr>
      </w:pPr>
    </w:p>
    <w:p w14:paraId="55C58B46" w14:textId="77777777" w:rsidR="008B7F7D" w:rsidRDefault="008B7F7D" w:rsidP="008B7F7D">
      <w:pPr>
        <w:ind w:left="3117"/>
        <w:rPr>
          <w:rFonts w:ascii="Arial Narrow" w:hAnsi="Arial Narrow"/>
          <w:i/>
          <w:color w:val="000000" w:themeColor="text1"/>
          <w:sz w:val="22"/>
          <w:szCs w:val="22"/>
        </w:rPr>
      </w:pPr>
      <w:r>
        <w:rPr>
          <w:rFonts w:ascii="Arial Narrow" w:hAnsi="Arial Narrow"/>
          <w:i/>
          <w:color w:val="000000" w:themeColor="text1"/>
          <w:sz w:val="22"/>
          <w:szCs w:val="22"/>
        </w:rPr>
        <w:t>“Lei</w:t>
      </w:r>
      <w:r>
        <w:rPr>
          <w:rFonts w:ascii="Arial Narrow" w:hAnsi="Arial Narrow"/>
          <w:i/>
          <w:color w:val="000000" w:themeColor="text1"/>
          <w:spacing w:val="44"/>
          <w:sz w:val="22"/>
          <w:szCs w:val="22"/>
        </w:rPr>
        <w:t xml:space="preserve"> </w:t>
      </w:r>
      <w:r>
        <w:rPr>
          <w:rFonts w:ascii="Arial Narrow" w:hAnsi="Arial Narrow"/>
          <w:i/>
          <w:color w:val="000000" w:themeColor="text1"/>
          <w:sz w:val="22"/>
          <w:szCs w:val="22"/>
        </w:rPr>
        <w:t>nº</w:t>
      </w:r>
      <w:r>
        <w:rPr>
          <w:rFonts w:ascii="Arial Narrow" w:hAnsi="Arial Narrow"/>
          <w:i/>
          <w:color w:val="000000" w:themeColor="text1"/>
          <w:spacing w:val="39"/>
          <w:sz w:val="22"/>
          <w:szCs w:val="22"/>
        </w:rPr>
        <w:t xml:space="preserve"> </w:t>
      </w:r>
      <w:r>
        <w:rPr>
          <w:rFonts w:ascii="Arial Narrow" w:hAnsi="Arial Narrow"/>
          <w:i/>
          <w:color w:val="000000" w:themeColor="text1"/>
          <w:sz w:val="22"/>
          <w:szCs w:val="22"/>
        </w:rPr>
        <w:t>14.133/2021,</w:t>
      </w:r>
      <w:r>
        <w:rPr>
          <w:rFonts w:ascii="Arial Narrow" w:hAnsi="Arial Narrow"/>
          <w:i/>
          <w:color w:val="000000" w:themeColor="text1"/>
          <w:spacing w:val="42"/>
          <w:sz w:val="22"/>
          <w:szCs w:val="22"/>
        </w:rPr>
        <w:t xml:space="preserve"> </w:t>
      </w:r>
      <w:r>
        <w:rPr>
          <w:rFonts w:ascii="Arial Narrow" w:hAnsi="Arial Narrow"/>
          <w:i/>
          <w:color w:val="000000" w:themeColor="text1"/>
          <w:sz w:val="22"/>
          <w:szCs w:val="22"/>
        </w:rPr>
        <w:t>de</w:t>
      </w:r>
      <w:r>
        <w:rPr>
          <w:rFonts w:ascii="Arial Narrow" w:hAnsi="Arial Narrow"/>
          <w:i/>
          <w:color w:val="000000" w:themeColor="text1"/>
          <w:spacing w:val="42"/>
          <w:sz w:val="22"/>
          <w:szCs w:val="22"/>
        </w:rPr>
        <w:t xml:space="preserve"> </w:t>
      </w:r>
      <w:r>
        <w:rPr>
          <w:rFonts w:ascii="Arial Narrow" w:hAnsi="Arial Narrow"/>
          <w:i/>
          <w:color w:val="000000" w:themeColor="text1"/>
          <w:sz w:val="22"/>
          <w:szCs w:val="22"/>
        </w:rPr>
        <w:t>01/04/2021,</w:t>
      </w:r>
      <w:r>
        <w:rPr>
          <w:rFonts w:ascii="Arial Narrow" w:hAnsi="Arial Narrow"/>
          <w:i/>
          <w:color w:val="000000" w:themeColor="text1"/>
          <w:spacing w:val="45"/>
          <w:sz w:val="22"/>
          <w:szCs w:val="22"/>
        </w:rPr>
        <w:t xml:space="preserve"> </w:t>
      </w:r>
      <w:r>
        <w:rPr>
          <w:rFonts w:ascii="Arial Narrow" w:hAnsi="Arial Narrow"/>
          <w:i/>
          <w:color w:val="000000" w:themeColor="text1"/>
          <w:sz w:val="22"/>
          <w:szCs w:val="22"/>
        </w:rPr>
        <w:t>art.</w:t>
      </w:r>
      <w:r>
        <w:rPr>
          <w:rFonts w:ascii="Arial Narrow" w:hAnsi="Arial Narrow"/>
          <w:i/>
          <w:color w:val="000000" w:themeColor="text1"/>
          <w:spacing w:val="42"/>
          <w:sz w:val="22"/>
          <w:szCs w:val="22"/>
        </w:rPr>
        <w:t xml:space="preserve"> </w:t>
      </w:r>
      <w:r>
        <w:rPr>
          <w:rFonts w:ascii="Arial Narrow" w:hAnsi="Arial Narrow"/>
          <w:i/>
          <w:color w:val="000000" w:themeColor="text1"/>
          <w:sz w:val="22"/>
          <w:szCs w:val="22"/>
        </w:rPr>
        <w:t>14,</w:t>
      </w:r>
      <w:r>
        <w:rPr>
          <w:rFonts w:ascii="Arial Narrow" w:hAnsi="Arial Narrow"/>
          <w:i/>
          <w:color w:val="000000" w:themeColor="text1"/>
          <w:spacing w:val="42"/>
          <w:sz w:val="22"/>
          <w:szCs w:val="22"/>
        </w:rPr>
        <w:t xml:space="preserve"> </w:t>
      </w:r>
      <w:r>
        <w:rPr>
          <w:rFonts w:ascii="Arial Narrow" w:hAnsi="Arial Narrow"/>
          <w:i/>
          <w:color w:val="000000" w:themeColor="text1"/>
          <w:sz w:val="22"/>
          <w:szCs w:val="22"/>
        </w:rPr>
        <w:t>IV.</w:t>
      </w:r>
    </w:p>
    <w:p w14:paraId="167CED59" w14:textId="77777777" w:rsidR="008B7F7D" w:rsidRDefault="008B7F7D" w:rsidP="008B7F7D">
      <w:pPr>
        <w:spacing w:before="1"/>
        <w:ind w:left="3117"/>
        <w:jc w:val="both"/>
        <w:rPr>
          <w:rFonts w:ascii="Arial Narrow" w:hAnsi="Arial Narrow"/>
          <w:i/>
          <w:color w:val="000000" w:themeColor="text1"/>
          <w:sz w:val="22"/>
          <w:szCs w:val="22"/>
        </w:rPr>
      </w:pPr>
      <w:r>
        <w:rPr>
          <w:rFonts w:ascii="Arial Narrow" w:hAnsi="Arial Narrow"/>
          <w:i/>
          <w:color w:val="000000" w:themeColor="text1"/>
          <w:sz w:val="22"/>
          <w:szCs w:val="22"/>
        </w:rPr>
        <w:t>Art.</w:t>
      </w:r>
      <w:r>
        <w:rPr>
          <w:rFonts w:ascii="Arial Narrow" w:hAnsi="Arial Narrow"/>
          <w:i/>
          <w:color w:val="000000" w:themeColor="text1"/>
          <w:spacing w:val="35"/>
          <w:sz w:val="22"/>
          <w:szCs w:val="22"/>
        </w:rPr>
        <w:t xml:space="preserve"> </w:t>
      </w:r>
      <w:r>
        <w:rPr>
          <w:rFonts w:ascii="Arial Narrow" w:hAnsi="Arial Narrow"/>
          <w:i/>
          <w:color w:val="000000" w:themeColor="text1"/>
          <w:sz w:val="22"/>
          <w:szCs w:val="22"/>
        </w:rPr>
        <w:t>14.</w:t>
      </w:r>
      <w:r>
        <w:rPr>
          <w:rFonts w:ascii="Arial Narrow" w:hAnsi="Arial Narrow"/>
          <w:i/>
          <w:color w:val="000000" w:themeColor="text1"/>
          <w:spacing w:val="35"/>
          <w:sz w:val="22"/>
          <w:szCs w:val="22"/>
        </w:rPr>
        <w:t xml:space="preserve"> </w:t>
      </w:r>
      <w:r>
        <w:rPr>
          <w:rFonts w:ascii="Arial Narrow" w:hAnsi="Arial Narrow"/>
          <w:i/>
          <w:color w:val="000000" w:themeColor="text1"/>
          <w:sz w:val="22"/>
          <w:szCs w:val="22"/>
        </w:rPr>
        <w:t>Não</w:t>
      </w:r>
      <w:r>
        <w:rPr>
          <w:rFonts w:ascii="Arial Narrow" w:hAnsi="Arial Narrow"/>
          <w:i/>
          <w:color w:val="000000" w:themeColor="text1"/>
          <w:spacing w:val="32"/>
          <w:sz w:val="22"/>
          <w:szCs w:val="22"/>
        </w:rPr>
        <w:t xml:space="preserve"> </w:t>
      </w:r>
      <w:r>
        <w:rPr>
          <w:rFonts w:ascii="Arial Narrow" w:hAnsi="Arial Narrow"/>
          <w:i/>
          <w:color w:val="000000" w:themeColor="text1"/>
          <w:sz w:val="22"/>
          <w:szCs w:val="22"/>
        </w:rPr>
        <w:t>poderão</w:t>
      </w:r>
      <w:r>
        <w:rPr>
          <w:rFonts w:ascii="Arial Narrow" w:hAnsi="Arial Narrow"/>
          <w:i/>
          <w:color w:val="000000" w:themeColor="text1"/>
          <w:spacing w:val="36"/>
          <w:sz w:val="22"/>
          <w:szCs w:val="22"/>
        </w:rPr>
        <w:t xml:space="preserve"> </w:t>
      </w:r>
      <w:r>
        <w:rPr>
          <w:rFonts w:ascii="Arial Narrow" w:hAnsi="Arial Narrow"/>
          <w:i/>
          <w:color w:val="000000" w:themeColor="text1"/>
          <w:sz w:val="22"/>
          <w:szCs w:val="22"/>
        </w:rPr>
        <w:t>disputar</w:t>
      </w:r>
      <w:r>
        <w:rPr>
          <w:rFonts w:ascii="Arial Narrow" w:hAnsi="Arial Narrow"/>
          <w:i/>
          <w:color w:val="000000" w:themeColor="text1"/>
          <w:spacing w:val="35"/>
          <w:sz w:val="22"/>
          <w:szCs w:val="22"/>
        </w:rPr>
        <w:t xml:space="preserve"> </w:t>
      </w:r>
      <w:r>
        <w:rPr>
          <w:rFonts w:ascii="Arial Narrow" w:hAnsi="Arial Narrow"/>
          <w:i/>
          <w:color w:val="000000" w:themeColor="text1"/>
          <w:sz w:val="22"/>
          <w:szCs w:val="22"/>
        </w:rPr>
        <w:t>licitação</w:t>
      </w:r>
      <w:r>
        <w:rPr>
          <w:rFonts w:ascii="Arial Narrow" w:hAnsi="Arial Narrow"/>
          <w:i/>
          <w:color w:val="000000" w:themeColor="text1"/>
          <w:spacing w:val="32"/>
          <w:sz w:val="22"/>
          <w:szCs w:val="22"/>
        </w:rPr>
        <w:t xml:space="preserve"> </w:t>
      </w:r>
      <w:r>
        <w:rPr>
          <w:rFonts w:ascii="Arial Narrow" w:hAnsi="Arial Narrow"/>
          <w:i/>
          <w:color w:val="000000" w:themeColor="text1"/>
          <w:sz w:val="22"/>
          <w:szCs w:val="22"/>
        </w:rPr>
        <w:t>ou</w:t>
      </w:r>
      <w:r>
        <w:rPr>
          <w:rFonts w:ascii="Arial Narrow" w:hAnsi="Arial Narrow"/>
          <w:i/>
          <w:color w:val="000000" w:themeColor="text1"/>
          <w:spacing w:val="37"/>
          <w:sz w:val="22"/>
          <w:szCs w:val="22"/>
        </w:rPr>
        <w:t xml:space="preserve"> </w:t>
      </w:r>
      <w:r>
        <w:rPr>
          <w:rFonts w:ascii="Arial Narrow" w:hAnsi="Arial Narrow"/>
          <w:i/>
          <w:color w:val="000000" w:themeColor="text1"/>
          <w:sz w:val="22"/>
          <w:szCs w:val="22"/>
        </w:rPr>
        <w:t>participar</w:t>
      </w:r>
      <w:r>
        <w:rPr>
          <w:rFonts w:ascii="Arial Narrow" w:hAnsi="Arial Narrow"/>
          <w:i/>
          <w:color w:val="000000" w:themeColor="text1"/>
          <w:spacing w:val="37"/>
          <w:sz w:val="22"/>
          <w:szCs w:val="22"/>
        </w:rPr>
        <w:t xml:space="preserve"> </w:t>
      </w:r>
      <w:r>
        <w:rPr>
          <w:rFonts w:ascii="Arial Narrow" w:hAnsi="Arial Narrow"/>
          <w:i/>
          <w:color w:val="000000" w:themeColor="text1"/>
          <w:sz w:val="22"/>
          <w:szCs w:val="22"/>
        </w:rPr>
        <w:t>da</w:t>
      </w:r>
      <w:r>
        <w:rPr>
          <w:rFonts w:ascii="Arial Narrow" w:hAnsi="Arial Narrow"/>
          <w:i/>
          <w:color w:val="000000" w:themeColor="text1"/>
          <w:spacing w:val="-52"/>
          <w:sz w:val="22"/>
          <w:szCs w:val="22"/>
        </w:rPr>
        <w:t xml:space="preserve"> </w:t>
      </w:r>
      <w:r>
        <w:rPr>
          <w:rFonts w:ascii="Arial Narrow" w:hAnsi="Arial Narrow"/>
          <w:i/>
          <w:color w:val="000000" w:themeColor="text1"/>
          <w:sz w:val="22"/>
          <w:szCs w:val="22"/>
        </w:rPr>
        <w:t>execução</w:t>
      </w:r>
      <w:r>
        <w:rPr>
          <w:rFonts w:ascii="Arial Narrow" w:hAnsi="Arial Narrow"/>
          <w:i/>
          <w:color w:val="000000" w:themeColor="text1"/>
          <w:spacing w:val="-2"/>
          <w:sz w:val="22"/>
          <w:szCs w:val="22"/>
        </w:rPr>
        <w:t xml:space="preserve"> </w:t>
      </w:r>
      <w:r>
        <w:rPr>
          <w:rFonts w:ascii="Arial Narrow" w:hAnsi="Arial Narrow"/>
          <w:i/>
          <w:color w:val="000000" w:themeColor="text1"/>
          <w:sz w:val="22"/>
          <w:szCs w:val="22"/>
        </w:rPr>
        <w:t>de contrato,</w:t>
      </w:r>
      <w:r>
        <w:rPr>
          <w:rFonts w:ascii="Arial Narrow" w:hAnsi="Arial Narrow"/>
          <w:i/>
          <w:color w:val="000000" w:themeColor="text1"/>
          <w:spacing w:val="-3"/>
          <w:sz w:val="22"/>
          <w:szCs w:val="22"/>
        </w:rPr>
        <w:t xml:space="preserve"> </w:t>
      </w:r>
      <w:r>
        <w:rPr>
          <w:rFonts w:ascii="Arial Narrow" w:hAnsi="Arial Narrow"/>
          <w:i/>
          <w:color w:val="000000" w:themeColor="text1"/>
          <w:sz w:val="22"/>
          <w:szCs w:val="22"/>
        </w:rPr>
        <w:t>direta</w:t>
      </w:r>
      <w:r>
        <w:rPr>
          <w:rFonts w:ascii="Arial Narrow" w:hAnsi="Arial Narrow"/>
          <w:i/>
          <w:color w:val="000000" w:themeColor="text1"/>
          <w:spacing w:val="-2"/>
          <w:sz w:val="22"/>
          <w:szCs w:val="22"/>
        </w:rPr>
        <w:t xml:space="preserve"> </w:t>
      </w:r>
      <w:r>
        <w:rPr>
          <w:rFonts w:ascii="Arial Narrow" w:hAnsi="Arial Narrow"/>
          <w:i/>
          <w:color w:val="000000" w:themeColor="text1"/>
          <w:sz w:val="22"/>
          <w:szCs w:val="22"/>
        </w:rPr>
        <w:t>ou indiretamente:</w:t>
      </w:r>
    </w:p>
    <w:p w14:paraId="51AA3EE8" w14:textId="77777777" w:rsidR="008B7F7D" w:rsidRDefault="008B7F7D" w:rsidP="008B7F7D">
      <w:pPr>
        <w:spacing w:line="293" w:lineRule="exact"/>
        <w:ind w:left="3117"/>
        <w:rPr>
          <w:rFonts w:ascii="Arial Narrow" w:hAnsi="Arial Narrow"/>
          <w:i/>
          <w:color w:val="000000" w:themeColor="text1"/>
          <w:sz w:val="22"/>
          <w:szCs w:val="22"/>
        </w:rPr>
      </w:pPr>
      <w:r>
        <w:rPr>
          <w:rFonts w:ascii="Arial Narrow" w:hAnsi="Arial Narrow"/>
          <w:i/>
          <w:color w:val="000000" w:themeColor="text1"/>
          <w:sz w:val="22"/>
          <w:szCs w:val="22"/>
        </w:rPr>
        <w:t>…</w:t>
      </w:r>
    </w:p>
    <w:p w14:paraId="0B3C2061" w14:textId="77777777" w:rsidR="008B7F7D" w:rsidRDefault="008B7F7D" w:rsidP="008B7F7D">
      <w:pPr>
        <w:spacing w:before="2"/>
        <w:ind w:left="3117" w:right="108"/>
        <w:jc w:val="both"/>
        <w:rPr>
          <w:rFonts w:ascii="Arial Narrow" w:hAnsi="Arial Narrow"/>
          <w:i/>
          <w:color w:val="000000" w:themeColor="text1"/>
          <w:sz w:val="22"/>
          <w:szCs w:val="22"/>
        </w:rPr>
      </w:pPr>
      <w:r>
        <w:rPr>
          <w:rFonts w:ascii="Arial Narrow" w:hAnsi="Arial Narrow"/>
          <w:i/>
          <w:color w:val="000000" w:themeColor="text1"/>
          <w:sz w:val="22"/>
          <w:szCs w:val="22"/>
        </w:rPr>
        <w:t>IV</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aquele</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que</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mantenha</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vínculo</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de</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natureza</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técnica,</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comercial,</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econômica,</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financeira,</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trabalhista</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ou</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civil</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com</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dirigente do órgão ou entidade contratante ou com agente</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público</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que</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desempenhe</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função</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na</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licitação</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ou</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atue</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na</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fiscalização</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ou</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na</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gestão</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do</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contrato,</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ou</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que</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deles</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seja</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cônjuge, companheiro ou parente em linha reta, colateral ou</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por</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afinidade,</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até</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o</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terceiro</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grau,</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devendo</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essa</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proibição</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constar</w:t>
      </w:r>
      <w:r>
        <w:rPr>
          <w:rFonts w:ascii="Arial Narrow" w:hAnsi="Arial Narrow"/>
          <w:i/>
          <w:color w:val="000000" w:themeColor="text1"/>
          <w:spacing w:val="-4"/>
          <w:sz w:val="22"/>
          <w:szCs w:val="22"/>
        </w:rPr>
        <w:t xml:space="preserve"> </w:t>
      </w:r>
      <w:r>
        <w:rPr>
          <w:rFonts w:ascii="Arial Narrow" w:hAnsi="Arial Narrow"/>
          <w:i/>
          <w:color w:val="000000" w:themeColor="text1"/>
          <w:sz w:val="22"/>
          <w:szCs w:val="22"/>
        </w:rPr>
        <w:t>expressamente do</w:t>
      </w:r>
      <w:r>
        <w:rPr>
          <w:rFonts w:ascii="Arial Narrow" w:hAnsi="Arial Narrow"/>
          <w:i/>
          <w:color w:val="000000" w:themeColor="text1"/>
          <w:spacing w:val="-2"/>
          <w:sz w:val="22"/>
          <w:szCs w:val="22"/>
        </w:rPr>
        <w:t xml:space="preserve"> </w:t>
      </w:r>
      <w:r>
        <w:rPr>
          <w:rFonts w:ascii="Arial Narrow" w:hAnsi="Arial Narrow"/>
          <w:i/>
          <w:color w:val="000000" w:themeColor="text1"/>
          <w:sz w:val="22"/>
          <w:szCs w:val="22"/>
        </w:rPr>
        <w:t>edital</w:t>
      </w:r>
      <w:r>
        <w:rPr>
          <w:rFonts w:ascii="Arial Narrow" w:hAnsi="Arial Narrow"/>
          <w:i/>
          <w:color w:val="000000" w:themeColor="text1"/>
          <w:spacing w:val="-3"/>
          <w:sz w:val="22"/>
          <w:szCs w:val="22"/>
        </w:rPr>
        <w:t xml:space="preserve"> </w:t>
      </w:r>
      <w:r>
        <w:rPr>
          <w:rFonts w:ascii="Arial Narrow" w:hAnsi="Arial Narrow"/>
          <w:i/>
          <w:color w:val="000000" w:themeColor="text1"/>
          <w:sz w:val="22"/>
          <w:szCs w:val="22"/>
        </w:rPr>
        <w:t>de licitação;”</w:t>
      </w:r>
    </w:p>
    <w:p w14:paraId="1CB2D167" w14:textId="77777777" w:rsidR="008B7F7D" w:rsidRDefault="008B7F7D" w:rsidP="008B7F7D">
      <w:pPr>
        <w:pStyle w:val="Corpodetexto"/>
        <w:tabs>
          <w:tab w:val="left" w:pos="2522"/>
          <w:tab w:val="left" w:pos="6165"/>
          <w:tab w:val="left" w:pos="7480"/>
        </w:tabs>
        <w:spacing w:line="288" w:lineRule="auto"/>
        <w:ind w:left="141" w:right="109" w:firstLine="1416"/>
        <w:jc w:val="both"/>
        <w:rPr>
          <w:rFonts w:ascii="Arial Narrow" w:hAnsi="Arial Narrow"/>
          <w:sz w:val="22"/>
          <w:szCs w:val="22"/>
        </w:rPr>
      </w:pPr>
    </w:p>
    <w:p w14:paraId="13181DAF" w14:textId="77777777" w:rsidR="008B7F7D" w:rsidRDefault="008B7F7D" w:rsidP="008B7F7D">
      <w:pPr>
        <w:pStyle w:val="Corpodetexto"/>
        <w:spacing w:before="59" w:line="288" w:lineRule="auto"/>
        <w:ind w:left="141" w:right="107" w:firstLine="1416"/>
        <w:jc w:val="both"/>
        <w:rPr>
          <w:rFonts w:ascii="Arial Narrow" w:hAnsi="Arial Narrow"/>
          <w:sz w:val="22"/>
          <w:szCs w:val="22"/>
        </w:rPr>
      </w:pPr>
      <w:r>
        <w:rPr>
          <w:rFonts w:ascii="Arial Narrow" w:hAnsi="Arial Narrow"/>
          <w:sz w:val="22"/>
          <w:szCs w:val="22"/>
        </w:rPr>
        <w:t>Declaro estar ciente de que a falsidade nas informações acima implicará nas</w:t>
      </w:r>
      <w:r>
        <w:rPr>
          <w:rFonts w:ascii="Arial Narrow" w:hAnsi="Arial Narrow"/>
          <w:spacing w:val="1"/>
          <w:sz w:val="22"/>
          <w:szCs w:val="22"/>
        </w:rPr>
        <w:t xml:space="preserve"> </w:t>
      </w:r>
      <w:r>
        <w:rPr>
          <w:rFonts w:ascii="Arial Narrow" w:hAnsi="Arial Narrow"/>
          <w:sz w:val="22"/>
          <w:szCs w:val="22"/>
        </w:rPr>
        <w:t>penalidades cabíveis, previstas no Artigo 299, do Código Penal, tornando nulo e sem efeito o</w:t>
      </w:r>
      <w:r>
        <w:rPr>
          <w:rFonts w:ascii="Arial Narrow" w:hAnsi="Arial Narrow"/>
          <w:spacing w:val="1"/>
          <w:sz w:val="22"/>
          <w:szCs w:val="22"/>
        </w:rPr>
        <w:t xml:space="preserve"> </w:t>
      </w:r>
      <w:r>
        <w:rPr>
          <w:rFonts w:ascii="Arial Narrow" w:hAnsi="Arial Narrow"/>
          <w:sz w:val="22"/>
          <w:szCs w:val="22"/>
        </w:rPr>
        <w:t>contrato firmado com a Administração Pública, além de me obrigar a restituir aos cofres</w:t>
      </w:r>
      <w:r>
        <w:rPr>
          <w:rFonts w:ascii="Arial Narrow" w:hAnsi="Arial Narrow"/>
          <w:spacing w:val="1"/>
          <w:sz w:val="22"/>
          <w:szCs w:val="22"/>
        </w:rPr>
        <w:t xml:space="preserve"> </w:t>
      </w:r>
      <w:r>
        <w:rPr>
          <w:rFonts w:ascii="Arial Narrow" w:hAnsi="Arial Narrow"/>
          <w:sz w:val="22"/>
          <w:szCs w:val="22"/>
        </w:rPr>
        <w:t>públicos</w:t>
      </w:r>
      <w:r>
        <w:rPr>
          <w:rFonts w:ascii="Arial Narrow" w:hAnsi="Arial Narrow"/>
          <w:spacing w:val="1"/>
          <w:sz w:val="22"/>
          <w:szCs w:val="22"/>
        </w:rPr>
        <w:t xml:space="preserve"> </w:t>
      </w:r>
      <w:r>
        <w:rPr>
          <w:rFonts w:ascii="Arial Narrow" w:hAnsi="Arial Narrow"/>
          <w:sz w:val="22"/>
          <w:szCs w:val="22"/>
        </w:rPr>
        <w:t>todo</w:t>
      </w:r>
      <w:r>
        <w:rPr>
          <w:rFonts w:ascii="Arial Narrow" w:hAnsi="Arial Narrow"/>
          <w:spacing w:val="1"/>
          <w:sz w:val="22"/>
          <w:szCs w:val="22"/>
        </w:rPr>
        <w:t xml:space="preserve"> </w:t>
      </w:r>
      <w:r>
        <w:rPr>
          <w:rFonts w:ascii="Arial Narrow" w:hAnsi="Arial Narrow"/>
          <w:sz w:val="22"/>
          <w:szCs w:val="22"/>
        </w:rPr>
        <w:t>e</w:t>
      </w:r>
      <w:r>
        <w:rPr>
          <w:rFonts w:ascii="Arial Narrow" w:hAnsi="Arial Narrow"/>
          <w:spacing w:val="1"/>
          <w:sz w:val="22"/>
          <w:szCs w:val="22"/>
        </w:rPr>
        <w:t xml:space="preserve"> </w:t>
      </w:r>
      <w:r>
        <w:rPr>
          <w:rFonts w:ascii="Arial Narrow" w:hAnsi="Arial Narrow"/>
          <w:sz w:val="22"/>
          <w:szCs w:val="22"/>
        </w:rPr>
        <w:t>qualquer</w:t>
      </w:r>
      <w:r>
        <w:rPr>
          <w:rFonts w:ascii="Arial Narrow" w:hAnsi="Arial Narrow"/>
          <w:spacing w:val="1"/>
          <w:sz w:val="22"/>
          <w:szCs w:val="22"/>
        </w:rPr>
        <w:t xml:space="preserve"> </w:t>
      </w:r>
      <w:r>
        <w:rPr>
          <w:rFonts w:ascii="Arial Narrow" w:hAnsi="Arial Narrow"/>
          <w:sz w:val="22"/>
          <w:szCs w:val="22"/>
        </w:rPr>
        <w:t>valor</w:t>
      </w:r>
      <w:r>
        <w:rPr>
          <w:rFonts w:ascii="Arial Narrow" w:hAnsi="Arial Narrow"/>
          <w:spacing w:val="1"/>
          <w:sz w:val="22"/>
          <w:szCs w:val="22"/>
        </w:rPr>
        <w:t xml:space="preserve"> </w:t>
      </w:r>
      <w:r>
        <w:rPr>
          <w:rFonts w:ascii="Arial Narrow" w:hAnsi="Arial Narrow"/>
          <w:sz w:val="22"/>
          <w:szCs w:val="22"/>
        </w:rPr>
        <w:t>recebido</w:t>
      </w:r>
      <w:r>
        <w:rPr>
          <w:rFonts w:ascii="Arial Narrow" w:hAnsi="Arial Narrow"/>
          <w:spacing w:val="1"/>
          <w:sz w:val="22"/>
          <w:szCs w:val="22"/>
        </w:rPr>
        <w:t xml:space="preserve"> </w:t>
      </w:r>
      <w:r>
        <w:rPr>
          <w:rFonts w:ascii="Arial Narrow" w:hAnsi="Arial Narrow"/>
          <w:sz w:val="22"/>
          <w:szCs w:val="22"/>
        </w:rPr>
        <w:t>indevidamente,</w:t>
      </w:r>
      <w:r>
        <w:rPr>
          <w:rFonts w:ascii="Arial Narrow" w:hAnsi="Arial Narrow"/>
          <w:spacing w:val="1"/>
          <w:sz w:val="22"/>
          <w:szCs w:val="22"/>
        </w:rPr>
        <w:t xml:space="preserve"> </w:t>
      </w:r>
      <w:r>
        <w:rPr>
          <w:rFonts w:ascii="Arial Narrow" w:hAnsi="Arial Narrow"/>
          <w:sz w:val="22"/>
          <w:szCs w:val="22"/>
        </w:rPr>
        <w:t>sem</w:t>
      </w:r>
      <w:r>
        <w:rPr>
          <w:rFonts w:ascii="Arial Narrow" w:hAnsi="Arial Narrow"/>
          <w:spacing w:val="1"/>
          <w:sz w:val="22"/>
          <w:szCs w:val="22"/>
        </w:rPr>
        <w:t xml:space="preserve"> </w:t>
      </w:r>
      <w:r>
        <w:rPr>
          <w:rFonts w:ascii="Arial Narrow" w:hAnsi="Arial Narrow"/>
          <w:sz w:val="22"/>
          <w:szCs w:val="22"/>
        </w:rPr>
        <w:t>prejuízo</w:t>
      </w:r>
      <w:r>
        <w:rPr>
          <w:rFonts w:ascii="Arial Narrow" w:hAnsi="Arial Narrow"/>
          <w:spacing w:val="1"/>
          <w:sz w:val="22"/>
          <w:szCs w:val="22"/>
        </w:rPr>
        <w:t xml:space="preserve"> </w:t>
      </w:r>
      <w:r>
        <w:rPr>
          <w:rFonts w:ascii="Arial Narrow" w:hAnsi="Arial Narrow"/>
          <w:sz w:val="22"/>
          <w:szCs w:val="22"/>
        </w:rPr>
        <w:t>da</w:t>
      </w:r>
      <w:r>
        <w:rPr>
          <w:rFonts w:ascii="Arial Narrow" w:hAnsi="Arial Narrow"/>
          <w:spacing w:val="1"/>
          <w:sz w:val="22"/>
          <w:szCs w:val="22"/>
        </w:rPr>
        <w:t xml:space="preserve"> </w:t>
      </w:r>
      <w:r>
        <w:rPr>
          <w:rFonts w:ascii="Arial Narrow" w:hAnsi="Arial Narrow"/>
          <w:sz w:val="22"/>
          <w:szCs w:val="22"/>
        </w:rPr>
        <w:t>atualização</w:t>
      </w:r>
      <w:r>
        <w:rPr>
          <w:rFonts w:ascii="Arial Narrow" w:hAnsi="Arial Narrow"/>
          <w:spacing w:val="1"/>
          <w:sz w:val="22"/>
          <w:szCs w:val="22"/>
        </w:rPr>
        <w:t xml:space="preserve"> </w:t>
      </w:r>
      <w:r>
        <w:rPr>
          <w:rFonts w:ascii="Arial Narrow" w:hAnsi="Arial Narrow"/>
          <w:sz w:val="22"/>
          <w:szCs w:val="22"/>
        </w:rPr>
        <w:t>monetária até</w:t>
      </w:r>
      <w:r>
        <w:rPr>
          <w:rFonts w:ascii="Arial Narrow" w:hAnsi="Arial Narrow"/>
          <w:spacing w:val="-2"/>
          <w:sz w:val="22"/>
          <w:szCs w:val="22"/>
        </w:rPr>
        <w:t xml:space="preserve"> </w:t>
      </w:r>
      <w:r>
        <w:rPr>
          <w:rFonts w:ascii="Arial Narrow" w:hAnsi="Arial Narrow"/>
          <w:sz w:val="22"/>
          <w:szCs w:val="22"/>
        </w:rPr>
        <w:t>o dia</w:t>
      </w:r>
      <w:r>
        <w:rPr>
          <w:rFonts w:ascii="Arial Narrow" w:hAnsi="Arial Narrow"/>
          <w:spacing w:val="1"/>
          <w:sz w:val="22"/>
          <w:szCs w:val="22"/>
        </w:rPr>
        <w:t xml:space="preserve"> </w:t>
      </w:r>
      <w:r>
        <w:rPr>
          <w:rFonts w:ascii="Arial Narrow" w:hAnsi="Arial Narrow"/>
          <w:sz w:val="22"/>
          <w:szCs w:val="22"/>
        </w:rPr>
        <w:t>da efetiva</w:t>
      </w:r>
      <w:r>
        <w:rPr>
          <w:rFonts w:ascii="Arial Narrow" w:hAnsi="Arial Narrow"/>
          <w:spacing w:val="-2"/>
          <w:sz w:val="22"/>
          <w:szCs w:val="22"/>
        </w:rPr>
        <w:t xml:space="preserve"> </w:t>
      </w:r>
      <w:r>
        <w:rPr>
          <w:rFonts w:ascii="Arial Narrow" w:hAnsi="Arial Narrow"/>
          <w:sz w:val="22"/>
          <w:szCs w:val="22"/>
        </w:rPr>
        <w:t>devolução.</w:t>
      </w:r>
    </w:p>
    <w:p w14:paraId="1F377E12" w14:textId="77777777" w:rsidR="008B7F7D" w:rsidRDefault="008B7F7D" w:rsidP="008B7F7D">
      <w:pPr>
        <w:autoSpaceDE w:val="0"/>
        <w:spacing w:line="360" w:lineRule="auto"/>
        <w:ind w:firstLine="1622"/>
        <w:jc w:val="both"/>
        <w:rPr>
          <w:rFonts w:ascii="Arial Narrow" w:hAnsi="Arial Narrow" w:cs="Arial"/>
          <w:color w:val="000000"/>
        </w:rPr>
      </w:pPr>
      <w:r>
        <w:rPr>
          <w:rFonts w:ascii="Arial Narrow" w:hAnsi="Arial Narrow" w:cs="Arial"/>
          <w:color w:val="000000"/>
        </w:rPr>
        <w:t>Por ser a expressão da verdade, firmamos a presente declaração.</w:t>
      </w:r>
    </w:p>
    <w:p w14:paraId="2EEC348F" w14:textId="77777777" w:rsidR="008B7F7D" w:rsidRDefault="008B7F7D" w:rsidP="008B7F7D">
      <w:pPr>
        <w:autoSpaceDE w:val="0"/>
        <w:spacing w:line="360" w:lineRule="auto"/>
        <w:jc w:val="both"/>
        <w:rPr>
          <w:rFonts w:ascii="Arial" w:hAnsi="Arial" w:cs="Arial"/>
          <w:color w:val="000000"/>
        </w:rPr>
      </w:pPr>
    </w:p>
    <w:p w14:paraId="36A91862" w14:textId="6F277819" w:rsidR="008B7F7D" w:rsidRDefault="008B7F7D" w:rsidP="008B7F7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r>
        <w:rPr>
          <w:rFonts w:ascii="Arial Narrow" w:hAnsi="Arial Narrow" w:cs="Arial"/>
        </w:rPr>
        <w:t>________________, em ______ de __________________ de 202</w:t>
      </w:r>
      <w:r w:rsidR="005D026E">
        <w:rPr>
          <w:rFonts w:ascii="Arial Narrow" w:hAnsi="Arial Narrow" w:cs="Arial"/>
        </w:rPr>
        <w:t>5</w:t>
      </w:r>
      <w:r>
        <w:rPr>
          <w:rFonts w:ascii="Arial Narrow" w:hAnsi="Arial Narrow" w:cs="Arial"/>
        </w:rPr>
        <w:t>.</w:t>
      </w:r>
    </w:p>
    <w:p w14:paraId="1019378E" w14:textId="77777777" w:rsidR="008B7F7D" w:rsidRDefault="008B7F7D" w:rsidP="008B7F7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3274EECB" w14:textId="77777777" w:rsidR="008B7F7D" w:rsidRDefault="008B7F7D" w:rsidP="008B7F7D">
      <w:pPr>
        <w:pStyle w:val="Corpodetexto"/>
        <w:spacing w:before="11"/>
        <w:jc w:val="center"/>
        <w:rPr>
          <w:rFonts w:ascii="Arial Narrow" w:hAnsi="Arial Narrow"/>
          <w:sz w:val="22"/>
          <w:szCs w:val="22"/>
        </w:rPr>
      </w:pPr>
    </w:p>
    <w:p w14:paraId="4AF9C207" w14:textId="77777777" w:rsidR="008B7F7D" w:rsidRDefault="008B7F7D" w:rsidP="008B7F7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6A95700A" w14:textId="77777777" w:rsidR="008B7F7D" w:rsidRDefault="008B7F7D" w:rsidP="008B7F7D">
      <w:pPr>
        <w:pStyle w:val="NormalWeb"/>
        <w:jc w:val="center"/>
        <w:rPr>
          <w:rFonts w:ascii="Arial Narrow" w:hAnsi="Arial Narrow" w:cs="Arial"/>
        </w:rPr>
      </w:pPr>
      <w:r>
        <w:rPr>
          <w:rFonts w:ascii="Arial Narrow" w:hAnsi="Arial Narrow" w:cs="Arial"/>
        </w:rPr>
        <w:t>___________________________________________</w:t>
      </w:r>
    </w:p>
    <w:p w14:paraId="01F82640" w14:textId="77777777" w:rsidR="008B7F7D" w:rsidRDefault="008B7F7D" w:rsidP="008B7F7D">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Assinatura do representante legal da empresa</w:t>
      </w:r>
    </w:p>
    <w:p w14:paraId="27E006F8" w14:textId="77777777" w:rsidR="008B7F7D" w:rsidRDefault="008B7F7D" w:rsidP="008B7F7D">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Nome completo:</w:t>
      </w:r>
    </w:p>
    <w:p w14:paraId="682C3DE1" w14:textId="0B10666A" w:rsidR="008B7F7D" w:rsidRPr="008B7F7D" w:rsidRDefault="008B7F7D" w:rsidP="008B7F7D">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Cargo ou função:</w:t>
      </w:r>
    </w:p>
    <w:p w14:paraId="753760C1" w14:textId="6887B1DD" w:rsidR="008B7F7D" w:rsidRDefault="007D0B93" w:rsidP="007D0B93">
      <w:pPr>
        <w:spacing w:after="200" w:line="276" w:lineRule="auto"/>
      </w:pPr>
      <w:r>
        <w:br w:type="page"/>
      </w:r>
    </w:p>
    <w:p w14:paraId="5A3C25ED" w14:textId="38540A00" w:rsidR="008B7F7D" w:rsidRPr="00D86B98" w:rsidRDefault="008B7F7D" w:rsidP="008B7F7D">
      <w:pPr>
        <w:pStyle w:val="Ttulo2"/>
        <w:tabs>
          <w:tab w:val="left" w:pos="0"/>
        </w:tabs>
        <w:rPr>
          <w:rFonts w:ascii="Arial Narrow" w:hAnsi="Arial Narrow" w:cs="Arial"/>
          <w:bCs/>
          <w:sz w:val="28"/>
          <w:szCs w:val="28"/>
        </w:rPr>
      </w:pPr>
      <w:r w:rsidRPr="00D86B98">
        <w:rPr>
          <w:rFonts w:ascii="Arial Narrow" w:hAnsi="Arial Narrow" w:cs="Arial"/>
          <w:sz w:val="28"/>
          <w:szCs w:val="28"/>
        </w:rPr>
        <w:lastRenderedPageBreak/>
        <w:t>ANEXO  X</w:t>
      </w:r>
    </w:p>
    <w:p w14:paraId="5087EC28" w14:textId="77777777" w:rsidR="008B7F7D" w:rsidRDefault="008B7F7D" w:rsidP="008B7F7D">
      <w:pPr>
        <w:pStyle w:val="Ttulo8"/>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r w:rsidRPr="00D87718">
        <w:rPr>
          <w:rFonts w:ascii="Arial Narrow" w:hAnsi="Arial Narrow"/>
        </w:rPr>
        <w:t>MODELO</w:t>
      </w:r>
    </w:p>
    <w:p w14:paraId="097BAC6D" w14:textId="77777777" w:rsidR="008B7F7D" w:rsidRDefault="008B7F7D" w:rsidP="008B7F7D">
      <w:pPr>
        <w:pStyle w:val="Corpodetexto"/>
        <w:spacing w:before="4"/>
        <w:rPr>
          <w:sz w:val="21"/>
        </w:rPr>
      </w:pPr>
    </w:p>
    <w:p w14:paraId="689288AB" w14:textId="77777777" w:rsidR="008B7F7D" w:rsidRPr="0051619C" w:rsidRDefault="008B7F7D" w:rsidP="008B7F7D">
      <w:pPr>
        <w:pStyle w:val="Ttulo"/>
        <w:rPr>
          <w:rFonts w:ascii="Arial Narrow" w:hAnsi="Arial Narrow"/>
          <w:sz w:val="22"/>
          <w:szCs w:val="22"/>
        </w:rPr>
      </w:pPr>
      <w:r w:rsidRPr="0051619C">
        <w:rPr>
          <w:rFonts w:ascii="Arial Narrow" w:hAnsi="Arial Narrow"/>
          <w:sz w:val="22"/>
          <w:szCs w:val="22"/>
        </w:rPr>
        <w:t>DECLARAÇÃO</w:t>
      </w:r>
      <w:r w:rsidRPr="0051619C">
        <w:rPr>
          <w:rFonts w:ascii="Arial Narrow" w:hAnsi="Arial Narrow"/>
          <w:spacing w:val="-2"/>
          <w:sz w:val="22"/>
          <w:szCs w:val="22"/>
        </w:rPr>
        <w:t xml:space="preserve"> </w:t>
      </w:r>
      <w:r w:rsidRPr="0051619C">
        <w:rPr>
          <w:rFonts w:ascii="Arial Narrow" w:hAnsi="Arial Narrow"/>
          <w:sz w:val="22"/>
          <w:szCs w:val="22"/>
        </w:rPr>
        <w:t>DE</w:t>
      </w:r>
      <w:r w:rsidRPr="0051619C">
        <w:rPr>
          <w:rFonts w:ascii="Arial Narrow" w:hAnsi="Arial Narrow"/>
          <w:spacing w:val="-1"/>
          <w:sz w:val="22"/>
          <w:szCs w:val="22"/>
        </w:rPr>
        <w:t xml:space="preserve"> </w:t>
      </w:r>
      <w:r w:rsidRPr="0051619C">
        <w:rPr>
          <w:rFonts w:ascii="Arial Narrow" w:hAnsi="Arial Narrow"/>
          <w:sz w:val="22"/>
          <w:szCs w:val="22"/>
        </w:rPr>
        <w:t>RESERVA DE CARGOS</w:t>
      </w:r>
    </w:p>
    <w:p w14:paraId="5891F55E" w14:textId="77777777" w:rsidR="008B7F7D" w:rsidRPr="0051619C" w:rsidRDefault="008B7F7D" w:rsidP="008B7F7D">
      <w:pPr>
        <w:pStyle w:val="Ttulo"/>
        <w:rPr>
          <w:rFonts w:ascii="Arial Narrow" w:hAnsi="Arial Narrow"/>
          <w:sz w:val="22"/>
          <w:szCs w:val="22"/>
        </w:rPr>
      </w:pPr>
    </w:p>
    <w:p w14:paraId="727EEA8A" w14:textId="77777777" w:rsidR="008B7F7D" w:rsidRPr="0051619C" w:rsidRDefault="008B7F7D" w:rsidP="008B7F7D">
      <w:pPr>
        <w:pStyle w:val="Ttulo"/>
        <w:rPr>
          <w:rFonts w:ascii="Arial Narrow" w:hAnsi="Arial Narrow"/>
          <w:sz w:val="22"/>
          <w:szCs w:val="22"/>
        </w:rPr>
      </w:pPr>
    </w:p>
    <w:p w14:paraId="09F8B6B5" w14:textId="77777777" w:rsidR="008B7F7D" w:rsidRDefault="008B7F7D" w:rsidP="008B7F7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i/>
          <w:iCs/>
          <w:sz w:val="22"/>
          <w:szCs w:val="22"/>
        </w:rPr>
      </w:pPr>
      <w:r w:rsidRPr="0051619C">
        <w:rPr>
          <w:rFonts w:ascii="Arial Narrow" w:hAnsi="Arial Narrow" w:cs="Arial"/>
          <w:i/>
          <w:iCs/>
          <w:sz w:val="22"/>
          <w:szCs w:val="22"/>
        </w:rPr>
        <w:t>VERIFICAR SE A EMPRESA SE SUBMETE AO REGRAMENTO CONTIDO NO ART. 93 LEI 8.213/91.</w:t>
      </w:r>
    </w:p>
    <w:p w14:paraId="2585F9EC" w14:textId="77777777" w:rsidR="008B7F7D" w:rsidRPr="0051619C" w:rsidRDefault="008B7F7D" w:rsidP="008B7F7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i/>
          <w:iCs/>
          <w:sz w:val="22"/>
          <w:szCs w:val="22"/>
        </w:rPr>
      </w:pPr>
    </w:p>
    <w:p w14:paraId="1FD1A71B" w14:textId="77777777" w:rsidR="008B7F7D" w:rsidRPr="0051619C" w:rsidRDefault="008B7F7D" w:rsidP="008B7F7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b/>
          <w:bCs/>
          <w:i/>
          <w:iCs/>
          <w:sz w:val="22"/>
          <w:szCs w:val="22"/>
        </w:rPr>
      </w:pPr>
      <w:r w:rsidRPr="0051619C">
        <w:rPr>
          <w:rFonts w:ascii="Arial Narrow" w:hAnsi="Arial Narrow" w:cs="Arial"/>
          <w:b/>
          <w:bCs/>
          <w:i/>
          <w:iCs/>
          <w:sz w:val="22"/>
          <w:szCs w:val="22"/>
        </w:rPr>
        <w:t>EM CASO POSITIVO, UTILIZAR O MODELO 1. EM CASO NEGATIVO, UTILIZAR O MODELO 2.</w:t>
      </w:r>
    </w:p>
    <w:p w14:paraId="49047E84" w14:textId="77777777" w:rsidR="008B7F7D" w:rsidRPr="0051619C" w:rsidRDefault="008B7F7D" w:rsidP="008B7F7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b/>
          <w:sz w:val="22"/>
          <w:szCs w:val="22"/>
        </w:rPr>
      </w:pPr>
    </w:p>
    <w:p w14:paraId="4C766146" w14:textId="77777777" w:rsidR="008B7F7D" w:rsidRPr="0051619C" w:rsidRDefault="008B7F7D" w:rsidP="008B7F7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b/>
          <w:sz w:val="22"/>
          <w:szCs w:val="22"/>
        </w:rPr>
      </w:pPr>
      <w:r w:rsidRPr="0051619C">
        <w:rPr>
          <w:rFonts w:ascii="Arial Narrow" w:hAnsi="Arial Narrow" w:cs="Arial"/>
          <w:b/>
          <w:sz w:val="22"/>
          <w:szCs w:val="22"/>
        </w:rPr>
        <w:t>MODELO 1</w:t>
      </w:r>
    </w:p>
    <w:p w14:paraId="747E93AB" w14:textId="77777777" w:rsidR="008B7F7D" w:rsidRPr="0051619C" w:rsidRDefault="008B7F7D" w:rsidP="008B7F7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b/>
          <w:sz w:val="22"/>
          <w:szCs w:val="22"/>
        </w:rPr>
      </w:pPr>
    </w:p>
    <w:p w14:paraId="36F3EDC6" w14:textId="5E8CD121" w:rsidR="008B7F7D" w:rsidRPr="0051619C" w:rsidRDefault="008B7F7D" w:rsidP="008B7F7D">
      <w:pPr>
        <w:tabs>
          <w:tab w:val="left" w:pos="288"/>
          <w:tab w:val="left" w:pos="1008"/>
          <w:tab w:val="left" w:pos="1728"/>
          <w:tab w:val="left" w:pos="2448"/>
          <w:tab w:val="left" w:pos="3168"/>
          <w:tab w:val="left" w:pos="3888"/>
          <w:tab w:val="left" w:pos="4608"/>
          <w:tab w:val="left" w:pos="5328"/>
          <w:tab w:val="left" w:pos="6048"/>
          <w:tab w:val="left" w:pos="6768"/>
        </w:tabs>
        <w:ind w:firstLine="1560"/>
        <w:jc w:val="both"/>
        <w:rPr>
          <w:rFonts w:ascii="Arial Narrow" w:hAnsi="Arial Narrow" w:cs="Arial"/>
          <w:sz w:val="22"/>
          <w:szCs w:val="22"/>
        </w:rPr>
      </w:pPr>
      <w:r w:rsidRPr="0051619C">
        <w:rPr>
          <w:rFonts w:ascii="Arial Narrow" w:hAnsi="Arial Narrow" w:cs="Arial"/>
          <w:sz w:val="22"/>
          <w:szCs w:val="22"/>
        </w:rPr>
        <w:t xml:space="preserve">A empresa ...... inscrita no CNPJ sob o nº ......., estabelecida na Rua ......., nº ..., Bairro ..., na cidade de ...., através do seu Representante legal Sr. ........., brasileiro, (estado civil), inscrito no CPF sob o nº ........, carteira de identidade nº ........., residente e domiciliado na Rua ..., nº ..., Bairro ...., na cidade de </w:t>
      </w:r>
      <w:r w:rsidRPr="0051619C">
        <w:rPr>
          <w:rFonts w:ascii="Arial Narrow" w:hAnsi="Arial Narrow" w:cs="Arial"/>
          <w:b/>
          <w:sz w:val="22"/>
          <w:szCs w:val="22"/>
        </w:rPr>
        <w:t xml:space="preserve">...., </w:t>
      </w:r>
      <w:r w:rsidRPr="0051619C">
        <w:rPr>
          <w:rFonts w:ascii="Arial Narrow" w:hAnsi="Arial Narrow" w:cs="Arial"/>
          <w:b/>
          <w:sz w:val="22"/>
          <w:szCs w:val="22"/>
          <w:u w:val="single"/>
        </w:rPr>
        <w:t>DECLARA</w:t>
      </w:r>
      <w:r w:rsidRPr="0051619C">
        <w:rPr>
          <w:rFonts w:ascii="Arial Narrow" w:hAnsi="Arial Narrow" w:cs="Arial"/>
          <w:sz w:val="22"/>
          <w:szCs w:val="22"/>
        </w:rPr>
        <w:t xml:space="preserve"> para os fins de direito, na qualidade de licitante do procedimento licitatório sob a modalidade PREGÃO PRESENCIAL nº</w:t>
      </w:r>
      <w:r>
        <w:rPr>
          <w:rFonts w:ascii="Arial Narrow" w:hAnsi="Arial Narrow" w:cs="Arial"/>
          <w:sz w:val="22"/>
          <w:szCs w:val="22"/>
        </w:rPr>
        <w:t xml:space="preserve"> </w:t>
      </w:r>
      <w:r w:rsidR="00D01D8B" w:rsidRPr="00D01D8B">
        <w:rPr>
          <w:rFonts w:ascii="Arial Narrow" w:hAnsi="Arial Narrow" w:cs="Arial"/>
          <w:sz w:val="22"/>
          <w:szCs w:val="22"/>
        </w:rPr>
        <w:t>046/2025</w:t>
      </w:r>
      <w:r w:rsidRPr="0051619C">
        <w:rPr>
          <w:rFonts w:ascii="Arial Narrow" w:hAnsi="Arial Narrow" w:cs="Arial"/>
          <w:sz w:val="22"/>
          <w:szCs w:val="22"/>
        </w:rPr>
        <w:t>, que cumpre as exigências de reserva de cargos prevista no Art. 93 da Lei 8.213/91, bem como em outras normas específicas, para pessoa com deficiência e para reabilitado da Previdência Social.</w:t>
      </w:r>
    </w:p>
    <w:p w14:paraId="46F59913" w14:textId="77777777" w:rsidR="008B7F7D" w:rsidRPr="0051619C" w:rsidRDefault="008B7F7D" w:rsidP="008B7F7D">
      <w:pPr>
        <w:tabs>
          <w:tab w:val="left" w:pos="288"/>
          <w:tab w:val="left" w:pos="1008"/>
          <w:tab w:val="left" w:pos="1728"/>
          <w:tab w:val="left" w:pos="2448"/>
          <w:tab w:val="left" w:pos="3168"/>
          <w:tab w:val="left" w:pos="3888"/>
          <w:tab w:val="left" w:pos="4608"/>
          <w:tab w:val="left" w:pos="5328"/>
          <w:tab w:val="left" w:pos="6048"/>
          <w:tab w:val="left" w:pos="6768"/>
        </w:tabs>
        <w:ind w:firstLine="1560"/>
        <w:jc w:val="both"/>
        <w:rPr>
          <w:rFonts w:ascii="Arial Narrow" w:hAnsi="Arial Narrow" w:cs="Arial"/>
          <w:sz w:val="22"/>
          <w:szCs w:val="22"/>
        </w:rPr>
      </w:pPr>
    </w:p>
    <w:p w14:paraId="56FE4711" w14:textId="77777777" w:rsidR="008B7F7D" w:rsidRPr="0051619C" w:rsidRDefault="008B7F7D" w:rsidP="008B7F7D">
      <w:pPr>
        <w:tabs>
          <w:tab w:val="left" w:pos="288"/>
          <w:tab w:val="left" w:pos="1008"/>
          <w:tab w:val="left" w:pos="1728"/>
          <w:tab w:val="left" w:pos="2448"/>
          <w:tab w:val="left" w:pos="3168"/>
          <w:tab w:val="left" w:pos="3888"/>
          <w:tab w:val="left" w:pos="4608"/>
          <w:tab w:val="left" w:pos="5328"/>
          <w:tab w:val="left" w:pos="6048"/>
          <w:tab w:val="left" w:pos="6768"/>
        </w:tabs>
        <w:ind w:firstLine="1560"/>
        <w:jc w:val="both"/>
        <w:rPr>
          <w:rFonts w:ascii="Arial Narrow" w:hAnsi="Arial Narrow" w:cs="Arial"/>
          <w:sz w:val="22"/>
          <w:szCs w:val="22"/>
        </w:rPr>
      </w:pPr>
    </w:p>
    <w:p w14:paraId="73F936DB" w14:textId="77777777" w:rsidR="008B7F7D" w:rsidRPr="0051619C" w:rsidRDefault="008B7F7D" w:rsidP="008B7F7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b/>
          <w:sz w:val="22"/>
          <w:szCs w:val="22"/>
        </w:rPr>
      </w:pPr>
      <w:r w:rsidRPr="0051619C">
        <w:rPr>
          <w:rFonts w:ascii="Arial Narrow" w:hAnsi="Arial Narrow" w:cs="Arial"/>
          <w:b/>
          <w:sz w:val="22"/>
          <w:szCs w:val="22"/>
        </w:rPr>
        <w:t>MODELO 2</w:t>
      </w:r>
    </w:p>
    <w:p w14:paraId="3ABA6E0A" w14:textId="77777777" w:rsidR="008B7F7D" w:rsidRPr="0051619C" w:rsidRDefault="008B7F7D" w:rsidP="008B7F7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b/>
          <w:sz w:val="22"/>
          <w:szCs w:val="22"/>
        </w:rPr>
      </w:pPr>
    </w:p>
    <w:p w14:paraId="1D1C407D" w14:textId="2CCB0E41" w:rsidR="008B7F7D" w:rsidRPr="0051619C" w:rsidRDefault="008B7F7D" w:rsidP="008B7F7D">
      <w:pPr>
        <w:tabs>
          <w:tab w:val="left" w:pos="288"/>
          <w:tab w:val="left" w:pos="1008"/>
          <w:tab w:val="left" w:pos="1728"/>
          <w:tab w:val="left" w:pos="2448"/>
          <w:tab w:val="left" w:pos="3168"/>
          <w:tab w:val="left" w:pos="3888"/>
          <w:tab w:val="left" w:pos="4608"/>
          <w:tab w:val="left" w:pos="5328"/>
          <w:tab w:val="left" w:pos="6048"/>
          <w:tab w:val="left" w:pos="6768"/>
        </w:tabs>
        <w:ind w:firstLine="1560"/>
        <w:jc w:val="both"/>
        <w:rPr>
          <w:rFonts w:ascii="Arial Narrow" w:hAnsi="Arial Narrow" w:cs="Arial"/>
          <w:sz w:val="22"/>
          <w:szCs w:val="22"/>
        </w:rPr>
      </w:pPr>
      <w:r w:rsidRPr="0051619C">
        <w:rPr>
          <w:rFonts w:ascii="Arial Narrow" w:hAnsi="Arial Narrow" w:cs="Arial"/>
          <w:sz w:val="22"/>
          <w:szCs w:val="22"/>
        </w:rPr>
        <w:t xml:space="preserve">A empresa ...... inscrita no CNPJ sob o nº ......., estabelecida na Rua ......., nº ..., Bairro ..., na cidade de ...., através do seu Representante legal Sr. ........., brasileiro, (estado civil), inscrito no CPF sob o nº ........, carteira de identidade nº ........., residente e domiciliado na Rua ..., nº ..., Bairro ...., na cidade de </w:t>
      </w:r>
      <w:r w:rsidRPr="0051619C">
        <w:rPr>
          <w:rFonts w:ascii="Arial Narrow" w:hAnsi="Arial Narrow" w:cs="Arial"/>
          <w:b/>
          <w:sz w:val="22"/>
          <w:szCs w:val="22"/>
        </w:rPr>
        <w:t xml:space="preserve">...., </w:t>
      </w:r>
      <w:r w:rsidRPr="0051619C">
        <w:rPr>
          <w:rFonts w:ascii="Arial Narrow" w:hAnsi="Arial Narrow" w:cs="Arial"/>
          <w:b/>
          <w:sz w:val="22"/>
          <w:szCs w:val="22"/>
          <w:u w:val="single"/>
        </w:rPr>
        <w:t>DECLARA</w:t>
      </w:r>
      <w:r w:rsidRPr="0051619C">
        <w:rPr>
          <w:rFonts w:ascii="Arial Narrow" w:hAnsi="Arial Narrow" w:cs="Arial"/>
          <w:sz w:val="22"/>
          <w:szCs w:val="22"/>
        </w:rPr>
        <w:t xml:space="preserve"> para os fins de direito, na qualidade de licitante do procedimento licitatório sob a modalidade PREGÃO PRESENCIAL nº</w:t>
      </w:r>
      <w:r>
        <w:rPr>
          <w:rFonts w:ascii="Arial Narrow" w:hAnsi="Arial Narrow" w:cs="Arial"/>
          <w:sz w:val="22"/>
          <w:szCs w:val="22"/>
        </w:rPr>
        <w:t xml:space="preserve"> </w:t>
      </w:r>
      <w:r w:rsidR="00D01D8B" w:rsidRPr="00D01D8B">
        <w:rPr>
          <w:rFonts w:ascii="Arial Narrow" w:hAnsi="Arial Narrow" w:cs="Arial"/>
          <w:sz w:val="22"/>
          <w:szCs w:val="22"/>
        </w:rPr>
        <w:t>046/2025</w:t>
      </w:r>
      <w:r w:rsidRPr="0051619C">
        <w:rPr>
          <w:rFonts w:ascii="Arial Narrow" w:hAnsi="Arial Narrow" w:cs="Arial"/>
          <w:sz w:val="22"/>
          <w:szCs w:val="22"/>
        </w:rPr>
        <w:t>, que está ciente do regramento constante no Art. 93 da Lei 8.213/91 quanto às exigências de reserva de cargos prevista para pessoa com deficiência e para reabilitado da Previdência Social, e que não se enquadra na referida obrigação legal até a presente data.</w:t>
      </w:r>
    </w:p>
    <w:p w14:paraId="5FE2C07E" w14:textId="77777777" w:rsidR="008B7F7D" w:rsidRPr="0051619C" w:rsidRDefault="008B7F7D" w:rsidP="008B7F7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2"/>
          <w:szCs w:val="22"/>
        </w:rPr>
      </w:pPr>
    </w:p>
    <w:p w14:paraId="18FF8DBF" w14:textId="77777777" w:rsidR="008B7F7D" w:rsidRPr="0051619C" w:rsidRDefault="008B7F7D" w:rsidP="008B7F7D">
      <w:pPr>
        <w:tabs>
          <w:tab w:val="left" w:pos="288"/>
          <w:tab w:val="left" w:pos="1008"/>
          <w:tab w:val="left" w:pos="1728"/>
          <w:tab w:val="left" w:pos="2448"/>
          <w:tab w:val="left" w:pos="3168"/>
          <w:tab w:val="left" w:pos="3888"/>
          <w:tab w:val="left" w:pos="4608"/>
          <w:tab w:val="left" w:pos="5328"/>
          <w:tab w:val="left" w:pos="6048"/>
          <w:tab w:val="left" w:pos="6768"/>
        </w:tabs>
        <w:ind w:firstLine="1080"/>
        <w:jc w:val="center"/>
        <w:rPr>
          <w:rFonts w:ascii="Arial Narrow" w:hAnsi="Arial Narrow" w:cs="Arial"/>
          <w:sz w:val="22"/>
          <w:szCs w:val="22"/>
        </w:rPr>
      </w:pPr>
      <w:r w:rsidRPr="0051619C">
        <w:rPr>
          <w:rFonts w:ascii="Arial Narrow" w:hAnsi="Arial Narrow" w:cs="Arial"/>
          <w:sz w:val="22"/>
          <w:szCs w:val="22"/>
        </w:rPr>
        <w:t>Por ser expressão da verdade, firmamos o presente.</w:t>
      </w:r>
    </w:p>
    <w:p w14:paraId="1EEDA86A" w14:textId="77777777" w:rsidR="008B7F7D" w:rsidRPr="0051619C" w:rsidRDefault="008B7F7D" w:rsidP="008B7F7D">
      <w:pPr>
        <w:tabs>
          <w:tab w:val="left" w:pos="288"/>
          <w:tab w:val="left" w:pos="1008"/>
          <w:tab w:val="left" w:pos="1728"/>
          <w:tab w:val="left" w:pos="2448"/>
          <w:tab w:val="left" w:pos="3168"/>
          <w:tab w:val="left" w:pos="3888"/>
          <w:tab w:val="left" w:pos="4608"/>
          <w:tab w:val="left" w:pos="5328"/>
          <w:tab w:val="left" w:pos="6048"/>
          <w:tab w:val="left" w:pos="6768"/>
        </w:tabs>
        <w:ind w:firstLine="1080"/>
        <w:jc w:val="both"/>
        <w:rPr>
          <w:rFonts w:ascii="Arial Narrow" w:hAnsi="Arial Narrow" w:cs="Arial"/>
          <w:sz w:val="22"/>
          <w:szCs w:val="22"/>
        </w:rPr>
      </w:pPr>
    </w:p>
    <w:p w14:paraId="1E629DB0" w14:textId="07C33EDF" w:rsidR="008B7F7D" w:rsidRPr="0051619C" w:rsidRDefault="008B7F7D" w:rsidP="008B7F7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sz w:val="22"/>
          <w:szCs w:val="22"/>
        </w:rPr>
      </w:pPr>
      <w:r w:rsidRPr="0051619C">
        <w:rPr>
          <w:rFonts w:ascii="Arial Narrow" w:hAnsi="Arial Narrow" w:cs="Arial"/>
          <w:sz w:val="22"/>
          <w:szCs w:val="22"/>
        </w:rPr>
        <w:t>________________, em ______ de __________________ de 202</w:t>
      </w:r>
      <w:r w:rsidR="00494D5C">
        <w:rPr>
          <w:rFonts w:ascii="Arial Narrow" w:hAnsi="Arial Narrow" w:cs="Arial"/>
          <w:sz w:val="22"/>
          <w:szCs w:val="22"/>
        </w:rPr>
        <w:t>5</w:t>
      </w:r>
      <w:r w:rsidRPr="0051619C">
        <w:rPr>
          <w:rFonts w:ascii="Arial Narrow" w:hAnsi="Arial Narrow" w:cs="Arial"/>
          <w:sz w:val="22"/>
          <w:szCs w:val="22"/>
        </w:rPr>
        <w:t>.</w:t>
      </w:r>
    </w:p>
    <w:p w14:paraId="48481EBC" w14:textId="77777777" w:rsidR="008B7F7D" w:rsidRPr="0051619C" w:rsidRDefault="008B7F7D" w:rsidP="008B7F7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sz w:val="22"/>
          <w:szCs w:val="22"/>
        </w:rPr>
      </w:pPr>
    </w:p>
    <w:p w14:paraId="11CFFC2C" w14:textId="77777777" w:rsidR="008B7F7D" w:rsidRPr="0051619C" w:rsidRDefault="008B7F7D" w:rsidP="008B7F7D">
      <w:pPr>
        <w:pStyle w:val="Corpodetexto"/>
        <w:spacing w:before="11"/>
        <w:jc w:val="center"/>
        <w:rPr>
          <w:rFonts w:ascii="Arial Narrow" w:hAnsi="Arial Narrow"/>
          <w:sz w:val="22"/>
          <w:szCs w:val="22"/>
        </w:rPr>
      </w:pPr>
    </w:p>
    <w:p w14:paraId="7309F0B5" w14:textId="77777777" w:rsidR="008B7F7D" w:rsidRDefault="008B7F7D" w:rsidP="008B7F7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sz w:val="22"/>
          <w:szCs w:val="22"/>
        </w:rPr>
      </w:pPr>
    </w:p>
    <w:p w14:paraId="382188B6" w14:textId="77777777" w:rsidR="00CF13CA" w:rsidRPr="0051619C" w:rsidRDefault="00CF13CA" w:rsidP="008B7F7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sz w:val="22"/>
          <w:szCs w:val="22"/>
        </w:rPr>
      </w:pPr>
    </w:p>
    <w:p w14:paraId="5F644FF4" w14:textId="77777777" w:rsidR="008B7F7D" w:rsidRPr="0051619C" w:rsidRDefault="008B7F7D" w:rsidP="008B7F7D">
      <w:pPr>
        <w:pStyle w:val="NormalWeb"/>
        <w:spacing w:before="0" w:beforeAutospacing="0" w:after="0" w:afterAutospacing="0"/>
        <w:jc w:val="center"/>
        <w:rPr>
          <w:rFonts w:ascii="Arial Narrow" w:hAnsi="Arial Narrow" w:cs="Arial"/>
          <w:sz w:val="22"/>
          <w:szCs w:val="22"/>
        </w:rPr>
      </w:pPr>
      <w:r w:rsidRPr="0051619C">
        <w:rPr>
          <w:rFonts w:ascii="Arial Narrow" w:hAnsi="Arial Narrow" w:cs="Arial"/>
          <w:sz w:val="22"/>
          <w:szCs w:val="22"/>
        </w:rPr>
        <w:t>___________________________________________</w:t>
      </w:r>
    </w:p>
    <w:p w14:paraId="265C3BC1" w14:textId="77777777" w:rsidR="008B7F7D" w:rsidRPr="0051619C" w:rsidRDefault="008B7F7D" w:rsidP="008B7F7D">
      <w:pPr>
        <w:tabs>
          <w:tab w:val="left" w:pos="11624"/>
          <w:tab w:val="left" w:pos="11907"/>
        </w:tabs>
        <w:ind w:right="11" w:firstLine="2835"/>
        <w:rPr>
          <w:rFonts w:ascii="Arial Narrow" w:hAnsi="Arial Narrow"/>
          <w:color w:val="000000"/>
          <w:sz w:val="16"/>
          <w:szCs w:val="16"/>
        </w:rPr>
      </w:pPr>
      <w:r w:rsidRPr="0051619C">
        <w:rPr>
          <w:rFonts w:ascii="Arial Narrow" w:hAnsi="Arial Narrow"/>
          <w:color w:val="000000"/>
          <w:sz w:val="16"/>
          <w:szCs w:val="16"/>
        </w:rPr>
        <w:t>Assinatura do representante legal da empresa</w:t>
      </w:r>
    </w:p>
    <w:p w14:paraId="3B6D151C" w14:textId="77777777" w:rsidR="008B7F7D" w:rsidRPr="0051619C" w:rsidRDefault="008B7F7D" w:rsidP="008B7F7D">
      <w:pPr>
        <w:tabs>
          <w:tab w:val="left" w:pos="11624"/>
          <w:tab w:val="left" w:pos="11907"/>
        </w:tabs>
        <w:ind w:right="11" w:firstLine="2835"/>
        <w:rPr>
          <w:rFonts w:ascii="Arial Narrow" w:hAnsi="Arial Narrow"/>
          <w:color w:val="000000"/>
          <w:sz w:val="16"/>
          <w:szCs w:val="16"/>
        </w:rPr>
      </w:pPr>
      <w:r w:rsidRPr="0051619C">
        <w:rPr>
          <w:rFonts w:ascii="Arial Narrow" w:hAnsi="Arial Narrow"/>
          <w:color w:val="000000"/>
          <w:sz w:val="16"/>
          <w:szCs w:val="16"/>
        </w:rPr>
        <w:t>Nome completo:</w:t>
      </w:r>
    </w:p>
    <w:p w14:paraId="62CF9D46" w14:textId="77777777" w:rsidR="008B7F7D" w:rsidRPr="0051619C" w:rsidRDefault="008B7F7D" w:rsidP="008B7F7D">
      <w:pPr>
        <w:tabs>
          <w:tab w:val="left" w:pos="11624"/>
          <w:tab w:val="left" w:pos="11907"/>
        </w:tabs>
        <w:ind w:right="11" w:firstLine="2835"/>
        <w:rPr>
          <w:rFonts w:ascii="Arial Narrow" w:hAnsi="Arial Narrow"/>
          <w:color w:val="000000"/>
          <w:sz w:val="16"/>
          <w:szCs w:val="16"/>
        </w:rPr>
      </w:pPr>
      <w:r w:rsidRPr="0051619C">
        <w:rPr>
          <w:rFonts w:ascii="Arial Narrow" w:hAnsi="Arial Narrow"/>
          <w:color w:val="000000"/>
          <w:sz w:val="16"/>
          <w:szCs w:val="16"/>
        </w:rPr>
        <w:t>Cargo ou função:</w:t>
      </w:r>
    </w:p>
    <w:p w14:paraId="51D178EB" w14:textId="77777777" w:rsidR="008B7F7D" w:rsidRPr="0051619C" w:rsidRDefault="008B7F7D" w:rsidP="008B7F7D">
      <w:pPr>
        <w:rPr>
          <w:rFonts w:ascii="Arial Narrow" w:hAnsi="Arial Narrow"/>
          <w:sz w:val="22"/>
          <w:szCs w:val="22"/>
        </w:rPr>
      </w:pPr>
    </w:p>
    <w:p w14:paraId="6C18BE30" w14:textId="77777777" w:rsidR="008B7F7D" w:rsidRDefault="008B7F7D" w:rsidP="008B7F7D">
      <w:pPr>
        <w:pStyle w:val="Ttulo"/>
        <w:rPr>
          <w:rFonts w:ascii="Arial Narrow" w:hAnsi="Arial Narrow"/>
          <w:sz w:val="22"/>
          <w:szCs w:val="22"/>
        </w:rPr>
      </w:pPr>
    </w:p>
    <w:p w14:paraId="4C1F9868" w14:textId="77777777" w:rsidR="00494D5C" w:rsidRDefault="00494D5C" w:rsidP="008B7F7D">
      <w:pPr>
        <w:pStyle w:val="Ttulo"/>
        <w:rPr>
          <w:rFonts w:ascii="Arial Narrow" w:hAnsi="Arial Narrow"/>
          <w:sz w:val="22"/>
          <w:szCs w:val="22"/>
        </w:rPr>
      </w:pPr>
    </w:p>
    <w:p w14:paraId="2B55A351" w14:textId="77777777" w:rsidR="00494D5C" w:rsidRDefault="00494D5C" w:rsidP="008B7F7D">
      <w:pPr>
        <w:pStyle w:val="Ttulo"/>
        <w:rPr>
          <w:rFonts w:ascii="Arial Narrow" w:hAnsi="Arial Narrow"/>
          <w:sz w:val="22"/>
          <w:szCs w:val="22"/>
        </w:rPr>
      </w:pPr>
    </w:p>
    <w:p w14:paraId="5DFDBEDD" w14:textId="77777777" w:rsidR="00494D5C" w:rsidRDefault="00494D5C" w:rsidP="008B7F7D">
      <w:pPr>
        <w:pStyle w:val="Ttulo"/>
        <w:rPr>
          <w:rFonts w:ascii="Arial Narrow" w:hAnsi="Arial Narrow"/>
          <w:sz w:val="22"/>
          <w:szCs w:val="22"/>
        </w:rPr>
      </w:pPr>
    </w:p>
    <w:p w14:paraId="20A881D0" w14:textId="7B88BD62" w:rsidR="008B7F7D" w:rsidRDefault="007D0B93" w:rsidP="007D0B93">
      <w:pPr>
        <w:spacing w:after="200" w:line="276" w:lineRule="auto"/>
      </w:pPr>
      <w:r>
        <w:br w:type="page"/>
      </w:r>
    </w:p>
    <w:p w14:paraId="46D2FDB8" w14:textId="77777777" w:rsidR="00494D5C" w:rsidRDefault="00494D5C" w:rsidP="00494D5C">
      <w:pPr>
        <w:pStyle w:val="Ttulo2"/>
        <w:tabs>
          <w:tab w:val="left" w:pos="0"/>
        </w:tabs>
        <w:rPr>
          <w:rFonts w:ascii="Arial Narrow" w:hAnsi="Arial Narrow"/>
          <w:sz w:val="22"/>
          <w:szCs w:val="22"/>
        </w:rPr>
      </w:pPr>
      <w:r w:rsidRPr="00BA7493">
        <w:rPr>
          <w:rFonts w:ascii="Arial Narrow" w:hAnsi="Arial Narrow"/>
          <w:sz w:val="22"/>
          <w:szCs w:val="22"/>
        </w:rPr>
        <w:lastRenderedPageBreak/>
        <w:t>ANEXO  XI</w:t>
      </w:r>
    </w:p>
    <w:p w14:paraId="552F0102" w14:textId="77777777" w:rsidR="00494D5C" w:rsidRPr="00494D5C" w:rsidRDefault="00494D5C" w:rsidP="00494D5C"/>
    <w:p w14:paraId="275C6964" w14:textId="77777777" w:rsidR="00494D5C" w:rsidRDefault="00494D5C" w:rsidP="00494D5C">
      <w:pPr>
        <w:jc w:val="center"/>
        <w:rPr>
          <w:rFonts w:ascii="Arial Narrow" w:hAnsi="Arial Narrow"/>
          <w:b/>
          <w:bCs/>
          <w:sz w:val="22"/>
          <w:szCs w:val="22"/>
        </w:rPr>
      </w:pPr>
      <w:r w:rsidRPr="001841A3">
        <w:rPr>
          <w:rFonts w:ascii="Arial Narrow" w:hAnsi="Arial Narrow"/>
          <w:b/>
          <w:bCs/>
          <w:sz w:val="22"/>
          <w:szCs w:val="22"/>
        </w:rPr>
        <w:t>MODELO</w:t>
      </w:r>
    </w:p>
    <w:p w14:paraId="1F43EA3C" w14:textId="77777777" w:rsidR="00494D5C" w:rsidRPr="001841A3" w:rsidRDefault="00494D5C" w:rsidP="00494D5C">
      <w:pPr>
        <w:jc w:val="center"/>
        <w:rPr>
          <w:rFonts w:ascii="Arial Narrow" w:hAnsi="Arial Narrow"/>
          <w:b/>
          <w:bCs/>
          <w:sz w:val="22"/>
          <w:szCs w:val="22"/>
        </w:rPr>
      </w:pPr>
    </w:p>
    <w:p w14:paraId="0B7DCF86" w14:textId="5DB76784" w:rsidR="00494D5C" w:rsidRPr="00BA7493" w:rsidRDefault="00494D5C" w:rsidP="00494D5C">
      <w:pPr>
        <w:jc w:val="center"/>
        <w:rPr>
          <w:rFonts w:ascii="Arial Narrow" w:hAnsi="Arial Narrow"/>
          <w:b/>
          <w:bCs/>
          <w:sz w:val="22"/>
          <w:szCs w:val="22"/>
        </w:rPr>
      </w:pPr>
      <w:r w:rsidRPr="00BA7493">
        <w:rPr>
          <w:rFonts w:ascii="Arial Narrow" w:hAnsi="Arial Narrow"/>
          <w:b/>
          <w:bCs/>
          <w:sz w:val="22"/>
          <w:szCs w:val="22"/>
        </w:rPr>
        <w:t xml:space="preserve">PREGÃO PRESENCIAL  Nº </w:t>
      </w:r>
      <w:r w:rsidR="00D01D8B" w:rsidRPr="00D01D8B">
        <w:rPr>
          <w:rFonts w:ascii="Arial Narrow" w:hAnsi="Arial Narrow"/>
          <w:b/>
          <w:bCs/>
          <w:sz w:val="22"/>
          <w:szCs w:val="22"/>
        </w:rPr>
        <w:t>046/2025</w:t>
      </w:r>
    </w:p>
    <w:p w14:paraId="748F0558" w14:textId="77777777" w:rsidR="00494D5C" w:rsidRPr="00BA7493" w:rsidRDefault="00494D5C" w:rsidP="00494D5C">
      <w:pPr>
        <w:jc w:val="center"/>
        <w:rPr>
          <w:rFonts w:ascii="Arial Narrow" w:hAnsi="Arial Narrow"/>
          <w:b/>
          <w:bCs/>
          <w:sz w:val="22"/>
          <w:szCs w:val="22"/>
        </w:rPr>
      </w:pPr>
    </w:p>
    <w:p w14:paraId="2DCCED9E" w14:textId="77777777" w:rsidR="00494D5C" w:rsidRPr="00BA7493" w:rsidRDefault="00494D5C" w:rsidP="00494D5C">
      <w:pPr>
        <w:jc w:val="center"/>
        <w:rPr>
          <w:rFonts w:ascii="Arial Narrow" w:hAnsi="Arial Narrow"/>
          <w:b/>
          <w:bCs/>
          <w:sz w:val="22"/>
          <w:szCs w:val="22"/>
        </w:rPr>
      </w:pPr>
    </w:p>
    <w:p w14:paraId="29C48890" w14:textId="77777777" w:rsidR="00494D5C" w:rsidRPr="00BA7493" w:rsidRDefault="00494D5C" w:rsidP="00494D5C">
      <w:pPr>
        <w:jc w:val="center"/>
        <w:rPr>
          <w:rFonts w:ascii="Arial Narrow" w:hAnsi="Arial Narrow"/>
          <w:b/>
          <w:bCs/>
          <w:sz w:val="22"/>
          <w:szCs w:val="22"/>
        </w:rPr>
      </w:pPr>
      <w:r w:rsidRPr="00BA7493">
        <w:rPr>
          <w:rFonts w:ascii="Arial Narrow" w:hAnsi="Arial Narrow"/>
          <w:b/>
          <w:bCs/>
          <w:sz w:val="22"/>
          <w:szCs w:val="22"/>
        </w:rPr>
        <w:t>DECLARAÇÃO DE CUMPRIMENTO DAS NORMAS DE SAÚDE E SEGURANÇA DO TRABALHO</w:t>
      </w:r>
    </w:p>
    <w:p w14:paraId="73B7BEB2" w14:textId="77777777" w:rsidR="00494D5C" w:rsidRPr="00BA7493" w:rsidRDefault="00494D5C" w:rsidP="00494D5C">
      <w:pPr>
        <w:jc w:val="both"/>
        <w:rPr>
          <w:rFonts w:ascii="Arial Narrow" w:hAnsi="Arial Narrow"/>
          <w:b/>
          <w:bCs/>
          <w:sz w:val="22"/>
          <w:szCs w:val="22"/>
        </w:rPr>
      </w:pPr>
    </w:p>
    <w:p w14:paraId="6B1BB051" w14:textId="77777777" w:rsidR="00494D5C" w:rsidRPr="00BA7493" w:rsidRDefault="00494D5C" w:rsidP="00494D5C">
      <w:pPr>
        <w:jc w:val="both"/>
        <w:rPr>
          <w:rFonts w:ascii="Arial Narrow" w:hAnsi="Arial Narrow"/>
          <w:sz w:val="22"/>
          <w:szCs w:val="22"/>
        </w:rPr>
      </w:pPr>
    </w:p>
    <w:p w14:paraId="204804CB" w14:textId="77777777" w:rsidR="00494D5C" w:rsidRPr="00BA7493" w:rsidRDefault="00494D5C" w:rsidP="00494D5C">
      <w:pPr>
        <w:jc w:val="both"/>
        <w:rPr>
          <w:rFonts w:ascii="Arial Narrow" w:hAnsi="Arial Narrow"/>
          <w:sz w:val="22"/>
          <w:szCs w:val="22"/>
        </w:rPr>
      </w:pPr>
    </w:p>
    <w:p w14:paraId="05ECB2D8" w14:textId="77777777" w:rsidR="00494D5C" w:rsidRPr="00BA7493" w:rsidRDefault="00494D5C" w:rsidP="00494D5C">
      <w:pPr>
        <w:jc w:val="both"/>
        <w:rPr>
          <w:rFonts w:ascii="Arial Narrow" w:hAnsi="Arial Narrow"/>
          <w:sz w:val="22"/>
          <w:szCs w:val="22"/>
        </w:rPr>
      </w:pPr>
      <w:r w:rsidRPr="00BA7493">
        <w:rPr>
          <w:rFonts w:ascii="Arial Narrow" w:hAnsi="Arial Narrow"/>
          <w:sz w:val="22"/>
          <w:szCs w:val="22"/>
        </w:rPr>
        <w:t xml:space="preserve">A empresa........................................................................................................ através de seu representante legal,  Sr.(a)...................................................................................................... RG.................................... (cargo na empresa: Diretor, Sócio Gerente, etc.) ..................................................., </w:t>
      </w:r>
      <w:r w:rsidRPr="00BA7493">
        <w:rPr>
          <w:rFonts w:ascii="Arial Narrow" w:hAnsi="Arial Narrow"/>
          <w:b/>
          <w:bCs/>
          <w:sz w:val="22"/>
          <w:szCs w:val="22"/>
        </w:rPr>
        <w:t>DECLARA,</w:t>
      </w:r>
      <w:r w:rsidRPr="00BA7493">
        <w:rPr>
          <w:rFonts w:ascii="Arial Narrow" w:hAnsi="Arial Narrow"/>
          <w:sz w:val="22"/>
          <w:szCs w:val="22"/>
        </w:rPr>
        <w:t xml:space="preserve"> sob a penas da lei e para os devidos fins de comprovação junto ao Município de Cotiporã/RS que, na execução do presente contrato, são devidamente observadas as normas de saúde e segurança do trabalho pertinentes.</w:t>
      </w:r>
    </w:p>
    <w:p w14:paraId="6495CCCD" w14:textId="77777777" w:rsidR="00494D5C" w:rsidRPr="00BA7493" w:rsidRDefault="00494D5C" w:rsidP="00494D5C">
      <w:pPr>
        <w:jc w:val="both"/>
        <w:rPr>
          <w:rFonts w:ascii="Arial Narrow" w:hAnsi="Arial Narrow"/>
          <w:sz w:val="22"/>
          <w:szCs w:val="22"/>
        </w:rPr>
      </w:pPr>
    </w:p>
    <w:p w14:paraId="61DEC77C" w14:textId="77777777" w:rsidR="00494D5C" w:rsidRPr="00BA7493" w:rsidRDefault="00494D5C" w:rsidP="00494D5C">
      <w:pPr>
        <w:jc w:val="right"/>
        <w:rPr>
          <w:rFonts w:ascii="Arial Narrow" w:hAnsi="Arial Narrow"/>
          <w:sz w:val="22"/>
          <w:szCs w:val="22"/>
        </w:rPr>
      </w:pPr>
    </w:p>
    <w:p w14:paraId="3A97D948" w14:textId="77777777" w:rsidR="00494D5C" w:rsidRPr="00BA7493" w:rsidRDefault="00494D5C" w:rsidP="00494D5C">
      <w:pPr>
        <w:jc w:val="right"/>
        <w:rPr>
          <w:rFonts w:ascii="Arial Narrow" w:hAnsi="Arial Narrow"/>
          <w:sz w:val="22"/>
          <w:szCs w:val="22"/>
        </w:rPr>
      </w:pPr>
    </w:p>
    <w:p w14:paraId="6E7774F2" w14:textId="77777777" w:rsidR="00494D5C" w:rsidRPr="00BA7493" w:rsidRDefault="00494D5C" w:rsidP="00494D5C">
      <w:pPr>
        <w:jc w:val="right"/>
        <w:rPr>
          <w:rFonts w:ascii="Arial Narrow" w:hAnsi="Arial Narrow"/>
          <w:sz w:val="22"/>
          <w:szCs w:val="22"/>
        </w:rPr>
      </w:pPr>
      <w:r w:rsidRPr="00BA7493">
        <w:rPr>
          <w:rFonts w:ascii="Arial Narrow" w:hAnsi="Arial Narrow"/>
          <w:sz w:val="22"/>
          <w:szCs w:val="22"/>
        </w:rPr>
        <w:t>......., .......de .....de 202</w:t>
      </w:r>
      <w:r>
        <w:rPr>
          <w:rFonts w:ascii="Arial Narrow" w:hAnsi="Arial Narrow"/>
          <w:sz w:val="22"/>
          <w:szCs w:val="22"/>
        </w:rPr>
        <w:t>5.</w:t>
      </w:r>
    </w:p>
    <w:p w14:paraId="77CE674A" w14:textId="77777777" w:rsidR="00494D5C" w:rsidRPr="00BA7493" w:rsidRDefault="00494D5C" w:rsidP="00494D5C">
      <w:pPr>
        <w:jc w:val="both"/>
        <w:rPr>
          <w:rFonts w:ascii="Arial Narrow" w:hAnsi="Arial Narrow"/>
          <w:sz w:val="22"/>
          <w:szCs w:val="22"/>
        </w:rPr>
      </w:pPr>
    </w:p>
    <w:p w14:paraId="445D79FE" w14:textId="77777777" w:rsidR="00494D5C" w:rsidRPr="00BA7493" w:rsidRDefault="00494D5C" w:rsidP="00494D5C">
      <w:pPr>
        <w:jc w:val="both"/>
        <w:rPr>
          <w:rFonts w:ascii="Arial Narrow" w:hAnsi="Arial Narrow"/>
          <w:sz w:val="22"/>
          <w:szCs w:val="22"/>
        </w:rPr>
      </w:pPr>
    </w:p>
    <w:p w14:paraId="511DE5B5" w14:textId="77777777" w:rsidR="00494D5C" w:rsidRPr="00BA7493" w:rsidRDefault="00494D5C" w:rsidP="00494D5C">
      <w:pPr>
        <w:jc w:val="both"/>
        <w:rPr>
          <w:rFonts w:ascii="Arial Narrow" w:hAnsi="Arial Narrow"/>
          <w:sz w:val="22"/>
          <w:szCs w:val="22"/>
        </w:rPr>
      </w:pPr>
    </w:p>
    <w:p w14:paraId="030221D5" w14:textId="77777777" w:rsidR="00494D5C" w:rsidRPr="00BA7493" w:rsidRDefault="00494D5C" w:rsidP="00494D5C">
      <w:pPr>
        <w:jc w:val="both"/>
        <w:rPr>
          <w:rFonts w:ascii="Arial Narrow" w:hAnsi="Arial Narrow"/>
          <w:b/>
          <w:bCs/>
          <w:sz w:val="22"/>
          <w:szCs w:val="22"/>
        </w:rPr>
      </w:pPr>
    </w:p>
    <w:p w14:paraId="03D88A07" w14:textId="77777777" w:rsidR="00494D5C" w:rsidRPr="00BA7493" w:rsidRDefault="00494D5C" w:rsidP="00494D5C">
      <w:pPr>
        <w:rPr>
          <w:rFonts w:ascii="Arial Narrow" w:hAnsi="Arial Narrow"/>
          <w:b/>
          <w:bCs/>
          <w:sz w:val="22"/>
          <w:szCs w:val="22"/>
        </w:rPr>
      </w:pPr>
      <w:r w:rsidRPr="00BA7493">
        <w:rPr>
          <w:rFonts w:ascii="Arial Narrow" w:hAnsi="Arial Narrow"/>
          <w:noProof/>
          <w:sz w:val="22"/>
          <w:szCs w:val="22"/>
        </w:rPr>
        <mc:AlternateContent>
          <mc:Choice Requires="wps">
            <w:drawing>
              <wp:anchor distT="0" distB="0" distL="0" distR="0" simplePos="0" relativeHeight="251659264" behindDoc="1" locked="0" layoutInCell="1" allowOverlap="1" wp14:anchorId="48CC042E" wp14:editId="55C921D7">
                <wp:simplePos x="0" y="0"/>
                <wp:positionH relativeFrom="page">
                  <wp:posOffset>1836420</wp:posOffset>
                </wp:positionH>
                <wp:positionV relativeFrom="paragraph">
                  <wp:posOffset>172720</wp:posOffset>
                </wp:positionV>
                <wp:extent cx="3886200" cy="1270"/>
                <wp:effectExtent l="0" t="0" r="0" b="0"/>
                <wp:wrapTopAndBottom/>
                <wp:docPr id="1163160192" name="Forma Liv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0" cy="1270"/>
                        </a:xfrm>
                        <a:custGeom>
                          <a:avLst/>
                          <a:gdLst>
                            <a:gd name="T0" fmla="+- 0 2892 2892"/>
                            <a:gd name="T1" fmla="*/ T0 w 6120"/>
                            <a:gd name="T2" fmla="+- 0 9012 2892"/>
                            <a:gd name="T3" fmla="*/ T2 w 6120"/>
                          </a:gdLst>
                          <a:ahLst/>
                          <a:cxnLst>
                            <a:cxn ang="0">
                              <a:pos x="T1" y="0"/>
                            </a:cxn>
                            <a:cxn ang="0">
                              <a:pos x="T3" y="0"/>
                            </a:cxn>
                          </a:cxnLst>
                          <a:rect l="0" t="0" r="r" b="b"/>
                          <a:pathLst>
                            <a:path w="6120">
                              <a:moveTo>
                                <a:pt x="0" y="0"/>
                              </a:moveTo>
                              <a:lnTo>
                                <a:pt x="6120"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C12B9" id="Forma Livre: Forma 2" o:spid="_x0000_s1026" style="position:absolute;margin-left:144.6pt;margin-top:13.6pt;width:30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" path="m,l6120,e" filled="f" strokeweight=".48pt">
                <v:path arrowok="t" o:connecttype="custom" o:connectlocs="0,0;3886200,0" o:connectangles="0,0"/>
                <w10:wrap type="topAndBottom" anchorx="page"/>
              </v:shape>
            </w:pict>
          </mc:Fallback>
        </mc:AlternateContent>
      </w:r>
    </w:p>
    <w:p w14:paraId="2533D104" w14:textId="77777777" w:rsidR="00494D5C" w:rsidRPr="00BA7493" w:rsidRDefault="00494D5C" w:rsidP="00494D5C">
      <w:pPr>
        <w:jc w:val="center"/>
        <w:rPr>
          <w:rFonts w:ascii="Arial Narrow" w:hAnsi="Arial Narrow"/>
          <w:b/>
          <w:bCs/>
          <w:sz w:val="22"/>
          <w:szCs w:val="22"/>
        </w:rPr>
      </w:pPr>
      <w:r w:rsidRPr="00BA7493">
        <w:rPr>
          <w:rFonts w:ascii="Arial Narrow" w:hAnsi="Arial Narrow"/>
          <w:b/>
          <w:bCs/>
          <w:sz w:val="22"/>
          <w:szCs w:val="22"/>
        </w:rPr>
        <w:t>CONTRATADA REPRESENTANTE LEGAL DA EMPRESA</w:t>
      </w:r>
    </w:p>
    <w:p w14:paraId="4FE63FD7" w14:textId="77777777" w:rsidR="00494D5C" w:rsidRPr="00BA7493" w:rsidRDefault="00494D5C" w:rsidP="00494D5C">
      <w:pPr>
        <w:jc w:val="center"/>
        <w:rPr>
          <w:rFonts w:ascii="Arial Narrow" w:hAnsi="Arial Narrow"/>
          <w:b/>
          <w:bCs/>
          <w:sz w:val="22"/>
          <w:szCs w:val="22"/>
        </w:rPr>
      </w:pPr>
      <w:r w:rsidRPr="00BA7493">
        <w:rPr>
          <w:rFonts w:ascii="Arial Narrow" w:hAnsi="Arial Narrow"/>
          <w:b/>
          <w:bCs/>
          <w:sz w:val="22"/>
          <w:szCs w:val="22"/>
        </w:rPr>
        <w:t>(Nome, cargo e carimbo da empresa)</w:t>
      </w:r>
    </w:p>
    <w:p w14:paraId="4F2BEAF1" w14:textId="77777777" w:rsidR="00494D5C" w:rsidRPr="00BA7493" w:rsidRDefault="00494D5C" w:rsidP="00494D5C">
      <w:pPr>
        <w:jc w:val="center"/>
        <w:rPr>
          <w:rFonts w:ascii="Arial Narrow" w:hAnsi="Arial Narrow"/>
          <w:b/>
          <w:bCs/>
          <w:sz w:val="22"/>
          <w:szCs w:val="22"/>
        </w:rPr>
      </w:pPr>
    </w:p>
    <w:p w14:paraId="62E0FAD0" w14:textId="77777777" w:rsidR="00494D5C" w:rsidRPr="00BA7493" w:rsidRDefault="00494D5C" w:rsidP="00494D5C">
      <w:pPr>
        <w:jc w:val="center"/>
        <w:rPr>
          <w:rFonts w:ascii="Arial Narrow" w:hAnsi="Arial Narrow"/>
          <w:b/>
          <w:bCs/>
          <w:sz w:val="22"/>
          <w:szCs w:val="22"/>
        </w:rPr>
      </w:pPr>
    </w:p>
    <w:p w14:paraId="6C02E08A" w14:textId="77777777" w:rsidR="00494D5C" w:rsidRPr="00BA7493" w:rsidRDefault="00494D5C" w:rsidP="00494D5C">
      <w:pPr>
        <w:jc w:val="both"/>
        <w:rPr>
          <w:rFonts w:ascii="Arial Narrow" w:hAnsi="Arial Narrow"/>
          <w:b/>
          <w:bCs/>
          <w:sz w:val="22"/>
          <w:szCs w:val="22"/>
        </w:rPr>
      </w:pPr>
    </w:p>
    <w:p w14:paraId="456D0C50" w14:textId="77777777" w:rsidR="00494D5C" w:rsidRPr="00BA7493" w:rsidRDefault="00494D5C" w:rsidP="00494D5C">
      <w:pPr>
        <w:jc w:val="both"/>
        <w:rPr>
          <w:rFonts w:ascii="Arial Narrow" w:hAnsi="Arial Narrow"/>
          <w:b/>
          <w:bCs/>
          <w:sz w:val="22"/>
          <w:szCs w:val="22"/>
        </w:rPr>
      </w:pPr>
    </w:p>
    <w:p w14:paraId="037E2E69" w14:textId="77777777" w:rsidR="00494D5C" w:rsidRPr="00BA7493" w:rsidRDefault="00494D5C" w:rsidP="00494D5C">
      <w:pPr>
        <w:jc w:val="both"/>
        <w:rPr>
          <w:rFonts w:ascii="Arial Narrow" w:hAnsi="Arial Narrow"/>
          <w:b/>
          <w:bCs/>
          <w:sz w:val="22"/>
          <w:szCs w:val="22"/>
        </w:rPr>
      </w:pPr>
    </w:p>
    <w:p w14:paraId="1AC7215A" w14:textId="77777777" w:rsidR="00494D5C" w:rsidRPr="00BA7493" w:rsidRDefault="00494D5C" w:rsidP="00494D5C">
      <w:pPr>
        <w:jc w:val="both"/>
        <w:rPr>
          <w:rFonts w:ascii="Arial Narrow" w:hAnsi="Arial Narrow"/>
          <w:b/>
          <w:bCs/>
          <w:sz w:val="22"/>
          <w:szCs w:val="22"/>
        </w:rPr>
      </w:pPr>
    </w:p>
    <w:p w14:paraId="64573DCE" w14:textId="77777777" w:rsidR="00494D5C" w:rsidRPr="00BA7493" w:rsidRDefault="00494D5C" w:rsidP="00494D5C">
      <w:pPr>
        <w:jc w:val="both"/>
        <w:rPr>
          <w:rFonts w:ascii="Arial Narrow" w:hAnsi="Arial Narrow"/>
          <w:b/>
          <w:bCs/>
          <w:sz w:val="22"/>
          <w:szCs w:val="22"/>
        </w:rPr>
      </w:pPr>
    </w:p>
    <w:p w14:paraId="01EAE5F3" w14:textId="77777777" w:rsidR="00494D5C" w:rsidRPr="00BA7493" w:rsidRDefault="00494D5C" w:rsidP="00494D5C">
      <w:pPr>
        <w:jc w:val="both"/>
        <w:rPr>
          <w:rFonts w:ascii="Arial Narrow" w:hAnsi="Arial Narrow"/>
          <w:b/>
          <w:bCs/>
          <w:sz w:val="22"/>
          <w:szCs w:val="22"/>
        </w:rPr>
      </w:pPr>
    </w:p>
    <w:p w14:paraId="2B845426" w14:textId="77777777" w:rsidR="00494D5C" w:rsidRPr="00BA7493" w:rsidRDefault="00494D5C" w:rsidP="00494D5C">
      <w:pPr>
        <w:jc w:val="both"/>
        <w:rPr>
          <w:rFonts w:ascii="Arial Narrow" w:hAnsi="Arial Narrow"/>
          <w:b/>
          <w:bCs/>
          <w:sz w:val="22"/>
          <w:szCs w:val="22"/>
        </w:rPr>
      </w:pPr>
    </w:p>
    <w:p w14:paraId="0E9D0A7B" w14:textId="77777777" w:rsidR="00494D5C" w:rsidRPr="00BA7493" w:rsidRDefault="00494D5C" w:rsidP="00494D5C">
      <w:pPr>
        <w:jc w:val="both"/>
        <w:rPr>
          <w:rFonts w:ascii="Arial Narrow" w:hAnsi="Arial Narrow"/>
          <w:b/>
          <w:bCs/>
          <w:sz w:val="22"/>
          <w:szCs w:val="22"/>
        </w:rPr>
      </w:pPr>
    </w:p>
    <w:p w14:paraId="39A7BE8A" w14:textId="77777777" w:rsidR="00494D5C" w:rsidRPr="00BA7493" w:rsidRDefault="00494D5C" w:rsidP="00494D5C">
      <w:pPr>
        <w:jc w:val="both"/>
        <w:rPr>
          <w:rFonts w:ascii="Arial Narrow" w:hAnsi="Arial Narrow"/>
          <w:b/>
          <w:bCs/>
          <w:sz w:val="22"/>
          <w:szCs w:val="22"/>
        </w:rPr>
      </w:pPr>
    </w:p>
    <w:p w14:paraId="73459443" w14:textId="77777777" w:rsidR="00494D5C" w:rsidRPr="00BA7493" w:rsidRDefault="00494D5C" w:rsidP="00494D5C">
      <w:pPr>
        <w:jc w:val="both"/>
        <w:rPr>
          <w:rFonts w:ascii="Arial Narrow" w:hAnsi="Arial Narrow"/>
          <w:b/>
          <w:bCs/>
          <w:sz w:val="22"/>
          <w:szCs w:val="22"/>
        </w:rPr>
      </w:pPr>
    </w:p>
    <w:p w14:paraId="4F55D044" w14:textId="77777777" w:rsidR="00494D5C" w:rsidRPr="00BA7493" w:rsidRDefault="00494D5C" w:rsidP="00494D5C">
      <w:pPr>
        <w:jc w:val="both"/>
        <w:rPr>
          <w:rFonts w:ascii="Arial Narrow" w:hAnsi="Arial Narrow"/>
          <w:b/>
          <w:bCs/>
          <w:sz w:val="22"/>
          <w:szCs w:val="22"/>
        </w:rPr>
      </w:pPr>
    </w:p>
    <w:p w14:paraId="2A239958" w14:textId="77777777" w:rsidR="00494D5C" w:rsidRPr="00BA7493" w:rsidRDefault="00494D5C" w:rsidP="00494D5C">
      <w:pPr>
        <w:jc w:val="both"/>
        <w:rPr>
          <w:rFonts w:ascii="Arial Narrow" w:hAnsi="Arial Narrow"/>
          <w:sz w:val="22"/>
          <w:szCs w:val="22"/>
        </w:rPr>
      </w:pPr>
    </w:p>
    <w:p w14:paraId="259D0801" w14:textId="77777777" w:rsidR="007D0B93" w:rsidRPr="007D0B93" w:rsidRDefault="007D0B93" w:rsidP="007D0B93"/>
    <w:p w14:paraId="552FE4C2" w14:textId="77777777" w:rsidR="00494D5C" w:rsidRPr="00B9585E" w:rsidRDefault="00494D5C" w:rsidP="00494D5C">
      <w:pPr>
        <w:spacing w:after="200" w:line="276" w:lineRule="auto"/>
      </w:pPr>
      <w:r>
        <w:br w:type="page"/>
      </w:r>
    </w:p>
    <w:p w14:paraId="2967D513" w14:textId="77777777" w:rsidR="00494D5C" w:rsidRDefault="00494D5C" w:rsidP="00494D5C">
      <w:pPr>
        <w:pStyle w:val="Ttulo2"/>
        <w:tabs>
          <w:tab w:val="left" w:pos="0"/>
        </w:tabs>
        <w:rPr>
          <w:rFonts w:ascii="Arial Narrow" w:hAnsi="Arial Narrow"/>
          <w:sz w:val="22"/>
          <w:szCs w:val="22"/>
        </w:rPr>
      </w:pPr>
      <w:r w:rsidRPr="00BA7493">
        <w:rPr>
          <w:rFonts w:ascii="Arial Narrow" w:hAnsi="Arial Narrow"/>
          <w:sz w:val="22"/>
          <w:szCs w:val="22"/>
        </w:rPr>
        <w:lastRenderedPageBreak/>
        <w:t>ANEXO  XII</w:t>
      </w:r>
    </w:p>
    <w:p w14:paraId="18E9D987" w14:textId="77777777" w:rsidR="00494D5C" w:rsidRPr="00494D5C" w:rsidRDefault="00494D5C" w:rsidP="00494D5C"/>
    <w:p w14:paraId="0F65F147" w14:textId="77777777" w:rsidR="00494D5C" w:rsidRDefault="00494D5C" w:rsidP="00494D5C">
      <w:pPr>
        <w:jc w:val="center"/>
        <w:rPr>
          <w:rFonts w:ascii="Arial Narrow" w:hAnsi="Arial Narrow"/>
          <w:b/>
          <w:bCs/>
          <w:sz w:val="22"/>
          <w:szCs w:val="22"/>
        </w:rPr>
      </w:pPr>
      <w:r w:rsidRPr="001841A3">
        <w:rPr>
          <w:rFonts w:ascii="Arial Narrow" w:hAnsi="Arial Narrow"/>
          <w:b/>
          <w:bCs/>
          <w:sz w:val="22"/>
          <w:szCs w:val="22"/>
        </w:rPr>
        <w:t>MODELO</w:t>
      </w:r>
    </w:p>
    <w:p w14:paraId="54E5ED2F" w14:textId="77777777" w:rsidR="00494D5C" w:rsidRPr="001841A3" w:rsidRDefault="00494D5C" w:rsidP="00494D5C">
      <w:pPr>
        <w:jc w:val="center"/>
        <w:rPr>
          <w:rFonts w:ascii="Arial Narrow" w:hAnsi="Arial Narrow"/>
          <w:b/>
          <w:bCs/>
          <w:sz w:val="22"/>
          <w:szCs w:val="22"/>
        </w:rPr>
      </w:pPr>
    </w:p>
    <w:p w14:paraId="13C90D5A" w14:textId="36D4A3F8" w:rsidR="00494D5C" w:rsidRPr="00BA7493" w:rsidRDefault="00494D5C" w:rsidP="00494D5C">
      <w:pPr>
        <w:jc w:val="center"/>
        <w:rPr>
          <w:rFonts w:ascii="Arial Narrow" w:hAnsi="Arial Narrow"/>
          <w:b/>
          <w:bCs/>
          <w:sz w:val="22"/>
          <w:szCs w:val="22"/>
        </w:rPr>
      </w:pPr>
      <w:r w:rsidRPr="00BA7493">
        <w:rPr>
          <w:rFonts w:ascii="Arial Narrow" w:hAnsi="Arial Narrow"/>
          <w:b/>
          <w:bCs/>
          <w:sz w:val="22"/>
          <w:szCs w:val="22"/>
        </w:rPr>
        <w:t xml:space="preserve">PREGÃO PRESENCIAL  Nº </w:t>
      </w:r>
      <w:r w:rsidR="00D01D8B" w:rsidRPr="00D01D8B">
        <w:rPr>
          <w:rFonts w:ascii="Arial Narrow" w:hAnsi="Arial Narrow"/>
          <w:b/>
          <w:bCs/>
          <w:sz w:val="22"/>
          <w:szCs w:val="22"/>
        </w:rPr>
        <w:t>046/2025</w:t>
      </w:r>
    </w:p>
    <w:p w14:paraId="2311F10A" w14:textId="77777777" w:rsidR="00494D5C" w:rsidRPr="00BA7493" w:rsidRDefault="00494D5C" w:rsidP="00494D5C">
      <w:pPr>
        <w:rPr>
          <w:rFonts w:ascii="Arial Narrow" w:hAnsi="Arial Narrow"/>
          <w:b/>
          <w:bCs/>
          <w:sz w:val="22"/>
          <w:szCs w:val="22"/>
        </w:rPr>
      </w:pPr>
    </w:p>
    <w:p w14:paraId="0258E115" w14:textId="77777777" w:rsidR="00494D5C" w:rsidRPr="00BA7493" w:rsidRDefault="00494D5C" w:rsidP="00494D5C">
      <w:pPr>
        <w:jc w:val="center"/>
        <w:rPr>
          <w:rFonts w:ascii="Arial Narrow" w:hAnsi="Arial Narrow"/>
          <w:b/>
          <w:bCs/>
          <w:sz w:val="22"/>
          <w:szCs w:val="22"/>
        </w:rPr>
      </w:pPr>
    </w:p>
    <w:p w14:paraId="26BF8AF1" w14:textId="77777777" w:rsidR="00494D5C" w:rsidRPr="00BA7493" w:rsidRDefault="00494D5C" w:rsidP="00494D5C">
      <w:pPr>
        <w:jc w:val="center"/>
        <w:rPr>
          <w:rFonts w:ascii="Arial Narrow" w:hAnsi="Arial Narrow"/>
          <w:b/>
          <w:bCs/>
          <w:sz w:val="22"/>
          <w:szCs w:val="22"/>
        </w:rPr>
      </w:pPr>
      <w:r w:rsidRPr="00BA7493">
        <w:rPr>
          <w:rFonts w:ascii="Arial Narrow" w:hAnsi="Arial Narrow"/>
          <w:b/>
          <w:bCs/>
          <w:sz w:val="22"/>
          <w:szCs w:val="22"/>
        </w:rPr>
        <w:t>DECLARAÇÃO DE RESPONSABILIZAÇÃO CIVIL E ADMINISTRATIVA</w:t>
      </w:r>
    </w:p>
    <w:p w14:paraId="1D420EC1" w14:textId="77777777" w:rsidR="00494D5C" w:rsidRPr="00BA7493" w:rsidRDefault="00494D5C" w:rsidP="00494D5C">
      <w:pPr>
        <w:jc w:val="both"/>
        <w:rPr>
          <w:rFonts w:ascii="Arial Narrow" w:hAnsi="Arial Narrow"/>
          <w:sz w:val="22"/>
          <w:szCs w:val="22"/>
        </w:rPr>
      </w:pPr>
    </w:p>
    <w:p w14:paraId="0A3CCC5F" w14:textId="77777777" w:rsidR="00494D5C" w:rsidRPr="00BA7493" w:rsidRDefault="00494D5C" w:rsidP="00494D5C">
      <w:pPr>
        <w:jc w:val="both"/>
        <w:rPr>
          <w:rFonts w:ascii="Arial Narrow" w:hAnsi="Arial Narrow"/>
          <w:sz w:val="22"/>
          <w:szCs w:val="22"/>
        </w:rPr>
      </w:pPr>
    </w:p>
    <w:p w14:paraId="59790C36" w14:textId="77777777" w:rsidR="00494D5C" w:rsidRPr="00BA7493" w:rsidRDefault="00494D5C" w:rsidP="00494D5C">
      <w:pPr>
        <w:jc w:val="both"/>
        <w:rPr>
          <w:rFonts w:ascii="Arial Narrow" w:hAnsi="Arial Narrow"/>
          <w:sz w:val="22"/>
          <w:szCs w:val="22"/>
        </w:rPr>
      </w:pPr>
      <w:r w:rsidRPr="00BA7493">
        <w:rPr>
          <w:rFonts w:ascii="Arial Narrow" w:hAnsi="Arial Narrow"/>
          <w:sz w:val="22"/>
          <w:szCs w:val="22"/>
        </w:rPr>
        <w:t>Para a execução deste instrumento jurídico, as partes declaram conhecer a Lei Federal nº 12.846/2013, se comprometem a atuar de forma ética, íntegra, legal e transparente, e estão cientes de que não poderão oferecer, dar ou se comprometer a dar a quem quer que seja, ou aceitar ou se comprometer a aceitar de quem quer que seja, tanto por conta própria quanto por intermédio de outrem, qualquer pagamento, doação, compensação, vantagens financeiras ou benefícios de qualquer espécie que constituam prática ilegal ou de corrupção, seja de forma direta, indireta ou por meio de subcontratados ou terceiros, quanto ao objeto deste contrato, ou de outra forma a ele não relacionada.</w:t>
      </w:r>
    </w:p>
    <w:p w14:paraId="13D65A32" w14:textId="77777777" w:rsidR="00494D5C" w:rsidRPr="00BA7493" w:rsidRDefault="00494D5C" w:rsidP="00494D5C">
      <w:pPr>
        <w:jc w:val="both"/>
        <w:rPr>
          <w:rFonts w:ascii="Arial Narrow" w:hAnsi="Arial Narrow"/>
          <w:sz w:val="22"/>
          <w:szCs w:val="22"/>
        </w:rPr>
      </w:pPr>
    </w:p>
    <w:p w14:paraId="214EFD31" w14:textId="77777777" w:rsidR="00494D5C" w:rsidRPr="00BA7493" w:rsidRDefault="00494D5C" w:rsidP="00494D5C">
      <w:pPr>
        <w:jc w:val="both"/>
        <w:rPr>
          <w:rFonts w:ascii="Arial Narrow" w:hAnsi="Arial Narrow"/>
          <w:sz w:val="22"/>
          <w:szCs w:val="22"/>
        </w:rPr>
      </w:pPr>
      <w:r w:rsidRPr="00BA7493">
        <w:rPr>
          <w:rFonts w:ascii="Arial Narrow" w:hAnsi="Arial Narrow"/>
          <w:sz w:val="22"/>
          <w:szCs w:val="22"/>
        </w:rPr>
        <w:t>Parágrafo primeiro – A responsabilização da pessoa jurídica subsiste nas hipóteses de alteração contratual, transformação, incorporação, fusão ou cisão societária, ressalvados os atos lesivos ocorridos antes da data da fusão ou incorporação, quando a responsabilidade da sucessora será restrita à obrigação de pagamento de multa e reparação integral do dano causado, até o limite do patrimônio transferido.</w:t>
      </w:r>
    </w:p>
    <w:p w14:paraId="6E541026" w14:textId="77777777" w:rsidR="00494D5C" w:rsidRPr="00BA7493" w:rsidRDefault="00494D5C" w:rsidP="00494D5C">
      <w:pPr>
        <w:jc w:val="both"/>
        <w:rPr>
          <w:rFonts w:ascii="Arial Narrow" w:hAnsi="Arial Narrow"/>
          <w:sz w:val="22"/>
          <w:szCs w:val="22"/>
        </w:rPr>
      </w:pPr>
    </w:p>
    <w:p w14:paraId="29FC695B" w14:textId="77777777" w:rsidR="00494D5C" w:rsidRPr="00BA7493" w:rsidRDefault="00494D5C" w:rsidP="00494D5C">
      <w:pPr>
        <w:jc w:val="both"/>
        <w:rPr>
          <w:rFonts w:ascii="Arial Narrow" w:hAnsi="Arial Narrow"/>
          <w:sz w:val="22"/>
          <w:szCs w:val="22"/>
        </w:rPr>
      </w:pPr>
      <w:r w:rsidRPr="00BA7493">
        <w:rPr>
          <w:rFonts w:ascii="Arial Narrow" w:hAnsi="Arial Narrow"/>
          <w:sz w:val="22"/>
          <w:szCs w:val="22"/>
        </w:rPr>
        <w:t>Parágrafo segundo – As sociedades controladoras, controladas, coligadas ou, no âmbito do respectivo contrato, as consorciadas serão solidariamente responsáveis pela prática dos atos previstos nesta Lei, restringindo–se tal responsabilidade à obrigação de pagamento de multa e reparação integral do dano causado.</w:t>
      </w:r>
    </w:p>
    <w:p w14:paraId="5362A318" w14:textId="77777777" w:rsidR="00494D5C" w:rsidRPr="00BA7493" w:rsidRDefault="00494D5C" w:rsidP="00494D5C">
      <w:pPr>
        <w:jc w:val="both"/>
        <w:rPr>
          <w:rFonts w:ascii="Arial Narrow" w:hAnsi="Arial Narrow"/>
          <w:sz w:val="22"/>
          <w:szCs w:val="22"/>
        </w:rPr>
      </w:pPr>
    </w:p>
    <w:p w14:paraId="0A17C429" w14:textId="77777777" w:rsidR="00494D5C" w:rsidRPr="00BA7493" w:rsidRDefault="00494D5C" w:rsidP="00494D5C">
      <w:pPr>
        <w:jc w:val="both"/>
        <w:rPr>
          <w:rFonts w:ascii="Arial Narrow" w:hAnsi="Arial Narrow"/>
          <w:sz w:val="22"/>
          <w:szCs w:val="22"/>
        </w:rPr>
      </w:pPr>
    </w:p>
    <w:p w14:paraId="4CCD16B6" w14:textId="77777777" w:rsidR="00494D5C" w:rsidRPr="00BA7493" w:rsidRDefault="00494D5C" w:rsidP="00494D5C">
      <w:pPr>
        <w:jc w:val="both"/>
        <w:rPr>
          <w:rFonts w:ascii="Arial Narrow" w:hAnsi="Arial Narrow"/>
          <w:sz w:val="22"/>
          <w:szCs w:val="22"/>
        </w:rPr>
      </w:pPr>
    </w:p>
    <w:p w14:paraId="72ED1855" w14:textId="77777777" w:rsidR="00494D5C" w:rsidRPr="00BA7493" w:rsidRDefault="00494D5C" w:rsidP="00494D5C">
      <w:pPr>
        <w:jc w:val="right"/>
        <w:rPr>
          <w:rFonts w:ascii="Arial Narrow" w:hAnsi="Arial Narrow"/>
          <w:sz w:val="22"/>
          <w:szCs w:val="22"/>
        </w:rPr>
      </w:pPr>
    </w:p>
    <w:p w14:paraId="0CCB7B61" w14:textId="77777777" w:rsidR="00494D5C" w:rsidRPr="00BA7493" w:rsidRDefault="00494D5C" w:rsidP="00494D5C">
      <w:pPr>
        <w:jc w:val="right"/>
        <w:rPr>
          <w:rFonts w:ascii="Arial Narrow" w:hAnsi="Arial Narrow"/>
          <w:sz w:val="22"/>
          <w:szCs w:val="22"/>
        </w:rPr>
      </w:pPr>
      <w:r w:rsidRPr="00BA7493">
        <w:rPr>
          <w:rFonts w:ascii="Arial Narrow" w:hAnsi="Arial Narrow"/>
          <w:sz w:val="22"/>
          <w:szCs w:val="22"/>
        </w:rPr>
        <w:t>......, de .... de ..... de 202</w:t>
      </w:r>
      <w:r>
        <w:rPr>
          <w:rFonts w:ascii="Arial Narrow" w:hAnsi="Arial Narrow"/>
          <w:sz w:val="22"/>
          <w:szCs w:val="22"/>
        </w:rPr>
        <w:t>5.</w:t>
      </w:r>
    </w:p>
    <w:p w14:paraId="7548ED82" w14:textId="77777777" w:rsidR="00494D5C" w:rsidRPr="00BA7493" w:rsidRDefault="00494D5C" w:rsidP="00494D5C">
      <w:pPr>
        <w:jc w:val="both"/>
        <w:rPr>
          <w:rFonts w:ascii="Arial Narrow" w:hAnsi="Arial Narrow"/>
          <w:sz w:val="22"/>
          <w:szCs w:val="22"/>
        </w:rPr>
      </w:pPr>
    </w:p>
    <w:p w14:paraId="09CC9A0D" w14:textId="77777777" w:rsidR="00494D5C" w:rsidRPr="00BA7493" w:rsidRDefault="00494D5C" w:rsidP="00494D5C">
      <w:pPr>
        <w:jc w:val="both"/>
        <w:rPr>
          <w:rFonts w:ascii="Arial Narrow" w:hAnsi="Arial Narrow"/>
          <w:sz w:val="22"/>
          <w:szCs w:val="22"/>
        </w:rPr>
      </w:pPr>
    </w:p>
    <w:p w14:paraId="093EA816" w14:textId="77777777" w:rsidR="00494D5C" w:rsidRPr="00BA7493" w:rsidRDefault="00494D5C" w:rsidP="00494D5C">
      <w:pPr>
        <w:jc w:val="both"/>
        <w:rPr>
          <w:rFonts w:ascii="Arial Narrow" w:hAnsi="Arial Narrow"/>
          <w:sz w:val="22"/>
          <w:szCs w:val="22"/>
        </w:rPr>
      </w:pPr>
    </w:p>
    <w:p w14:paraId="43C312C8" w14:textId="77777777" w:rsidR="00494D5C" w:rsidRPr="00BA7493" w:rsidRDefault="00494D5C" w:rsidP="00494D5C">
      <w:pPr>
        <w:jc w:val="both"/>
        <w:rPr>
          <w:rFonts w:ascii="Arial Narrow" w:hAnsi="Arial Narrow"/>
          <w:sz w:val="22"/>
          <w:szCs w:val="22"/>
        </w:rPr>
      </w:pPr>
    </w:p>
    <w:p w14:paraId="2DB464BD" w14:textId="77777777" w:rsidR="00494D5C" w:rsidRPr="00BA7493" w:rsidRDefault="00494D5C" w:rsidP="00494D5C">
      <w:pPr>
        <w:jc w:val="both"/>
        <w:rPr>
          <w:rFonts w:ascii="Arial Narrow" w:hAnsi="Arial Narrow"/>
          <w:sz w:val="22"/>
          <w:szCs w:val="22"/>
        </w:rPr>
      </w:pPr>
      <w:r w:rsidRPr="00BA7493">
        <w:rPr>
          <w:rFonts w:ascii="Arial Narrow" w:hAnsi="Arial Narrow"/>
          <w:noProof/>
          <w:sz w:val="22"/>
          <w:szCs w:val="22"/>
        </w:rPr>
        <mc:AlternateContent>
          <mc:Choice Requires="wps">
            <w:drawing>
              <wp:anchor distT="0" distB="0" distL="0" distR="0" simplePos="0" relativeHeight="251660288" behindDoc="1" locked="0" layoutInCell="1" allowOverlap="1" wp14:anchorId="202419BD" wp14:editId="23FC18F7">
                <wp:simplePos x="0" y="0"/>
                <wp:positionH relativeFrom="page">
                  <wp:posOffset>1927860</wp:posOffset>
                </wp:positionH>
                <wp:positionV relativeFrom="paragraph">
                  <wp:posOffset>200660</wp:posOffset>
                </wp:positionV>
                <wp:extent cx="3886200" cy="1270"/>
                <wp:effectExtent l="0" t="0" r="0" b="0"/>
                <wp:wrapTopAndBottom/>
                <wp:docPr id="81120282" name="Forma Liv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0" cy="1270"/>
                        </a:xfrm>
                        <a:custGeom>
                          <a:avLst/>
                          <a:gdLst>
                            <a:gd name="T0" fmla="+- 0 3036 3036"/>
                            <a:gd name="T1" fmla="*/ T0 w 6120"/>
                            <a:gd name="T2" fmla="+- 0 9156 3036"/>
                            <a:gd name="T3" fmla="*/ T2 w 6120"/>
                          </a:gdLst>
                          <a:ahLst/>
                          <a:cxnLst>
                            <a:cxn ang="0">
                              <a:pos x="T1" y="0"/>
                            </a:cxn>
                            <a:cxn ang="0">
                              <a:pos x="T3" y="0"/>
                            </a:cxn>
                          </a:cxnLst>
                          <a:rect l="0" t="0" r="r" b="b"/>
                          <a:pathLst>
                            <a:path w="6120">
                              <a:moveTo>
                                <a:pt x="0" y="0"/>
                              </a:moveTo>
                              <a:lnTo>
                                <a:pt x="6120"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29A18" id="Forma Livre: Forma 1" o:spid="_x0000_s1026" style="position:absolute;margin-left:151.8pt;margin-top:15.8pt;width:30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" path="m,l6120,e" filled="f" strokeweight=".48pt">
                <v:path arrowok="t" o:connecttype="custom" o:connectlocs="0,0;3886200,0" o:connectangles="0,0"/>
                <w10:wrap type="topAndBottom" anchorx="page"/>
              </v:shape>
            </w:pict>
          </mc:Fallback>
        </mc:AlternateContent>
      </w:r>
    </w:p>
    <w:p w14:paraId="7C897794" w14:textId="77777777" w:rsidR="00494D5C" w:rsidRPr="00BA7493" w:rsidRDefault="00494D5C" w:rsidP="00494D5C">
      <w:pPr>
        <w:jc w:val="center"/>
        <w:rPr>
          <w:rFonts w:ascii="Arial Narrow" w:hAnsi="Arial Narrow"/>
          <w:b/>
          <w:bCs/>
          <w:sz w:val="22"/>
          <w:szCs w:val="22"/>
        </w:rPr>
      </w:pPr>
      <w:r w:rsidRPr="00BA7493">
        <w:rPr>
          <w:rFonts w:ascii="Arial Narrow" w:hAnsi="Arial Narrow"/>
          <w:b/>
          <w:bCs/>
          <w:sz w:val="22"/>
          <w:szCs w:val="22"/>
        </w:rPr>
        <w:t>REPRESENTANTE LEGAL DA EMPRESA</w:t>
      </w:r>
    </w:p>
    <w:p w14:paraId="40BD6F90" w14:textId="77777777" w:rsidR="00494D5C" w:rsidRPr="00BA7493" w:rsidRDefault="00494D5C" w:rsidP="00494D5C">
      <w:pPr>
        <w:jc w:val="center"/>
        <w:rPr>
          <w:rFonts w:ascii="Arial Narrow" w:hAnsi="Arial Narrow"/>
          <w:b/>
          <w:bCs/>
          <w:sz w:val="22"/>
          <w:szCs w:val="22"/>
        </w:rPr>
      </w:pPr>
      <w:r w:rsidRPr="00BA7493">
        <w:rPr>
          <w:rFonts w:ascii="Arial Narrow" w:hAnsi="Arial Narrow"/>
          <w:b/>
          <w:bCs/>
          <w:sz w:val="22"/>
          <w:szCs w:val="22"/>
        </w:rPr>
        <w:t>(Nome, cargo e carimbo da empresa)</w:t>
      </w:r>
    </w:p>
    <w:p w14:paraId="3E6DB876" w14:textId="77777777" w:rsidR="00494D5C" w:rsidRPr="00BA7493" w:rsidRDefault="00494D5C" w:rsidP="00494D5C">
      <w:pPr>
        <w:pStyle w:val="Ttulo2"/>
        <w:spacing w:before="0" w:line="240" w:lineRule="auto"/>
        <w:rPr>
          <w:rFonts w:ascii="Arial Narrow" w:hAnsi="Arial Narrow"/>
          <w:sz w:val="22"/>
          <w:szCs w:val="22"/>
        </w:rPr>
      </w:pPr>
    </w:p>
    <w:p w14:paraId="124A55D8" w14:textId="77777777" w:rsidR="00494D5C" w:rsidRPr="00BA7493" w:rsidRDefault="00494D5C" w:rsidP="00494D5C">
      <w:pPr>
        <w:pStyle w:val="Ttulo2"/>
        <w:spacing w:before="0" w:line="240" w:lineRule="auto"/>
        <w:rPr>
          <w:rFonts w:ascii="Arial Narrow" w:hAnsi="Arial Narrow"/>
          <w:sz w:val="22"/>
          <w:szCs w:val="22"/>
        </w:rPr>
      </w:pPr>
    </w:p>
    <w:p w14:paraId="064CAE9A" w14:textId="77777777" w:rsidR="00494D5C" w:rsidRDefault="00494D5C" w:rsidP="00D86B98"/>
    <w:p w14:paraId="76EAC396" w14:textId="77777777" w:rsidR="00494D5C" w:rsidRDefault="00494D5C" w:rsidP="00D86B98"/>
    <w:p w14:paraId="67B8F3B0" w14:textId="77777777" w:rsidR="00494D5C" w:rsidRDefault="00494D5C" w:rsidP="00D86B98"/>
    <w:p w14:paraId="13C040FE" w14:textId="77777777" w:rsidR="00494D5C" w:rsidRDefault="00494D5C" w:rsidP="00D86B98"/>
    <w:p w14:paraId="39B86C27" w14:textId="77777777" w:rsidR="00494D5C" w:rsidRDefault="00494D5C" w:rsidP="00D86B98"/>
    <w:p w14:paraId="5E103224" w14:textId="77777777" w:rsidR="008B7F7D" w:rsidRDefault="008B7F7D" w:rsidP="00D86B98"/>
    <w:p w14:paraId="49B39F13" w14:textId="0AEA761F" w:rsidR="00D86B98" w:rsidRDefault="007D0B93" w:rsidP="007D0B93">
      <w:pPr>
        <w:spacing w:after="200" w:line="276" w:lineRule="auto"/>
        <w:rPr>
          <w:sz w:val="16"/>
          <w:szCs w:val="16"/>
        </w:rPr>
      </w:pPr>
      <w:r>
        <w:rPr>
          <w:sz w:val="16"/>
          <w:szCs w:val="16"/>
        </w:rPr>
        <w:br w:type="page"/>
      </w:r>
    </w:p>
    <w:p w14:paraId="5FAB41BA" w14:textId="77F10D0E" w:rsidR="00D86B98" w:rsidRPr="009B6012" w:rsidRDefault="00F30C8A" w:rsidP="009B6012">
      <w:pPr>
        <w:pStyle w:val="Ttulo2"/>
        <w:spacing w:before="0"/>
        <w:rPr>
          <w:rFonts w:ascii="Arial Narrow" w:hAnsi="Arial Narrow" w:cstheme="minorHAnsi"/>
          <w:bCs/>
          <w:i/>
          <w:sz w:val="28"/>
          <w:szCs w:val="28"/>
          <w:u w:val="single"/>
        </w:rPr>
      </w:pPr>
      <w:r>
        <w:rPr>
          <w:rFonts w:ascii="Arial Narrow" w:hAnsi="Arial Narrow" w:cstheme="minorHAnsi"/>
          <w:sz w:val="28"/>
          <w:szCs w:val="28"/>
          <w:u w:val="single"/>
        </w:rPr>
        <w:lastRenderedPageBreak/>
        <w:t>ANEXO X</w:t>
      </w:r>
      <w:r w:rsidR="009B6012">
        <w:rPr>
          <w:rFonts w:ascii="Arial Narrow" w:hAnsi="Arial Narrow" w:cstheme="minorHAnsi"/>
          <w:sz w:val="28"/>
          <w:szCs w:val="28"/>
          <w:u w:val="single"/>
        </w:rPr>
        <w:t>I</w:t>
      </w:r>
      <w:r w:rsidR="00494D5C">
        <w:rPr>
          <w:rFonts w:ascii="Arial Narrow" w:hAnsi="Arial Narrow" w:cstheme="minorHAnsi"/>
          <w:sz w:val="28"/>
          <w:szCs w:val="28"/>
          <w:u w:val="single"/>
        </w:rPr>
        <w:t>II</w:t>
      </w:r>
    </w:p>
    <w:p w14:paraId="4805610D" w14:textId="77777777" w:rsidR="00D86B98" w:rsidRDefault="00D86B98" w:rsidP="00D86B98">
      <w:pPr>
        <w:jc w:val="center"/>
        <w:rPr>
          <w:rFonts w:ascii="Arial Narrow" w:hAnsi="Arial Narrow"/>
          <w:sz w:val="16"/>
          <w:szCs w:val="16"/>
        </w:rPr>
      </w:pPr>
    </w:p>
    <w:p w14:paraId="1168F975" w14:textId="050D6EBB" w:rsidR="00D86B98" w:rsidRDefault="00D86B98" w:rsidP="00D86B98">
      <w:pPr>
        <w:ind w:firstLine="2552"/>
        <w:rPr>
          <w:rFonts w:ascii="Arial Narrow" w:hAnsi="Arial Narrow"/>
          <w:b/>
          <w:sz w:val="20"/>
          <w:szCs w:val="20"/>
          <w:u w:val="single"/>
        </w:rPr>
      </w:pPr>
      <w:r>
        <w:rPr>
          <w:rFonts w:ascii="Arial Narrow" w:hAnsi="Arial Narrow"/>
          <w:b/>
          <w:sz w:val="22"/>
          <w:szCs w:val="22"/>
        </w:rPr>
        <w:t xml:space="preserve">  </w:t>
      </w:r>
      <w:r>
        <w:rPr>
          <w:rFonts w:ascii="Arial Narrow" w:hAnsi="Arial Narrow"/>
          <w:b/>
          <w:sz w:val="20"/>
          <w:szCs w:val="20"/>
          <w:u w:val="single"/>
        </w:rPr>
        <w:t>MINUTA DE ATA DE REGISTRO DE PREÇOS Nº.../</w:t>
      </w:r>
      <w:r w:rsidR="00803B6F">
        <w:rPr>
          <w:rFonts w:ascii="Arial Narrow" w:hAnsi="Arial Narrow"/>
          <w:b/>
          <w:sz w:val="20"/>
          <w:szCs w:val="20"/>
          <w:u w:val="single"/>
        </w:rPr>
        <w:t>20</w:t>
      </w:r>
      <w:r>
        <w:rPr>
          <w:rFonts w:ascii="Arial Narrow" w:hAnsi="Arial Narrow"/>
          <w:b/>
          <w:sz w:val="20"/>
          <w:szCs w:val="20"/>
          <w:u w:val="single"/>
        </w:rPr>
        <w:t>2</w:t>
      </w:r>
      <w:r w:rsidR="005D026E">
        <w:rPr>
          <w:rFonts w:ascii="Arial Narrow" w:hAnsi="Arial Narrow"/>
          <w:b/>
          <w:sz w:val="20"/>
          <w:szCs w:val="20"/>
          <w:u w:val="single"/>
        </w:rPr>
        <w:t>5</w:t>
      </w:r>
    </w:p>
    <w:p w14:paraId="0336A6CB" w14:textId="77777777" w:rsidR="00D86B98" w:rsidRDefault="00D86B98" w:rsidP="00D86B98">
      <w:pPr>
        <w:autoSpaceDE w:val="0"/>
        <w:autoSpaceDN w:val="0"/>
        <w:adjustRightInd w:val="0"/>
        <w:ind w:left="2552"/>
        <w:jc w:val="both"/>
        <w:rPr>
          <w:rFonts w:ascii="Arial Narrow" w:hAnsi="Arial Narrow" w:cs="Arial"/>
          <w:b/>
          <w:color w:val="000000"/>
          <w:sz w:val="20"/>
          <w:szCs w:val="20"/>
        </w:rPr>
      </w:pPr>
    </w:p>
    <w:p w14:paraId="62A97071" w14:textId="1E98EC7E" w:rsidR="00D86B98" w:rsidRDefault="00D86B98" w:rsidP="005D026E">
      <w:pPr>
        <w:autoSpaceDE w:val="0"/>
        <w:autoSpaceDN w:val="0"/>
        <w:adjustRightInd w:val="0"/>
        <w:ind w:left="2552"/>
        <w:jc w:val="both"/>
        <w:rPr>
          <w:rFonts w:ascii="Arial Narrow" w:hAnsi="Arial Narrow" w:cs="Arial"/>
          <w:color w:val="000000"/>
          <w:sz w:val="20"/>
          <w:szCs w:val="20"/>
        </w:rPr>
      </w:pPr>
      <w:r>
        <w:rPr>
          <w:rFonts w:ascii="Arial Narrow" w:hAnsi="Arial Narrow" w:cs="Arial"/>
          <w:color w:val="000000"/>
          <w:sz w:val="20"/>
          <w:szCs w:val="20"/>
        </w:rPr>
        <w:t xml:space="preserve">ATA DE REGISTRO DE PREÇOS REFERENTE À PREGÃO PRESENCIAL Nº </w:t>
      </w:r>
      <w:r w:rsidR="00D01D8B" w:rsidRPr="00D01D8B">
        <w:rPr>
          <w:rFonts w:ascii="Arial Narrow" w:hAnsi="Arial Narrow" w:cs="Arial"/>
          <w:color w:val="000000"/>
          <w:sz w:val="20"/>
          <w:szCs w:val="20"/>
        </w:rPr>
        <w:t>046/2025</w:t>
      </w:r>
      <w:r>
        <w:rPr>
          <w:rFonts w:ascii="Arial Narrow" w:hAnsi="Arial Narrow" w:cs="Arial"/>
          <w:color w:val="000000"/>
          <w:sz w:val="20"/>
          <w:szCs w:val="20"/>
        </w:rPr>
        <w:t xml:space="preserve">, QUE ENTRE SI CELEBRAM O </w:t>
      </w:r>
      <w:r>
        <w:rPr>
          <w:rFonts w:ascii="Arial Narrow" w:hAnsi="Arial Narrow" w:cs="Arial"/>
          <w:b/>
          <w:color w:val="000000"/>
          <w:sz w:val="20"/>
          <w:szCs w:val="20"/>
        </w:rPr>
        <w:t>MUNICÍPIO DE COTIPORÃ/RS</w:t>
      </w:r>
      <w:r>
        <w:rPr>
          <w:rFonts w:ascii="Arial Narrow" w:hAnsi="Arial Narrow" w:cs="Arial"/>
          <w:color w:val="000000"/>
          <w:sz w:val="20"/>
          <w:szCs w:val="20"/>
        </w:rPr>
        <w:t xml:space="preserve"> E A EMPRESA </w:t>
      </w:r>
      <w:r>
        <w:rPr>
          <w:rFonts w:ascii="Arial Narrow" w:hAnsi="Arial Narrow" w:cs="Arial"/>
          <w:b/>
          <w:color w:val="000000"/>
          <w:sz w:val="20"/>
          <w:szCs w:val="20"/>
        </w:rPr>
        <w:t>..............</w:t>
      </w:r>
      <w:r>
        <w:rPr>
          <w:rFonts w:ascii="Arial Narrow" w:hAnsi="Arial Narrow" w:cs="Arial"/>
          <w:color w:val="000000"/>
          <w:sz w:val="20"/>
          <w:szCs w:val="20"/>
        </w:rPr>
        <w:t>, NOS TERMOS E CONDIÇÕES A SEGUIR ESTABELECIDOS.</w:t>
      </w:r>
    </w:p>
    <w:p w14:paraId="194B8FD3" w14:textId="77777777" w:rsidR="00D86B98" w:rsidRDefault="00D86B98" w:rsidP="00D86B98">
      <w:pPr>
        <w:autoSpaceDE w:val="0"/>
        <w:autoSpaceDN w:val="0"/>
        <w:adjustRightInd w:val="0"/>
        <w:jc w:val="both"/>
        <w:rPr>
          <w:rFonts w:ascii="Arial Narrow" w:hAnsi="Arial Narrow" w:cs="Arial"/>
          <w:color w:val="000000"/>
          <w:sz w:val="16"/>
          <w:szCs w:val="16"/>
        </w:rPr>
      </w:pPr>
    </w:p>
    <w:p w14:paraId="02D943EF" w14:textId="61C5BB9E" w:rsidR="00D86B98" w:rsidRDefault="00D86B98" w:rsidP="00D86B98">
      <w:pPr>
        <w:autoSpaceDE w:val="0"/>
        <w:autoSpaceDN w:val="0"/>
        <w:adjustRightInd w:val="0"/>
        <w:jc w:val="both"/>
        <w:rPr>
          <w:rFonts w:ascii="Arial Narrow" w:hAnsi="Arial Narrow" w:cs="Arial"/>
          <w:sz w:val="20"/>
          <w:szCs w:val="20"/>
        </w:rPr>
      </w:pPr>
      <w:r>
        <w:rPr>
          <w:rFonts w:ascii="Arial Narrow" w:hAnsi="Arial Narrow" w:cs="Arial"/>
          <w:color w:val="000000"/>
          <w:sz w:val="20"/>
          <w:szCs w:val="20"/>
        </w:rPr>
        <w:t xml:space="preserve">O </w:t>
      </w:r>
      <w:r>
        <w:rPr>
          <w:rFonts w:ascii="Arial Narrow" w:hAnsi="Arial Narrow" w:cs="Arial"/>
          <w:b/>
          <w:color w:val="000000"/>
          <w:sz w:val="20"/>
          <w:szCs w:val="20"/>
        </w:rPr>
        <w:t>MUNICÍPIO DE COTIPORÃ</w:t>
      </w:r>
      <w:r>
        <w:rPr>
          <w:rFonts w:ascii="Arial Narrow" w:hAnsi="Arial Narrow" w:cs="Arial"/>
          <w:bCs/>
          <w:color w:val="000000"/>
          <w:sz w:val="20"/>
          <w:szCs w:val="20"/>
        </w:rPr>
        <w:t xml:space="preserve">, </w:t>
      </w:r>
      <w:r>
        <w:rPr>
          <w:rFonts w:ascii="Arial Narrow" w:hAnsi="Arial Narrow" w:cs="Arial"/>
          <w:color w:val="000000"/>
          <w:sz w:val="20"/>
          <w:szCs w:val="20"/>
        </w:rPr>
        <w:t xml:space="preserve">pessoa jurídica de direito público interno, inscrito no CNPJ sob o nº </w:t>
      </w:r>
      <w:r>
        <w:rPr>
          <w:rFonts w:ascii="Arial Narrow" w:hAnsi="Arial Narrow" w:cs="Arial"/>
          <w:sz w:val="20"/>
          <w:szCs w:val="20"/>
        </w:rPr>
        <w:t>90.898.487/0001-64</w:t>
      </w:r>
      <w:r>
        <w:rPr>
          <w:rFonts w:ascii="Arial Narrow" w:hAnsi="Arial Narrow" w:cs="Arial"/>
          <w:color w:val="000000"/>
          <w:sz w:val="20"/>
          <w:szCs w:val="20"/>
        </w:rPr>
        <w:t>, estabelecida na Rua Silveira Martins, nº 163, neste a</w:t>
      </w:r>
      <w:r>
        <w:rPr>
          <w:rFonts w:ascii="Arial Narrow" w:hAnsi="Arial Narrow" w:cs="Arial"/>
          <w:sz w:val="20"/>
          <w:szCs w:val="20"/>
        </w:rPr>
        <w:t xml:space="preserve">to representado pelo seu Prefeito Municipal Sr. </w:t>
      </w:r>
      <w:r w:rsidR="005D026E">
        <w:rPr>
          <w:rFonts w:ascii="Arial Narrow" w:hAnsi="Arial Narrow" w:cs="Arial"/>
          <w:sz w:val="20"/>
          <w:szCs w:val="20"/>
        </w:rPr>
        <w:t>JOSÉ CARLOS BREDA</w:t>
      </w:r>
      <w:r>
        <w:rPr>
          <w:rFonts w:ascii="Arial Narrow" w:hAnsi="Arial Narrow" w:cs="Arial"/>
          <w:sz w:val="20"/>
          <w:szCs w:val="20"/>
        </w:rPr>
        <w:t xml:space="preserve">, residente e domiciliado em Cotiporã/RS, </w:t>
      </w:r>
      <w:r>
        <w:rPr>
          <w:rFonts w:ascii="Arial Narrow" w:hAnsi="Arial Narrow" w:cs="Arial"/>
          <w:color w:val="000000"/>
          <w:sz w:val="20"/>
          <w:szCs w:val="20"/>
        </w:rPr>
        <w:t xml:space="preserve">doravante denominado ADMINISTRAÇÃO </w:t>
      </w:r>
      <w:r>
        <w:rPr>
          <w:rFonts w:ascii="Arial Narrow" w:hAnsi="Arial Narrow" w:cs="Arial"/>
          <w:bCs/>
          <w:color w:val="000000"/>
          <w:sz w:val="20"/>
          <w:szCs w:val="20"/>
        </w:rPr>
        <w:t xml:space="preserve">e </w:t>
      </w:r>
      <w:r>
        <w:rPr>
          <w:rFonts w:ascii="Arial Narrow" w:hAnsi="Arial Narrow" w:cs="Arial"/>
          <w:color w:val="000000"/>
          <w:sz w:val="20"/>
          <w:szCs w:val="20"/>
        </w:rPr>
        <w:t>a</w:t>
      </w:r>
      <w:r>
        <w:rPr>
          <w:rFonts w:ascii="Arial Narrow" w:hAnsi="Arial Narrow" w:cs="Arial"/>
          <w:sz w:val="20"/>
          <w:szCs w:val="20"/>
        </w:rPr>
        <w:t xml:space="preserve"> empresa...</w:t>
      </w:r>
      <w:r>
        <w:rPr>
          <w:rFonts w:ascii="Arial Narrow" w:hAnsi="Arial Narrow" w:cs="Arial"/>
          <w:b/>
          <w:sz w:val="20"/>
          <w:szCs w:val="20"/>
        </w:rPr>
        <w:t>...</w:t>
      </w:r>
      <w:r>
        <w:rPr>
          <w:rFonts w:ascii="Arial Narrow" w:hAnsi="Arial Narrow" w:cs="Arial"/>
          <w:sz w:val="20"/>
          <w:szCs w:val="20"/>
        </w:rPr>
        <w:t xml:space="preserve">, inscrita no CNPJ sob o nº </w:t>
      </w:r>
      <w:r>
        <w:rPr>
          <w:rFonts w:ascii="Arial Narrow" w:hAnsi="Arial Narrow" w:cs="Arial"/>
          <w:b/>
          <w:sz w:val="20"/>
          <w:szCs w:val="20"/>
        </w:rPr>
        <w:t>.....</w:t>
      </w:r>
      <w:r>
        <w:rPr>
          <w:rFonts w:ascii="Arial Narrow" w:hAnsi="Arial Narrow" w:cs="Arial"/>
          <w:sz w:val="20"/>
          <w:szCs w:val="20"/>
        </w:rPr>
        <w:t>, estabelecida na Rua ....., nº ....., Bairro ....., na cidade de ......, neste ato representada pelo Sr. ....., brasileiro, (estado civil), inscrito no CPF sob o nº ......, carteira de identidade nº ......, expedida pela .....,</w:t>
      </w:r>
      <w:r>
        <w:rPr>
          <w:rFonts w:ascii="Arial Narrow" w:hAnsi="Arial Narrow" w:cs="Arial"/>
          <w:color w:val="000000"/>
          <w:sz w:val="20"/>
          <w:szCs w:val="20"/>
        </w:rPr>
        <w:t xml:space="preserve"> doravante denominada COMPROMITENTE FORNECEDORA, resolvem firmar a presente ATA DE REGISTRO DE PREÇOS, de acordo com o resultado do </w:t>
      </w:r>
      <w:r>
        <w:rPr>
          <w:rFonts w:ascii="Arial Narrow" w:hAnsi="Arial Narrow" w:cs="Arial"/>
          <w:bCs/>
          <w:color w:val="000000"/>
          <w:sz w:val="20"/>
          <w:szCs w:val="20"/>
        </w:rPr>
        <w:t xml:space="preserve">Pregão Presencial nº </w:t>
      </w:r>
      <w:r w:rsidR="00D01D8B" w:rsidRPr="00D01D8B">
        <w:rPr>
          <w:rFonts w:ascii="Arial Narrow" w:hAnsi="Arial Narrow" w:cs="Arial"/>
          <w:bCs/>
          <w:color w:val="000000"/>
          <w:sz w:val="20"/>
          <w:szCs w:val="20"/>
        </w:rPr>
        <w:t>046/2025</w:t>
      </w:r>
      <w:r>
        <w:rPr>
          <w:rFonts w:ascii="Arial Narrow" w:hAnsi="Arial Narrow" w:cs="Arial"/>
          <w:bCs/>
          <w:color w:val="000000"/>
          <w:sz w:val="20"/>
          <w:szCs w:val="20"/>
        </w:rPr>
        <w:t xml:space="preserve">, que foi constituída através do Protocolo Administrativo nº </w:t>
      </w:r>
      <w:r w:rsidR="00E25065">
        <w:rPr>
          <w:rFonts w:ascii="Arial Narrow" w:hAnsi="Arial Narrow" w:cs="Arial"/>
          <w:bCs/>
          <w:color w:val="000000"/>
          <w:sz w:val="20"/>
          <w:szCs w:val="20"/>
        </w:rPr>
        <w:t>1080</w:t>
      </w:r>
      <w:r w:rsidR="005D026E">
        <w:rPr>
          <w:rFonts w:ascii="Arial Narrow" w:hAnsi="Arial Narrow" w:cs="Arial"/>
          <w:bCs/>
          <w:color w:val="000000"/>
          <w:sz w:val="20"/>
          <w:szCs w:val="20"/>
        </w:rPr>
        <w:t>/2025</w:t>
      </w:r>
      <w:r>
        <w:rPr>
          <w:rFonts w:ascii="Arial Narrow" w:hAnsi="Arial Narrow" w:cs="Arial"/>
          <w:bCs/>
          <w:color w:val="000000"/>
          <w:sz w:val="20"/>
          <w:szCs w:val="20"/>
        </w:rPr>
        <w:t xml:space="preserve">, </w:t>
      </w:r>
      <w:r>
        <w:rPr>
          <w:rFonts w:ascii="Arial Narrow" w:hAnsi="Arial Narrow" w:cs="Arial"/>
          <w:color w:val="000000"/>
          <w:sz w:val="20"/>
          <w:szCs w:val="20"/>
        </w:rPr>
        <w:t>mediante as cláusulas e condições a seguir estabelecidas:</w:t>
      </w:r>
    </w:p>
    <w:p w14:paraId="640FD6BA" w14:textId="77777777" w:rsidR="00D86B98" w:rsidRDefault="00D86B98" w:rsidP="00D86B98">
      <w:pPr>
        <w:autoSpaceDE w:val="0"/>
        <w:autoSpaceDN w:val="0"/>
        <w:adjustRightInd w:val="0"/>
        <w:rPr>
          <w:rFonts w:ascii="Arial Narrow" w:hAnsi="Arial Narrow" w:cs="Arial"/>
          <w:b/>
          <w:bCs/>
          <w:sz w:val="21"/>
          <w:szCs w:val="21"/>
        </w:rPr>
      </w:pPr>
    </w:p>
    <w:p w14:paraId="4EAD9289" w14:textId="63BA1393" w:rsidR="00D86B98" w:rsidRDefault="00D86B98" w:rsidP="00D86B98">
      <w:pPr>
        <w:autoSpaceDE w:val="0"/>
        <w:autoSpaceDN w:val="0"/>
        <w:adjustRightInd w:val="0"/>
        <w:rPr>
          <w:rFonts w:ascii="Arial Narrow" w:hAnsi="Arial Narrow" w:cs="Arial"/>
          <w:sz w:val="20"/>
          <w:szCs w:val="20"/>
        </w:rPr>
      </w:pPr>
      <w:r>
        <w:rPr>
          <w:rFonts w:ascii="Arial Narrow" w:hAnsi="Arial Narrow" w:cs="Arial"/>
          <w:b/>
          <w:bCs/>
          <w:sz w:val="20"/>
          <w:szCs w:val="20"/>
        </w:rPr>
        <w:t xml:space="preserve">CLÁUSULA </w:t>
      </w:r>
      <w:r w:rsidRPr="00446141">
        <w:rPr>
          <w:rFonts w:ascii="Arial Narrow" w:hAnsi="Arial Narrow" w:cs="Arial"/>
          <w:b/>
          <w:bCs/>
          <w:sz w:val="20"/>
          <w:szCs w:val="20"/>
        </w:rPr>
        <w:t xml:space="preserve">PRIMEIRA </w:t>
      </w:r>
      <w:r w:rsidR="00446141" w:rsidRPr="00446141">
        <w:rPr>
          <w:rFonts w:ascii="Arial Narrow" w:hAnsi="Arial Narrow" w:cs="Arial"/>
          <w:b/>
          <w:bCs/>
          <w:sz w:val="20"/>
          <w:szCs w:val="20"/>
        </w:rPr>
        <w:t>–</w:t>
      </w:r>
      <w:r>
        <w:rPr>
          <w:rFonts w:ascii="Arial Narrow" w:hAnsi="Arial Narrow" w:cs="Arial"/>
          <w:b/>
          <w:bCs/>
          <w:sz w:val="20"/>
          <w:szCs w:val="20"/>
        </w:rPr>
        <w:t xml:space="preserve"> DO OBJETO</w:t>
      </w:r>
    </w:p>
    <w:p w14:paraId="0F608CB5" w14:textId="6F5DBBEB" w:rsidR="003D17DE" w:rsidRPr="003D17DE" w:rsidRDefault="003D17DE" w:rsidP="003D17DE">
      <w:pPr>
        <w:jc w:val="both"/>
        <w:rPr>
          <w:rFonts w:ascii="Arial Narrow" w:hAnsi="Arial Narrow" w:cs="Arial"/>
          <w:sz w:val="20"/>
          <w:szCs w:val="20"/>
        </w:rPr>
      </w:pPr>
      <w:r w:rsidRPr="003D17DE">
        <w:rPr>
          <w:rFonts w:ascii="Arial Narrow" w:hAnsi="Arial Narrow" w:cs="Arial"/>
          <w:b/>
          <w:bCs/>
          <w:sz w:val="20"/>
          <w:szCs w:val="20"/>
        </w:rPr>
        <w:t xml:space="preserve">1.1. </w:t>
      </w:r>
      <w:r w:rsidR="00413967" w:rsidRPr="00413967">
        <w:rPr>
          <w:rFonts w:ascii="Arial Narrow" w:hAnsi="Arial Narrow" w:cs="Arial"/>
          <w:b/>
          <w:bCs/>
          <w:sz w:val="20"/>
          <w:szCs w:val="20"/>
        </w:rPr>
        <w:t xml:space="preserve">REGISTRO DE PREÇOS PARA FUTURAS E EVENTUAIS AQUISIÇÕES DE ARES-CONDICIONADOS </w:t>
      </w:r>
      <w:r w:rsidRPr="003D17DE">
        <w:rPr>
          <w:rFonts w:ascii="Arial Narrow" w:hAnsi="Arial Narrow" w:cs="Arial"/>
          <w:sz w:val="20"/>
          <w:szCs w:val="20"/>
        </w:rPr>
        <w:t>que serão adquiridos quando deles o Município tiver necessidade, conforme estabelecido neste edital e seus anexos.</w:t>
      </w:r>
    </w:p>
    <w:p w14:paraId="36EAB7E6" w14:textId="5E41BC45" w:rsidR="004642E8" w:rsidRPr="00C5356C" w:rsidRDefault="004642E8" w:rsidP="004642E8">
      <w:pPr>
        <w:jc w:val="both"/>
        <w:rPr>
          <w:rFonts w:ascii="Arial Narrow" w:hAnsi="Arial Narrow" w:cs="Arial"/>
          <w:sz w:val="20"/>
          <w:szCs w:val="20"/>
        </w:rPr>
      </w:pPr>
      <w:r w:rsidRPr="00C5356C">
        <w:rPr>
          <w:rFonts w:ascii="Arial Narrow" w:hAnsi="Arial Narrow" w:cs="Arial"/>
          <w:b/>
          <w:sz w:val="20"/>
          <w:szCs w:val="20"/>
        </w:rPr>
        <w:t>1.2</w:t>
      </w:r>
      <w:r w:rsidR="002D6F56">
        <w:rPr>
          <w:rFonts w:ascii="Arial Narrow" w:hAnsi="Arial Narrow" w:cs="Arial"/>
          <w:b/>
          <w:sz w:val="20"/>
          <w:szCs w:val="20"/>
        </w:rPr>
        <w:t>.</w:t>
      </w:r>
      <w:r w:rsidRPr="00C5356C">
        <w:rPr>
          <w:rFonts w:ascii="Arial Narrow" w:hAnsi="Arial Narrow" w:cs="Arial"/>
          <w:sz w:val="20"/>
          <w:szCs w:val="20"/>
        </w:rPr>
        <w:t xml:space="preserve"> As quantidades possíveis de serem adquiridas são as compreendidas entre aquelas informadas como estimadas, no</w:t>
      </w:r>
      <w:r w:rsidRPr="00C5356C">
        <w:rPr>
          <w:rFonts w:ascii="Arial Narrow" w:hAnsi="Arial Narrow" w:cs="Arial"/>
          <w:b/>
          <w:sz w:val="20"/>
          <w:szCs w:val="20"/>
        </w:rPr>
        <w:t xml:space="preserve"> ANEXO I</w:t>
      </w:r>
      <w:r w:rsidRPr="00C5356C">
        <w:rPr>
          <w:rFonts w:ascii="Arial Narrow" w:hAnsi="Arial Narrow" w:cs="Arial"/>
          <w:sz w:val="20"/>
          <w:szCs w:val="20"/>
        </w:rPr>
        <w:t>, do edital.</w:t>
      </w:r>
    </w:p>
    <w:p w14:paraId="659DBB88" w14:textId="10174C30" w:rsidR="004642E8" w:rsidRPr="00C5356C" w:rsidRDefault="004642E8" w:rsidP="004642E8">
      <w:pPr>
        <w:jc w:val="both"/>
        <w:rPr>
          <w:rFonts w:ascii="Arial Narrow" w:hAnsi="Arial Narrow" w:cs="Arial"/>
          <w:sz w:val="20"/>
          <w:szCs w:val="20"/>
        </w:rPr>
      </w:pPr>
      <w:r w:rsidRPr="00C5356C">
        <w:rPr>
          <w:rFonts w:ascii="Arial Narrow" w:hAnsi="Arial Narrow" w:cs="Arial"/>
          <w:b/>
          <w:sz w:val="20"/>
          <w:szCs w:val="20"/>
        </w:rPr>
        <w:t>1.3</w:t>
      </w:r>
      <w:r w:rsidR="002D6F56">
        <w:rPr>
          <w:rFonts w:ascii="Arial Narrow" w:hAnsi="Arial Narrow" w:cs="Arial"/>
          <w:b/>
          <w:sz w:val="20"/>
          <w:szCs w:val="20"/>
        </w:rPr>
        <w:t>.</w:t>
      </w:r>
      <w:r w:rsidRPr="00C5356C">
        <w:rPr>
          <w:rFonts w:ascii="Arial Narrow" w:hAnsi="Arial Narrow" w:cs="Arial"/>
          <w:b/>
          <w:sz w:val="20"/>
          <w:szCs w:val="20"/>
        </w:rPr>
        <w:t xml:space="preserve"> </w:t>
      </w:r>
      <w:r w:rsidRPr="00C5356C">
        <w:rPr>
          <w:rFonts w:ascii="Arial Narrow" w:hAnsi="Arial Narrow" w:cs="Arial"/>
          <w:sz w:val="20"/>
          <w:szCs w:val="20"/>
        </w:rPr>
        <w:t xml:space="preserve">Os quantitativos indicados no </w:t>
      </w:r>
      <w:r w:rsidRPr="00C5356C">
        <w:rPr>
          <w:rFonts w:ascii="Arial Narrow" w:hAnsi="Arial Narrow" w:cs="Arial"/>
          <w:b/>
          <w:sz w:val="20"/>
          <w:szCs w:val="20"/>
        </w:rPr>
        <w:t>ANEXO I</w:t>
      </w:r>
      <w:r w:rsidRPr="00C5356C">
        <w:rPr>
          <w:rFonts w:ascii="Arial Narrow" w:hAnsi="Arial Narrow" w:cs="Arial"/>
          <w:sz w:val="20"/>
          <w:szCs w:val="20"/>
        </w:rPr>
        <w:t xml:space="preserve"> deste edital são meramente estimativos, não acarretando qualquer obrigação quanto a sua aquisição por parte desta municipalidade.</w:t>
      </w:r>
    </w:p>
    <w:p w14:paraId="6F304D76" w14:textId="37380B42" w:rsidR="004642E8" w:rsidRPr="00C5356C" w:rsidRDefault="004642E8" w:rsidP="004642E8">
      <w:pPr>
        <w:jc w:val="both"/>
        <w:rPr>
          <w:rFonts w:ascii="Arial Narrow" w:hAnsi="Arial Narrow" w:cs="Arial"/>
          <w:sz w:val="20"/>
          <w:szCs w:val="20"/>
        </w:rPr>
      </w:pPr>
      <w:r w:rsidRPr="00C5356C">
        <w:rPr>
          <w:rFonts w:ascii="Arial Narrow" w:hAnsi="Arial Narrow" w:cs="Arial"/>
          <w:b/>
          <w:sz w:val="20"/>
          <w:szCs w:val="20"/>
        </w:rPr>
        <w:t>1.4</w:t>
      </w:r>
      <w:r w:rsidR="002D6F56">
        <w:rPr>
          <w:rFonts w:ascii="Arial Narrow" w:hAnsi="Arial Narrow" w:cs="Arial"/>
          <w:b/>
          <w:sz w:val="20"/>
          <w:szCs w:val="20"/>
        </w:rPr>
        <w:t>.</w:t>
      </w:r>
      <w:r w:rsidRPr="00C5356C">
        <w:rPr>
          <w:rFonts w:ascii="Arial Narrow" w:hAnsi="Arial Narrow" w:cs="Arial"/>
          <w:b/>
          <w:sz w:val="20"/>
          <w:szCs w:val="20"/>
        </w:rPr>
        <w:t xml:space="preserve"> </w:t>
      </w:r>
      <w:r w:rsidRPr="00C5356C">
        <w:rPr>
          <w:rFonts w:ascii="Arial Narrow" w:hAnsi="Arial Narrow" w:cs="Arial"/>
          <w:sz w:val="20"/>
          <w:szCs w:val="20"/>
        </w:rPr>
        <w:t xml:space="preserve">As quantidades que vierem a ser adquiridas serão definidas em “Nota de Empenho”, válida como </w:t>
      </w:r>
      <w:r w:rsidRPr="00C5356C">
        <w:rPr>
          <w:rFonts w:ascii="Arial Narrow" w:hAnsi="Arial Narrow" w:cs="Arial"/>
          <w:sz w:val="20"/>
          <w:szCs w:val="20"/>
          <w:lang w:eastAsia="ar-SA"/>
        </w:rPr>
        <w:t>contrato de aquisição e fornecimento</w:t>
      </w:r>
      <w:r w:rsidRPr="00C5356C">
        <w:rPr>
          <w:rFonts w:ascii="Arial Narrow" w:hAnsi="Arial Narrow" w:cs="Arial"/>
          <w:sz w:val="20"/>
          <w:szCs w:val="20"/>
        </w:rPr>
        <w:t>.</w:t>
      </w:r>
    </w:p>
    <w:p w14:paraId="2B1887C7" w14:textId="43D5FE3D" w:rsidR="004642E8" w:rsidRPr="00C5356C" w:rsidRDefault="004642E8" w:rsidP="002D6F56">
      <w:pPr>
        <w:jc w:val="both"/>
        <w:rPr>
          <w:rFonts w:ascii="Arial Narrow" w:hAnsi="Arial Narrow" w:cs="Arial"/>
          <w:iCs/>
          <w:sz w:val="20"/>
          <w:szCs w:val="20"/>
        </w:rPr>
      </w:pPr>
      <w:r w:rsidRPr="00C5356C">
        <w:rPr>
          <w:rFonts w:ascii="Arial Narrow" w:hAnsi="Arial Narrow" w:cs="Arial"/>
          <w:b/>
          <w:sz w:val="20"/>
          <w:szCs w:val="20"/>
        </w:rPr>
        <w:t>1.5</w:t>
      </w:r>
      <w:r w:rsidR="002D6F56">
        <w:rPr>
          <w:rFonts w:ascii="Arial Narrow" w:hAnsi="Arial Narrow" w:cs="Arial"/>
          <w:b/>
          <w:sz w:val="20"/>
          <w:szCs w:val="20"/>
        </w:rPr>
        <w:t>.</w:t>
      </w:r>
      <w:r w:rsidRPr="00C5356C">
        <w:rPr>
          <w:rFonts w:ascii="Arial Narrow" w:hAnsi="Arial Narrow" w:cs="Arial"/>
          <w:b/>
          <w:sz w:val="20"/>
          <w:szCs w:val="20"/>
        </w:rPr>
        <w:t xml:space="preserve"> </w:t>
      </w:r>
      <w:r w:rsidRPr="00C5356C">
        <w:rPr>
          <w:rFonts w:ascii="Arial Narrow" w:hAnsi="Arial Narrow" w:cs="Arial"/>
          <w:sz w:val="20"/>
          <w:szCs w:val="20"/>
        </w:rPr>
        <w:t xml:space="preserve">A existência de preços registrados não obriga o Município a firmar aquisição, sendo-lhe facultada a utilização de outros meios, </w:t>
      </w:r>
      <w:r w:rsidRPr="00C5356C">
        <w:rPr>
          <w:rFonts w:ascii="Arial Narrow" w:hAnsi="Arial Narrow" w:cs="Arial"/>
          <w:iCs/>
          <w:sz w:val="20"/>
          <w:szCs w:val="20"/>
        </w:rPr>
        <w:t>assegurando-se ao beneficiário do registro preferência em igualdade de condições.</w:t>
      </w:r>
    </w:p>
    <w:p w14:paraId="671DA3F3" w14:textId="5B5EC81D" w:rsidR="004642E8" w:rsidRPr="00C5356C" w:rsidRDefault="004642E8" w:rsidP="002D6F56">
      <w:pPr>
        <w:overflowPunct w:val="0"/>
        <w:autoSpaceDE w:val="0"/>
        <w:autoSpaceDN w:val="0"/>
        <w:adjustRightInd w:val="0"/>
        <w:jc w:val="both"/>
        <w:textAlignment w:val="baseline"/>
        <w:rPr>
          <w:rFonts w:ascii="Arial Narrow" w:hAnsi="Arial Narrow" w:cs="Arial"/>
          <w:sz w:val="20"/>
          <w:szCs w:val="20"/>
        </w:rPr>
      </w:pPr>
      <w:r w:rsidRPr="00C5356C">
        <w:rPr>
          <w:rFonts w:ascii="Arial Narrow" w:hAnsi="Arial Narrow" w:cs="Arial"/>
          <w:b/>
          <w:sz w:val="20"/>
          <w:szCs w:val="20"/>
        </w:rPr>
        <w:t>1.6</w:t>
      </w:r>
      <w:r w:rsidR="002D6F56">
        <w:rPr>
          <w:rFonts w:ascii="Arial Narrow" w:hAnsi="Arial Narrow" w:cs="Arial"/>
          <w:b/>
          <w:sz w:val="20"/>
          <w:szCs w:val="20"/>
        </w:rPr>
        <w:t>.</w:t>
      </w:r>
      <w:r w:rsidRPr="00C5356C">
        <w:rPr>
          <w:rFonts w:ascii="Arial Narrow" w:hAnsi="Arial Narrow" w:cs="Arial"/>
          <w:sz w:val="20"/>
          <w:szCs w:val="20"/>
        </w:rPr>
        <w:t xml:space="preserve"> Os preços registrados manter-se-ão inalterados pelo período de vigência do presente Registro de Preços.</w:t>
      </w:r>
    </w:p>
    <w:p w14:paraId="77278621" w14:textId="5D73315F" w:rsidR="004642E8" w:rsidRPr="00C5356C" w:rsidRDefault="004642E8" w:rsidP="002D6F56">
      <w:pPr>
        <w:jc w:val="both"/>
        <w:rPr>
          <w:rFonts w:ascii="Arial Narrow" w:hAnsi="Arial Narrow" w:cs="Arial"/>
          <w:sz w:val="20"/>
          <w:szCs w:val="20"/>
        </w:rPr>
      </w:pPr>
      <w:r w:rsidRPr="00C5356C">
        <w:rPr>
          <w:rFonts w:ascii="Arial Narrow" w:hAnsi="Arial Narrow" w:cs="Arial"/>
          <w:b/>
          <w:sz w:val="20"/>
          <w:szCs w:val="20"/>
        </w:rPr>
        <w:t>1.7</w:t>
      </w:r>
      <w:r w:rsidR="002D6F56">
        <w:rPr>
          <w:rFonts w:ascii="Arial Narrow" w:hAnsi="Arial Narrow" w:cs="Arial"/>
          <w:b/>
          <w:sz w:val="20"/>
          <w:szCs w:val="20"/>
        </w:rPr>
        <w:t>.</w:t>
      </w:r>
      <w:r w:rsidRPr="00C5356C">
        <w:rPr>
          <w:rFonts w:ascii="Arial Narrow" w:hAnsi="Arial Narrow" w:cs="Arial"/>
          <w:b/>
          <w:sz w:val="20"/>
          <w:szCs w:val="20"/>
        </w:rPr>
        <w:t xml:space="preserve"> </w:t>
      </w:r>
      <w:r w:rsidRPr="00C5356C">
        <w:rPr>
          <w:rFonts w:ascii="Arial Narrow" w:hAnsi="Arial Narrow" w:cs="Arial"/>
          <w:sz w:val="20"/>
          <w:szCs w:val="20"/>
        </w:rPr>
        <w:t>Este Registro de Preços poderá ser usado somente pelo Município de Cotiporã/RS.</w:t>
      </w:r>
    </w:p>
    <w:p w14:paraId="42518C8F" w14:textId="32C02106" w:rsidR="004642E8" w:rsidRPr="00C5356C" w:rsidRDefault="004642E8" w:rsidP="002D6F56">
      <w:pPr>
        <w:suppressAutoHyphens/>
        <w:jc w:val="both"/>
        <w:rPr>
          <w:rFonts w:ascii="Arial Narrow" w:hAnsi="Arial Narrow"/>
          <w:sz w:val="20"/>
          <w:szCs w:val="20"/>
        </w:rPr>
      </w:pPr>
      <w:r w:rsidRPr="00C5356C">
        <w:rPr>
          <w:rFonts w:ascii="Arial Narrow" w:hAnsi="Arial Narrow" w:cs="Arial"/>
          <w:b/>
          <w:sz w:val="20"/>
          <w:szCs w:val="20"/>
        </w:rPr>
        <w:t>1.8</w:t>
      </w:r>
      <w:r w:rsidR="002D6F56">
        <w:rPr>
          <w:rFonts w:ascii="Arial Narrow" w:hAnsi="Arial Narrow" w:cs="Arial"/>
          <w:b/>
          <w:sz w:val="20"/>
          <w:szCs w:val="20"/>
        </w:rPr>
        <w:t>.</w:t>
      </w:r>
      <w:r w:rsidRPr="00C5356C">
        <w:rPr>
          <w:rFonts w:ascii="Arial Narrow" w:hAnsi="Arial Narrow" w:cs="Arial"/>
          <w:sz w:val="20"/>
          <w:szCs w:val="20"/>
        </w:rPr>
        <w:t xml:space="preserve"> </w:t>
      </w:r>
      <w:r w:rsidRPr="00C5356C">
        <w:rPr>
          <w:rFonts w:ascii="Arial Narrow" w:hAnsi="Arial Narrow"/>
          <w:sz w:val="20"/>
          <w:szCs w:val="20"/>
        </w:rPr>
        <w:t xml:space="preserve">Os produtos deverão ser entregues acondicionados em embalagem em perfeito estado. A embalagem deverá possuir identificação externa contendo no mínimo a descrição do bem. Os produtos deverão ser entregues com todos os componentes especificados, acompanhados do respectivo manual de instruções, em português, para uso, conservação e manutenção dos equipamentos. </w:t>
      </w:r>
    </w:p>
    <w:p w14:paraId="4D8A2B6E" w14:textId="0F57F5FB" w:rsidR="004642E8" w:rsidRPr="00C5356C" w:rsidRDefault="004642E8" w:rsidP="002D6F56">
      <w:pPr>
        <w:suppressAutoHyphens/>
        <w:jc w:val="both"/>
        <w:rPr>
          <w:rFonts w:ascii="Arial Narrow" w:hAnsi="Arial Narrow"/>
          <w:sz w:val="20"/>
          <w:szCs w:val="20"/>
        </w:rPr>
      </w:pPr>
      <w:r w:rsidRPr="00C5356C">
        <w:rPr>
          <w:rFonts w:ascii="Arial Narrow" w:hAnsi="Arial Narrow"/>
          <w:b/>
          <w:bCs/>
          <w:sz w:val="20"/>
          <w:szCs w:val="20"/>
        </w:rPr>
        <w:t>1.9</w:t>
      </w:r>
      <w:r w:rsidR="002D6F56">
        <w:rPr>
          <w:rFonts w:ascii="Arial Narrow" w:hAnsi="Arial Narrow"/>
          <w:sz w:val="20"/>
          <w:szCs w:val="20"/>
        </w:rPr>
        <w:t>.</w:t>
      </w:r>
      <w:r w:rsidRPr="00C5356C">
        <w:rPr>
          <w:rFonts w:ascii="Arial Narrow" w:hAnsi="Arial Narrow"/>
          <w:sz w:val="20"/>
          <w:szCs w:val="20"/>
        </w:rPr>
        <w:t xml:space="preserve"> Os equipamentos deverão possuir garantia mínima de 12 meses, contra defeitos de fabricação, a contar da entrega do bem.</w:t>
      </w:r>
    </w:p>
    <w:p w14:paraId="48B100DD" w14:textId="374F1DC0" w:rsidR="004642E8" w:rsidRPr="00594A67" w:rsidRDefault="004642E8" w:rsidP="002D6F56">
      <w:pPr>
        <w:jc w:val="both"/>
        <w:rPr>
          <w:rFonts w:ascii="Arial Narrow" w:hAnsi="Arial Narrow" w:cs="Arial"/>
          <w:sz w:val="20"/>
          <w:szCs w:val="20"/>
        </w:rPr>
      </w:pPr>
      <w:r w:rsidRPr="00594A67">
        <w:rPr>
          <w:rFonts w:ascii="Arial Narrow" w:hAnsi="Arial Narrow" w:cs="Arial"/>
          <w:b/>
          <w:sz w:val="20"/>
          <w:szCs w:val="20"/>
        </w:rPr>
        <w:t>1.1</w:t>
      </w:r>
      <w:r>
        <w:rPr>
          <w:rFonts w:ascii="Arial Narrow" w:hAnsi="Arial Narrow" w:cs="Arial"/>
          <w:b/>
          <w:sz w:val="20"/>
          <w:szCs w:val="20"/>
        </w:rPr>
        <w:t>0</w:t>
      </w:r>
      <w:r w:rsidR="002D6F56">
        <w:rPr>
          <w:rFonts w:ascii="Arial Narrow" w:hAnsi="Arial Narrow" w:cs="Arial"/>
          <w:b/>
          <w:sz w:val="20"/>
          <w:szCs w:val="20"/>
        </w:rPr>
        <w:t>.</w:t>
      </w:r>
      <w:r w:rsidRPr="00C5356C">
        <w:rPr>
          <w:rFonts w:ascii="Arial Narrow" w:hAnsi="Arial Narrow"/>
          <w:sz w:val="20"/>
          <w:szCs w:val="20"/>
        </w:rPr>
        <w:t xml:space="preserve"> </w:t>
      </w:r>
      <w:r w:rsidRPr="00594A67">
        <w:rPr>
          <w:rFonts w:ascii="Arial Narrow" w:hAnsi="Arial Narrow" w:cs="Arial"/>
          <w:sz w:val="20"/>
          <w:szCs w:val="20"/>
        </w:rPr>
        <w:t xml:space="preserve">Todos os atos referentes a presente ATA serão processados nas condições estabelecidas no Edital do Pregão </w:t>
      </w:r>
      <w:r w:rsidR="00167D64">
        <w:rPr>
          <w:rFonts w:ascii="Arial Narrow" w:hAnsi="Arial Narrow" w:cs="Arial"/>
          <w:sz w:val="20"/>
          <w:szCs w:val="20"/>
        </w:rPr>
        <w:t>Presencial nº</w:t>
      </w:r>
      <w:r w:rsidR="002D6F56">
        <w:rPr>
          <w:rFonts w:ascii="Arial Narrow" w:hAnsi="Arial Narrow" w:cs="Arial"/>
          <w:sz w:val="20"/>
          <w:szCs w:val="20"/>
        </w:rPr>
        <w:t xml:space="preserve"> </w:t>
      </w:r>
      <w:r w:rsidR="00D01D8B" w:rsidRPr="00D01D8B">
        <w:rPr>
          <w:rFonts w:ascii="Arial Narrow" w:hAnsi="Arial Narrow" w:cs="Arial"/>
          <w:sz w:val="20"/>
          <w:szCs w:val="20"/>
        </w:rPr>
        <w:t>046/2025</w:t>
      </w:r>
      <w:r w:rsidR="00D01D8B">
        <w:rPr>
          <w:rFonts w:ascii="Arial Narrow" w:hAnsi="Arial Narrow" w:cs="Arial"/>
          <w:sz w:val="20"/>
          <w:szCs w:val="20"/>
        </w:rPr>
        <w:t xml:space="preserve"> </w:t>
      </w:r>
      <w:r w:rsidRPr="00594A67">
        <w:rPr>
          <w:rFonts w:ascii="Arial Narrow" w:hAnsi="Arial Narrow" w:cs="Arial"/>
          <w:sz w:val="20"/>
          <w:szCs w:val="20"/>
        </w:rPr>
        <w:t>e seus anexos.</w:t>
      </w:r>
    </w:p>
    <w:p w14:paraId="089640A2" w14:textId="77777777" w:rsidR="00D86B98" w:rsidRDefault="00D86B98" w:rsidP="00167D64">
      <w:pPr>
        <w:jc w:val="both"/>
        <w:rPr>
          <w:rFonts w:ascii="Arial Narrow" w:hAnsi="Arial Narrow" w:cs="Arial"/>
          <w:sz w:val="20"/>
          <w:szCs w:val="20"/>
        </w:rPr>
      </w:pPr>
    </w:p>
    <w:p w14:paraId="073A2C52" w14:textId="1647A035" w:rsidR="00D86B98" w:rsidRDefault="00D86B98" w:rsidP="00167D64">
      <w:pPr>
        <w:jc w:val="both"/>
        <w:rPr>
          <w:rFonts w:ascii="Arial Narrow" w:hAnsi="Arial Narrow" w:cs="Arial"/>
          <w:sz w:val="20"/>
          <w:szCs w:val="20"/>
        </w:rPr>
      </w:pPr>
      <w:r>
        <w:rPr>
          <w:rFonts w:ascii="Arial Narrow" w:hAnsi="Arial Narrow" w:cs="Arial"/>
          <w:b/>
          <w:sz w:val="20"/>
          <w:szCs w:val="20"/>
        </w:rPr>
        <w:t xml:space="preserve">CLÁUSULA SEGUNDA </w:t>
      </w:r>
      <w:r w:rsidR="00446141">
        <w:rPr>
          <w:rFonts w:ascii="Arial Narrow" w:hAnsi="Arial Narrow" w:cs="Arial"/>
          <w:b/>
          <w:sz w:val="20"/>
          <w:szCs w:val="20"/>
        </w:rPr>
        <w:t>–</w:t>
      </w:r>
      <w:r>
        <w:rPr>
          <w:rFonts w:ascii="Arial Narrow" w:hAnsi="Arial Narrow" w:cs="Arial"/>
          <w:b/>
          <w:sz w:val="20"/>
          <w:szCs w:val="20"/>
        </w:rPr>
        <w:t xml:space="preserve"> DOS PREÇOS REGISTRADOS</w:t>
      </w:r>
    </w:p>
    <w:p w14:paraId="5DC2F25F" w14:textId="02DA4191" w:rsidR="00D86B98" w:rsidRDefault="00D86B98" w:rsidP="00167D64">
      <w:pPr>
        <w:jc w:val="both"/>
        <w:rPr>
          <w:rFonts w:ascii="Arial Narrow" w:hAnsi="Arial Narrow" w:cs="Arial"/>
          <w:b/>
          <w:bCs/>
          <w:sz w:val="20"/>
          <w:szCs w:val="20"/>
        </w:rPr>
      </w:pPr>
      <w:r>
        <w:rPr>
          <w:rFonts w:ascii="Arial Narrow" w:hAnsi="Arial Narrow" w:cs="Arial"/>
          <w:b/>
          <w:sz w:val="20"/>
          <w:szCs w:val="20"/>
        </w:rPr>
        <w:t>2.1.</w:t>
      </w:r>
      <w:r>
        <w:rPr>
          <w:rFonts w:ascii="Arial Narrow" w:hAnsi="Arial Narrow" w:cs="Arial"/>
          <w:sz w:val="20"/>
          <w:szCs w:val="20"/>
        </w:rPr>
        <w:t xml:space="preserve"> Os preços registrados nesta ATA constam na ata de abertura e das propostas das empresas participantes do Pregão Presencial nº </w:t>
      </w:r>
      <w:r w:rsidR="00D01D8B" w:rsidRPr="00D01D8B">
        <w:rPr>
          <w:rFonts w:ascii="Arial Narrow" w:hAnsi="Arial Narrow" w:cs="Arial"/>
          <w:sz w:val="20"/>
          <w:szCs w:val="20"/>
        </w:rPr>
        <w:t>046/2025</w:t>
      </w:r>
      <w:r>
        <w:rPr>
          <w:rFonts w:ascii="Arial Narrow" w:hAnsi="Arial Narrow" w:cs="Arial"/>
          <w:sz w:val="20"/>
          <w:szCs w:val="20"/>
        </w:rPr>
        <w:t xml:space="preserve">, e seus anexos </w:t>
      </w:r>
      <w:r>
        <w:rPr>
          <w:rFonts w:ascii="Arial Narrow" w:hAnsi="Arial Narrow" w:cs="Arial"/>
          <w:color w:val="000000"/>
          <w:sz w:val="20"/>
          <w:szCs w:val="20"/>
        </w:rPr>
        <w:t>que integram este instrumento independente de transcrição, pelo prazo de validade do Registro Preços.</w:t>
      </w:r>
    </w:p>
    <w:p w14:paraId="1AD90347" w14:textId="77777777" w:rsidR="00D86B98" w:rsidRDefault="00D86B98" w:rsidP="00D86B98">
      <w:pPr>
        <w:jc w:val="both"/>
        <w:rPr>
          <w:rFonts w:ascii="Arial Narrow" w:hAnsi="Arial Narrow" w:cs="Arial"/>
          <w:sz w:val="20"/>
          <w:szCs w:val="20"/>
        </w:rPr>
      </w:pPr>
      <w:r>
        <w:rPr>
          <w:rFonts w:ascii="Arial Narrow" w:hAnsi="Arial Narrow" w:cs="Arial"/>
          <w:b/>
          <w:sz w:val="20"/>
          <w:szCs w:val="20"/>
        </w:rPr>
        <w:t>2.2.</w:t>
      </w:r>
      <w:r>
        <w:rPr>
          <w:rFonts w:ascii="Arial Narrow" w:hAnsi="Arial Narrow" w:cs="Arial"/>
          <w:sz w:val="20"/>
          <w:szCs w:val="20"/>
        </w:rPr>
        <w:t xml:space="preserve">  Relação de produtos e valores da Fornecedora:</w:t>
      </w:r>
    </w:p>
    <w:p w14:paraId="79A5A685" w14:textId="77777777" w:rsidR="00413967" w:rsidRDefault="00413967" w:rsidP="00D86B98">
      <w:pPr>
        <w:jc w:val="both"/>
        <w:rPr>
          <w:rFonts w:ascii="Arial Narrow" w:hAnsi="Arial Narrow" w:cs="Arial"/>
          <w:sz w:val="20"/>
          <w:szCs w:val="20"/>
        </w:rPr>
      </w:pPr>
    </w:p>
    <w:tbl>
      <w:tblPr>
        <w:tblW w:w="9564" w:type="dxa"/>
        <w:tblInd w:w="70" w:type="dxa"/>
        <w:tblLayout w:type="fixed"/>
        <w:tblCellMar>
          <w:left w:w="70" w:type="dxa"/>
          <w:right w:w="70" w:type="dxa"/>
        </w:tblCellMar>
        <w:tblLook w:val="04A0" w:firstRow="1" w:lastRow="0" w:firstColumn="1" w:lastColumn="0" w:noHBand="0" w:noVBand="1"/>
      </w:tblPr>
      <w:tblGrid>
        <w:gridCol w:w="566"/>
        <w:gridCol w:w="1060"/>
        <w:gridCol w:w="1134"/>
        <w:gridCol w:w="426"/>
        <w:gridCol w:w="2385"/>
        <w:gridCol w:w="1442"/>
        <w:gridCol w:w="1134"/>
        <w:gridCol w:w="1417"/>
      </w:tblGrid>
      <w:tr w:rsidR="004642E8" w14:paraId="2AE1C683" w14:textId="77777777" w:rsidTr="00413967">
        <w:trPr>
          <w:trHeight w:val="7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125F6954" w14:textId="77777777" w:rsidR="004642E8" w:rsidRDefault="004642E8">
            <w:pPr>
              <w:spacing w:line="276" w:lineRule="auto"/>
              <w:jc w:val="center"/>
              <w:rPr>
                <w:rFonts w:ascii="Arial Narrow" w:hAnsi="Arial Narrow" w:cs="Arial"/>
                <w:b/>
                <w:bCs/>
                <w:iCs/>
                <w:sz w:val="16"/>
                <w:szCs w:val="16"/>
                <w:lang w:eastAsia="en-US"/>
              </w:rPr>
            </w:pPr>
            <w:r>
              <w:rPr>
                <w:rFonts w:ascii="Arial Narrow" w:hAnsi="Arial Narrow" w:cs="Arial"/>
                <w:b/>
                <w:bCs/>
                <w:iCs/>
                <w:sz w:val="16"/>
                <w:szCs w:val="16"/>
                <w:lang w:eastAsia="en-US"/>
              </w:rPr>
              <w:t>ITEM</w:t>
            </w:r>
          </w:p>
        </w:tc>
        <w:tc>
          <w:tcPr>
            <w:tcW w:w="1060" w:type="dxa"/>
            <w:vMerge w:val="restart"/>
            <w:tcBorders>
              <w:top w:val="single" w:sz="4" w:space="0" w:color="auto"/>
              <w:left w:val="nil"/>
              <w:bottom w:val="single" w:sz="4" w:space="0" w:color="auto"/>
              <w:right w:val="single" w:sz="4" w:space="0" w:color="auto"/>
            </w:tcBorders>
            <w:vAlign w:val="center"/>
            <w:hideMark/>
          </w:tcPr>
          <w:p w14:paraId="71586745" w14:textId="659C964A" w:rsidR="004642E8" w:rsidRDefault="004642E8">
            <w:pPr>
              <w:spacing w:line="276" w:lineRule="auto"/>
              <w:jc w:val="center"/>
              <w:rPr>
                <w:rFonts w:ascii="Arial Narrow" w:hAnsi="Arial Narrow" w:cs="Arial"/>
                <w:b/>
                <w:bCs/>
                <w:iCs/>
                <w:sz w:val="16"/>
                <w:szCs w:val="16"/>
                <w:lang w:eastAsia="en-US"/>
              </w:rPr>
            </w:pPr>
            <w:r>
              <w:rPr>
                <w:rFonts w:ascii="Arial Narrow" w:hAnsi="Arial Narrow" w:cs="Arial"/>
                <w:b/>
                <w:bCs/>
                <w:iCs/>
                <w:sz w:val="16"/>
                <w:szCs w:val="16"/>
                <w:lang w:eastAsia="en-US"/>
              </w:rPr>
              <w:t>QUANT. MÍNIMA</w:t>
            </w:r>
          </w:p>
        </w:tc>
        <w:tc>
          <w:tcPr>
            <w:tcW w:w="1134" w:type="dxa"/>
            <w:vMerge w:val="restart"/>
            <w:tcBorders>
              <w:top w:val="single" w:sz="4" w:space="0" w:color="auto"/>
              <w:left w:val="nil"/>
              <w:bottom w:val="single" w:sz="4" w:space="0" w:color="auto"/>
              <w:right w:val="single" w:sz="4" w:space="0" w:color="auto"/>
            </w:tcBorders>
            <w:vAlign w:val="center"/>
          </w:tcPr>
          <w:p w14:paraId="65452A79" w14:textId="03A1606D" w:rsidR="004642E8" w:rsidRDefault="004642E8" w:rsidP="00F30C8A">
            <w:pPr>
              <w:spacing w:line="276" w:lineRule="auto"/>
              <w:jc w:val="center"/>
              <w:rPr>
                <w:rFonts w:ascii="Arial Narrow" w:hAnsi="Arial Narrow" w:cs="Arial"/>
                <w:b/>
                <w:bCs/>
                <w:iCs/>
                <w:sz w:val="16"/>
                <w:szCs w:val="16"/>
                <w:lang w:eastAsia="en-US"/>
              </w:rPr>
            </w:pPr>
            <w:r>
              <w:rPr>
                <w:rFonts w:ascii="Arial Narrow" w:hAnsi="Arial Narrow" w:cs="Arial"/>
                <w:b/>
                <w:bCs/>
                <w:iCs/>
                <w:sz w:val="16"/>
                <w:szCs w:val="16"/>
                <w:lang w:eastAsia="en-US"/>
              </w:rPr>
              <w:t>QUANT. MÁXIMA</w:t>
            </w:r>
          </w:p>
        </w:tc>
        <w:tc>
          <w:tcPr>
            <w:tcW w:w="426" w:type="dxa"/>
            <w:vMerge w:val="restart"/>
            <w:tcBorders>
              <w:top w:val="single" w:sz="4" w:space="0" w:color="auto"/>
              <w:left w:val="nil"/>
              <w:bottom w:val="single" w:sz="4" w:space="0" w:color="auto"/>
              <w:right w:val="single" w:sz="4" w:space="0" w:color="auto"/>
            </w:tcBorders>
            <w:vAlign w:val="center"/>
            <w:hideMark/>
          </w:tcPr>
          <w:p w14:paraId="677EC544" w14:textId="5F7D4ECE" w:rsidR="004642E8" w:rsidRDefault="004642E8">
            <w:pPr>
              <w:spacing w:line="276" w:lineRule="auto"/>
              <w:jc w:val="center"/>
              <w:rPr>
                <w:rFonts w:ascii="Arial Narrow" w:hAnsi="Arial Narrow" w:cs="Arial"/>
                <w:b/>
                <w:bCs/>
                <w:iCs/>
                <w:sz w:val="16"/>
                <w:szCs w:val="16"/>
                <w:lang w:eastAsia="en-US"/>
              </w:rPr>
            </w:pPr>
            <w:r>
              <w:rPr>
                <w:rFonts w:ascii="Arial Narrow" w:hAnsi="Arial Narrow" w:cs="Arial"/>
                <w:b/>
                <w:bCs/>
                <w:iCs/>
                <w:sz w:val="16"/>
                <w:szCs w:val="16"/>
                <w:lang w:eastAsia="en-US"/>
              </w:rPr>
              <w:t>UN</w:t>
            </w:r>
          </w:p>
        </w:tc>
        <w:tc>
          <w:tcPr>
            <w:tcW w:w="2385" w:type="dxa"/>
            <w:vMerge w:val="restart"/>
            <w:tcBorders>
              <w:top w:val="single" w:sz="4" w:space="0" w:color="auto"/>
              <w:left w:val="nil"/>
              <w:bottom w:val="single" w:sz="4" w:space="0" w:color="auto"/>
              <w:right w:val="single" w:sz="4" w:space="0" w:color="auto"/>
            </w:tcBorders>
            <w:vAlign w:val="center"/>
            <w:hideMark/>
          </w:tcPr>
          <w:p w14:paraId="3346718C" w14:textId="62F24476" w:rsidR="004642E8" w:rsidRDefault="004642E8" w:rsidP="00413967">
            <w:pPr>
              <w:spacing w:line="276" w:lineRule="auto"/>
              <w:jc w:val="center"/>
              <w:rPr>
                <w:rFonts w:ascii="Arial Narrow" w:hAnsi="Arial Narrow" w:cs="Arial"/>
                <w:b/>
                <w:bCs/>
                <w:iCs/>
                <w:sz w:val="16"/>
                <w:szCs w:val="16"/>
                <w:lang w:eastAsia="en-US"/>
              </w:rPr>
            </w:pPr>
            <w:r>
              <w:rPr>
                <w:rFonts w:ascii="Arial Narrow" w:hAnsi="Arial Narrow" w:cs="Arial"/>
                <w:b/>
                <w:bCs/>
                <w:iCs/>
                <w:sz w:val="16"/>
                <w:szCs w:val="16"/>
                <w:lang w:eastAsia="en-US"/>
              </w:rPr>
              <w:t>DESCRIÇÃO</w:t>
            </w:r>
            <w:r>
              <w:rPr>
                <w:rFonts w:ascii="Arial Narrow" w:hAnsi="Arial Narrow" w:cs="Arial"/>
                <w:b/>
                <w:bCs/>
                <w:i/>
                <w:iCs/>
                <w:sz w:val="16"/>
                <w:szCs w:val="16"/>
                <w:lang w:eastAsia="en-US"/>
              </w:rPr>
              <w:t> </w:t>
            </w:r>
          </w:p>
        </w:tc>
        <w:tc>
          <w:tcPr>
            <w:tcW w:w="1442" w:type="dxa"/>
            <w:vMerge w:val="restart"/>
            <w:tcBorders>
              <w:top w:val="single" w:sz="4" w:space="0" w:color="auto"/>
              <w:left w:val="nil"/>
              <w:bottom w:val="single" w:sz="4" w:space="0" w:color="auto"/>
              <w:right w:val="single" w:sz="4" w:space="0" w:color="auto"/>
            </w:tcBorders>
            <w:vAlign w:val="center"/>
          </w:tcPr>
          <w:p w14:paraId="60E31C03" w14:textId="03393E5C" w:rsidR="004642E8" w:rsidRDefault="004642E8" w:rsidP="00413967">
            <w:pPr>
              <w:jc w:val="center"/>
              <w:rPr>
                <w:rFonts w:ascii="Arial Narrow" w:hAnsi="Arial Narrow" w:cs="Arial"/>
                <w:b/>
                <w:bCs/>
                <w:iCs/>
                <w:sz w:val="16"/>
                <w:szCs w:val="16"/>
                <w:lang w:eastAsia="en-US"/>
              </w:rPr>
            </w:pPr>
            <w:r>
              <w:rPr>
                <w:rFonts w:ascii="Arial Narrow" w:hAnsi="Arial Narrow" w:cs="Arial"/>
                <w:b/>
                <w:bCs/>
                <w:iCs/>
                <w:sz w:val="16"/>
                <w:szCs w:val="16"/>
                <w:lang w:eastAsia="en-US"/>
              </w:rPr>
              <w:t>MARCA MODELO GARANTIA</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307EE0F3" w14:textId="084F2FA2" w:rsidR="004642E8" w:rsidRDefault="004642E8">
            <w:pPr>
              <w:spacing w:line="276" w:lineRule="auto"/>
              <w:jc w:val="center"/>
              <w:rPr>
                <w:rFonts w:ascii="Arial Narrow" w:hAnsi="Arial Narrow" w:cs="Arial"/>
                <w:b/>
                <w:bCs/>
                <w:iCs/>
                <w:sz w:val="16"/>
                <w:szCs w:val="16"/>
                <w:lang w:eastAsia="en-US"/>
              </w:rPr>
            </w:pPr>
            <w:r>
              <w:rPr>
                <w:rFonts w:ascii="Arial Narrow" w:hAnsi="Arial Narrow" w:cs="Arial"/>
                <w:b/>
                <w:bCs/>
                <w:iCs/>
                <w:sz w:val="16"/>
                <w:szCs w:val="16"/>
                <w:lang w:eastAsia="en-US"/>
              </w:rPr>
              <w:t>Valor R$</w:t>
            </w:r>
          </w:p>
        </w:tc>
      </w:tr>
      <w:tr w:rsidR="004642E8" w14:paraId="237D9C66" w14:textId="77777777" w:rsidTr="00413967">
        <w:trPr>
          <w:trHeight w:val="7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2895A12" w14:textId="77777777" w:rsidR="004642E8" w:rsidRDefault="004642E8">
            <w:pPr>
              <w:spacing w:line="276" w:lineRule="auto"/>
              <w:rPr>
                <w:rFonts w:ascii="Arial Narrow" w:hAnsi="Arial Narrow" w:cs="Arial"/>
                <w:b/>
                <w:bCs/>
                <w:iCs/>
                <w:sz w:val="16"/>
                <w:szCs w:val="16"/>
                <w:lang w:eastAsia="en-US"/>
              </w:rPr>
            </w:pPr>
          </w:p>
        </w:tc>
        <w:tc>
          <w:tcPr>
            <w:tcW w:w="1060" w:type="dxa"/>
            <w:vMerge/>
            <w:tcBorders>
              <w:top w:val="single" w:sz="4" w:space="0" w:color="auto"/>
              <w:left w:val="nil"/>
              <w:bottom w:val="single" w:sz="4" w:space="0" w:color="auto"/>
              <w:right w:val="single" w:sz="4" w:space="0" w:color="auto"/>
            </w:tcBorders>
            <w:vAlign w:val="center"/>
            <w:hideMark/>
          </w:tcPr>
          <w:p w14:paraId="5A512D25" w14:textId="77777777" w:rsidR="004642E8" w:rsidRDefault="004642E8">
            <w:pPr>
              <w:spacing w:line="276" w:lineRule="auto"/>
              <w:rPr>
                <w:rFonts w:ascii="Arial Narrow" w:hAnsi="Arial Narrow" w:cs="Arial"/>
                <w:b/>
                <w:bCs/>
                <w:iCs/>
                <w:sz w:val="16"/>
                <w:szCs w:val="16"/>
                <w:lang w:eastAsia="en-US"/>
              </w:rPr>
            </w:pPr>
          </w:p>
        </w:tc>
        <w:tc>
          <w:tcPr>
            <w:tcW w:w="1134" w:type="dxa"/>
            <w:vMerge/>
            <w:tcBorders>
              <w:top w:val="single" w:sz="4" w:space="0" w:color="auto"/>
              <w:left w:val="nil"/>
              <w:bottom w:val="single" w:sz="4" w:space="0" w:color="auto"/>
              <w:right w:val="single" w:sz="4" w:space="0" w:color="auto"/>
            </w:tcBorders>
            <w:vAlign w:val="center"/>
          </w:tcPr>
          <w:p w14:paraId="6553EB78" w14:textId="77777777" w:rsidR="004642E8" w:rsidRDefault="004642E8">
            <w:pPr>
              <w:spacing w:line="276" w:lineRule="auto"/>
              <w:rPr>
                <w:rFonts w:ascii="Arial Narrow" w:hAnsi="Arial Narrow" w:cs="Arial"/>
                <w:b/>
                <w:bCs/>
                <w:iCs/>
                <w:sz w:val="16"/>
                <w:szCs w:val="16"/>
                <w:lang w:eastAsia="en-US"/>
              </w:rPr>
            </w:pPr>
          </w:p>
        </w:tc>
        <w:tc>
          <w:tcPr>
            <w:tcW w:w="426" w:type="dxa"/>
            <w:vMerge/>
            <w:tcBorders>
              <w:top w:val="single" w:sz="4" w:space="0" w:color="auto"/>
              <w:left w:val="nil"/>
              <w:bottom w:val="single" w:sz="4" w:space="0" w:color="auto"/>
              <w:right w:val="single" w:sz="4" w:space="0" w:color="auto"/>
            </w:tcBorders>
            <w:vAlign w:val="center"/>
            <w:hideMark/>
          </w:tcPr>
          <w:p w14:paraId="773DBEA7" w14:textId="7443BA6D" w:rsidR="004642E8" w:rsidRDefault="004642E8">
            <w:pPr>
              <w:spacing w:line="276" w:lineRule="auto"/>
              <w:rPr>
                <w:rFonts w:ascii="Arial Narrow" w:hAnsi="Arial Narrow" w:cs="Arial"/>
                <w:b/>
                <w:bCs/>
                <w:iCs/>
                <w:sz w:val="16"/>
                <w:szCs w:val="16"/>
                <w:lang w:eastAsia="en-US"/>
              </w:rPr>
            </w:pPr>
          </w:p>
        </w:tc>
        <w:tc>
          <w:tcPr>
            <w:tcW w:w="2385" w:type="dxa"/>
            <w:vMerge/>
            <w:tcBorders>
              <w:top w:val="single" w:sz="4" w:space="0" w:color="auto"/>
              <w:left w:val="nil"/>
              <w:bottom w:val="single" w:sz="4" w:space="0" w:color="auto"/>
              <w:right w:val="single" w:sz="4" w:space="0" w:color="auto"/>
            </w:tcBorders>
            <w:vAlign w:val="center"/>
            <w:hideMark/>
          </w:tcPr>
          <w:p w14:paraId="16C8012F" w14:textId="77777777" w:rsidR="004642E8" w:rsidRDefault="004642E8">
            <w:pPr>
              <w:spacing w:line="276" w:lineRule="auto"/>
              <w:rPr>
                <w:rFonts w:ascii="Arial Narrow" w:hAnsi="Arial Narrow" w:cs="Arial"/>
                <w:b/>
                <w:bCs/>
                <w:iCs/>
                <w:sz w:val="16"/>
                <w:szCs w:val="16"/>
                <w:lang w:eastAsia="en-US"/>
              </w:rPr>
            </w:pPr>
          </w:p>
        </w:tc>
        <w:tc>
          <w:tcPr>
            <w:tcW w:w="1442" w:type="dxa"/>
            <w:vMerge/>
            <w:tcBorders>
              <w:top w:val="single" w:sz="4" w:space="0" w:color="auto"/>
              <w:left w:val="nil"/>
              <w:bottom w:val="single" w:sz="4" w:space="0" w:color="auto"/>
              <w:right w:val="single" w:sz="4" w:space="0" w:color="auto"/>
            </w:tcBorders>
            <w:vAlign w:val="center"/>
          </w:tcPr>
          <w:p w14:paraId="7AE3981B" w14:textId="77777777" w:rsidR="004642E8" w:rsidRDefault="004642E8">
            <w:pPr>
              <w:spacing w:line="276" w:lineRule="auto"/>
              <w:rPr>
                <w:rFonts w:ascii="Arial Narrow" w:hAnsi="Arial Narrow" w:cs="Arial"/>
                <w:b/>
                <w:bCs/>
                <w:iCs/>
                <w:sz w:val="16"/>
                <w:szCs w:val="16"/>
                <w:lang w:eastAsia="en-US"/>
              </w:rPr>
            </w:pPr>
          </w:p>
        </w:tc>
        <w:tc>
          <w:tcPr>
            <w:tcW w:w="1134" w:type="dxa"/>
            <w:tcBorders>
              <w:top w:val="nil"/>
              <w:left w:val="single" w:sz="4" w:space="0" w:color="auto"/>
              <w:bottom w:val="single" w:sz="4" w:space="0" w:color="auto"/>
              <w:right w:val="single" w:sz="4" w:space="0" w:color="auto"/>
            </w:tcBorders>
            <w:vAlign w:val="center"/>
            <w:hideMark/>
          </w:tcPr>
          <w:p w14:paraId="11E22CF0" w14:textId="50B640DF" w:rsidR="004642E8" w:rsidRDefault="004642E8">
            <w:pPr>
              <w:spacing w:line="276" w:lineRule="auto"/>
              <w:jc w:val="center"/>
              <w:rPr>
                <w:rFonts w:ascii="Arial Narrow" w:hAnsi="Arial Narrow" w:cs="Arial"/>
                <w:b/>
                <w:bCs/>
                <w:iCs/>
                <w:sz w:val="16"/>
                <w:szCs w:val="16"/>
                <w:lang w:eastAsia="en-US"/>
              </w:rPr>
            </w:pPr>
            <w:r>
              <w:rPr>
                <w:rFonts w:ascii="Arial Narrow" w:hAnsi="Arial Narrow" w:cs="Arial"/>
                <w:b/>
                <w:bCs/>
                <w:iCs/>
                <w:sz w:val="16"/>
                <w:szCs w:val="16"/>
                <w:lang w:eastAsia="en-US"/>
              </w:rPr>
              <w:t>Unit.</w:t>
            </w:r>
          </w:p>
        </w:tc>
        <w:tc>
          <w:tcPr>
            <w:tcW w:w="1417" w:type="dxa"/>
            <w:tcBorders>
              <w:top w:val="nil"/>
              <w:left w:val="nil"/>
              <w:bottom w:val="single" w:sz="4" w:space="0" w:color="auto"/>
              <w:right w:val="single" w:sz="4" w:space="0" w:color="auto"/>
            </w:tcBorders>
            <w:vAlign w:val="center"/>
            <w:hideMark/>
          </w:tcPr>
          <w:p w14:paraId="2CE2A3E4" w14:textId="77777777" w:rsidR="004642E8" w:rsidRDefault="004642E8">
            <w:pPr>
              <w:spacing w:line="276" w:lineRule="auto"/>
              <w:ind w:hanging="70"/>
              <w:jc w:val="center"/>
              <w:rPr>
                <w:rFonts w:ascii="Arial Narrow" w:hAnsi="Arial Narrow" w:cs="Arial"/>
                <w:b/>
                <w:bCs/>
                <w:iCs/>
                <w:sz w:val="16"/>
                <w:szCs w:val="16"/>
                <w:lang w:eastAsia="en-US"/>
              </w:rPr>
            </w:pPr>
            <w:r>
              <w:rPr>
                <w:rFonts w:ascii="Arial Narrow" w:hAnsi="Arial Narrow" w:cs="Arial"/>
                <w:b/>
                <w:bCs/>
                <w:iCs/>
                <w:sz w:val="16"/>
                <w:szCs w:val="16"/>
                <w:lang w:eastAsia="en-US"/>
              </w:rPr>
              <w:t>Total</w:t>
            </w:r>
          </w:p>
        </w:tc>
      </w:tr>
      <w:tr w:rsidR="004642E8" w14:paraId="2897913A" w14:textId="77777777" w:rsidTr="00413967">
        <w:trPr>
          <w:trHeight w:val="70"/>
        </w:trPr>
        <w:tc>
          <w:tcPr>
            <w:tcW w:w="566" w:type="dxa"/>
            <w:tcBorders>
              <w:top w:val="single" w:sz="4" w:space="0" w:color="auto"/>
              <w:left w:val="single" w:sz="4" w:space="0" w:color="auto"/>
              <w:bottom w:val="single" w:sz="4" w:space="0" w:color="auto"/>
              <w:right w:val="single" w:sz="4" w:space="0" w:color="auto"/>
            </w:tcBorders>
            <w:vAlign w:val="center"/>
          </w:tcPr>
          <w:p w14:paraId="24E5B56C" w14:textId="77777777" w:rsidR="004642E8" w:rsidRDefault="004642E8">
            <w:pPr>
              <w:spacing w:line="276" w:lineRule="auto"/>
              <w:jc w:val="center"/>
              <w:rPr>
                <w:rFonts w:ascii="Arial Narrow" w:hAnsi="Arial Narrow" w:cs="Arial"/>
                <w:sz w:val="16"/>
                <w:szCs w:val="16"/>
                <w:lang w:eastAsia="en-US"/>
              </w:rPr>
            </w:pPr>
          </w:p>
        </w:tc>
        <w:tc>
          <w:tcPr>
            <w:tcW w:w="1060" w:type="dxa"/>
            <w:tcBorders>
              <w:top w:val="single" w:sz="4" w:space="0" w:color="auto"/>
              <w:left w:val="nil"/>
              <w:bottom w:val="single" w:sz="4" w:space="0" w:color="auto"/>
              <w:right w:val="single" w:sz="4" w:space="0" w:color="auto"/>
            </w:tcBorders>
            <w:vAlign w:val="center"/>
          </w:tcPr>
          <w:p w14:paraId="1B6DA4D6" w14:textId="77777777" w:rsidR="004642E8" w:rsidRDefault="004642E8">
            <w:pPr>
              <w:spacing w:line="276" w:lineRule="auto"/>
              <w:jc w:val="center"/>
              <w:rPr>
                <w:rFonts w:ascii="Arial Narrow" w:hAnsi="Arial Narrow" w:cs="Arial"/>
                <w:b/>
                <w:sz w:val="16"/>
                <w:szCs w:val="16"/>
                <w:lang w:eastAsia="en-US"/>
              </w:rPr>
            </w:pPr>
          </w:p>
        </w:tc>
        <w:tc>
          <w:tcPr>
            <w:tcW w:w="1134" w:type="dxa"/>
            <w:tcBorders>
              <w:top w:val="single" w:sz="4" w:space="0" w:color="auto"/>
              <w:left w:val="nil"/>
              <w:bottom w:val="single" w:sz="4" w:space="0" w:color="auto"/>
              <w:right w:val="single" w:sz="4" w:space="0" w:color="auto"/>
            </w:tcBorders>
            <w:vAlign w:val="center"/>
          </w:tcPr>
          <w:p w14:paraId="4EA5AF45" w14:textId="77777777" w:rsidR="004642E8" w:rsidRDefault="004642E8">
            <w:pPr>
              <w:spacing w:line="276" w:lineRule="auto"/>
              <w:jc w:val="center"/>
              <w:rPr>
                <w:rFonts w:ascii="Arial Narrow" w:hAnsi="Arial Narrow" w:cs="Arial"/>
                <w:b/>
                <w:sz w:val="16"/>
                <w:szCs w:val="16"/>
                <w:lang w:eastAsia="en-US"/>
              </w:rPr>
            </w:pPr>
          </w:p>
        </w:tc>
        <w:tc>
          <w:tcPr>
            <w:tcW w:w="426" w:type="dxa"/>
            <w:tcBorders>
              <w:top w:val="single" w:sz="4" w:space="0" w:color="auto"/>
              <w:left w:val="nil"/>
              <w:bottom w:val="single" w:sz="4" w:space="0" w:color="auto"/>
              <w:right w:val="single" w:sz="4" w:space="0" w:color="auto"/>
            </w:tcBorders>
            <w:vAlign w:val="center"/>
          </w:tcPr>
          <w:p w14:paraId="58596CD9" w14:textId="74B7EA55" w:rsidR="004642E8" w:rsidRDefault="004642E8">
            <w:pPr>
              <w:spacing w:line="276" w:lineRule="auto"/>
              <w:jc w:val="center"/>
              <w:rPr>
                <w:rFonts w:ascii="Arial Narrow" w:hAnsi="Arial Narrow" w:cs="Arial"/>
                <w:sz w:val="16"/>
                <w:szCs w:val="16"/>
                <w:lang w:eastAsia="en-US"/>
              </w:rPr>
            </w:pPr>
          </w:p>
        </w:tc>
        <w:tc>
          <w:tcPr>
            <w:tcW w:w="2385" w:type="dxa"/>
            <w:tcBorders>
              <w:top w:val="single" w:sz="4" w:space="0" w:color="auto"/>
              <w:left w:val="nil"/>
              <w:bottom w:val="single" w:sz="4" w:space="0" w:color="auto"/>
              <w:right w:val="single" w:sz="4" w:space="0" w:color="auto"/>
            </w:tcBorders>
            <w:vAlign w:val="center"/>
          </w:tcPr>
          <w:p w14:paraId="79B1A921" w14:textId="77777777" w:rsidR="004642E8" w:rsidRDefault="004642E8">
            <w:pPr>
              <w:spacing w:line="276" w:lineRule="auto"/>
              <w:jc w:val="both"/>
              <w:rPr>
                <w:rFonts w:ascii="Arial Narrow" w:hAnsi="Arial Narrow" w:cs="Arial"/>
                <w:sz w:val="16"/>
                <w:szCs w:val="16"/>
                <w:lang w:eastAsia="en-US"/>
              </w:rPr>
            </w:pPr>
          </w:p>
        </w:tc>
        <w:tc>
          <w:tcPr>
            <w:tcW w:w="1442" w:type="dxa"/>
            <w:tcBorders>
              <w:top w:val="single" w:sz="4" w:space="0" w:color="auto"/>
              <w:left w:val="nil"/>
              <w:bottom w:val="single" w:sz="4" w:space="0" w:color="auto"/>
              <w:right w:val="single" w:sz="4" w:space="0" w:color="auto"/>
            </w:tcBorders>
            <w:vAlign w:val="center"/>
          </w:tcPr>
          <w:p w14:paraId="6568F6A0" w14:textId="77777777" w:rsidR="004642E8" w:rsidRDefault="004642E8">
            <w:pPr>
              <w:spacing w:line="276" w:lineRule="auto"/>
              <w:jc w:val="both"/>
              <w:rPr>
                <w:rFonts w:ascii="Arial Narrow" w:hAnsi="Arial Narrow"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FB25133" w14:textId="73AD9639" w:rsidR="004642E8" w:rsidRDefault="004642E8">
            <w:pPr>
              <w:spacing w:line="276" w:lineRule="auto"/>
              <w:jc w:val="right"/>
              <w:rPr>
                <w:rFonts w:ascii="Arial Narrow" w:hAnsi="Arial Narrow" w:cs="Arial"/>
                <w:color w:val="FF0000"/>
                <w:sz w:val="16"/>
                <w:szCs w:val="16"/>
                <w:lang w:eastAsia="en-US"/>
              </w:rPr>
            </w:pPr>
          </w:p>
        </w:tc>
        <w:tc>
          <w:tcPr>
            <w:tcW w:w="1417" w:type="dxa"/>
            <w:tcBorders>
              <w:top w:val="single" w:sz="4" w:space="0" w:color="auto"/>
              <w:left w:val="nil"/>
              <w:bottom w:val="single" w:sz="4" w:space="0" w:color="auto"/>
              <w:right w:val="single" w:sz="4" w:space="0" w:color="auto"/>
            </w:tcBorders>
            <w:vAlign w:val="center"/>
          </w:tcPr>
          <w:p w14:paraId="66E1CEE4" w14:textId="77777777" w:rsidR="004642E8" w:rsidRDefault="004642E8">
            <w:pPr>
              <w:spacing w:line="276" w:lineRule="auto"/>
              <w:jc w:val="right"/>
              <w:rPr>
                <w:rFonts w:ascii="Arial Narrow" w:hAnsi="Arial Narrow" w:cs="Arial"/>
                <w:color w:val="FF0000"/>
                <w:sz w:val="16"/>
                <w:szCs w:val="16"/>
                <w:lang w:eastAsia="en-US"/>
              </w:rPr>
            </w:pPr>
          </w:p>
        </w:tc>
      </w:tr>
    </w:tbl>
    <w:p w14:paraId="59AB3775" w14:textId="77777777" w:rsidR="00D86B98" w:rsidRDefault="00D86B98" w:rsidP="00D86B98">
      <w:pPr>
        <w:jc w:val="both"/>
        <w:rPr>
          <w:rFonts w:ascii="Arial Narrow" w:hAnsi="Arial Narrow" w:cs="Arial"/>
          <w:b/>
          <w:sz w:val="20"/>
          <w:szCs w:val="20"/>
          <w:highlight w:val="yellow"/>
        </w:rPr>
      </w:pPr>
    </w:p>
    <w:p w14:paraId="187B7818" w14:textId="6F13390E" w:rsidR="00D86B98" w:rsidRDefault="00D86B98" w:rsidP="00D86B98">
      <w:pPr>
        <w:jc w:val="both"/>
        <w:rPr>
          <w:rFonts w:ascii="Arial Narrow" w:hAnsi="Arial Narrow" w:cs="Arial"/>
          <w:b/>
          <w:sz w:val="20"/>
          <w:szCs w:val="20"/>
        </w:rPr>
      </w:pPr>
      <w:r>
        <w:rPr>
          <w:rFonts w:ascii="Arial Narrow" w:hAnsi="Arial Narrow" w:cs="Arial"/>
          <w:b/>
          <w:sz w:val="20"/>
          <w:szCs w:val="20"/>
        </w:rPr>
        <w:t xml:space="preserve">CLÁUSULA TERCEIRA </w:t>
      </w:r>
      <w:r w:rsidR="00446141">
        <w:rPr>
          <w:rFonts w:ascii="Arial Narrow" w:hAnsi="Arial Narrow" w:cs="Arial"/>
          <w:b/>
          <w:sz w:val="20"/>
          <w:szCs w:val="20"/>
        </w:rPr>
        <w:t>–</w:t>
      </w:r>
      <w:r>
        <w:rPr>
          <w:rFonts w:ascii="Arial Narrow" w:hAnsi="Arial Narrow" w:cs="Arial"/>
          <w:b/>
          <w:sz w:val="20"/>
          <w:szCs w:val="20"/>
        </w:rPr>
        <w:t xml:space="preserve"> DO PAGAMENTO</w:t>
      </w:r>
    </w:p>
    <w:p w14:paraId="53BAFC78" w14:textId="31AECA90" w:rsidR="00D86B98" w:rsidRPr="00803B6F" w:rsidRDefault="00D86B98" w:rsidP="00D86B98">
      <w:pPr>
        <w:tabs>
          <w:tab w:val="left" w:pos="2880"/>
        </w:tabs>
        <w:jc w:val="both"/>
        <w:rPr>
          <w:rFonts w:ascii="Arial Narrow" w:hAnsi="Arial Narrow"/>
          <w:b/>
          <w:sz w:val="20"/>
          <w:szCs w:val="20"/>
        </w:rPr>
      </w:pPr>
      <w:r w:rsidRPr="00803B6F">
        <w:rPr>
          <w:rFonts w:ascii="Arial Narrow" w:hAnsi="Arial Narrow"/>
          <w:b/>
          <w:sz w:val="20"/>
          <w:szCs w:val="20"/>
        </w:rPr>
        <w:t>3.1</w:t>
      </w:r>
      <w:r w:rsidRPr="00803B6F">
        <w:rPr>
          <w:rFonts w:ascii="Arial Narrow" w:hAnsi="Arial Narrow"/>
          <w:sz w:val="20"/>
          <w:szCs w:val="20"/>
        </w:rPr>
        <w:t xml:space="preserve">. </w:t>
      </w:r>
      <w:r w:rsidR="00167D64" w:rsidRPr="00803B6F">
        <w:rPr>
          <w:rFonts w:ascii="Arial Narrow" w:hAnsi="Arial Narrow"/>
          <w:sz w:val="20"/>
          <w:szCs w:val="20"/>
        </w:rPr>
        <w:t>O pagamento será efetuado em até 10 dias úteis após a realização de cada entrega, tendo em conta a quantidade efetuada, mediante a apresentação de nota fiscal. Somente será paga a quantidade efetivamente entregue, em conta corrente, em banco número e agência, indicados pelo fornecedor na proposta vencedora.</w:t>
      </w:r>
      <w:r w:rsidR="00167D64" w:rsidRPr="00803B6F">
        <w:rPr>
          <w:rFonts w:ascii="Arial Narrow" w:hAnsi="Arial Narrow"/>
          <w:sz w:val="20"/>
          <w:szCs w:val="20"/>
        </w:rPr>
        <w:tab/>
      </w:r>
      <w:r w:rsidRPr="00803B6F">
        <w:rPr>
          <w:rFonts w:ascii="Arial Narrow" w:hAnsi="Arial Narrow"/>
          <w:b/>
          <w:sz w:val="20"/>
          <w:szCs w:val="20"/>
        </w:rPr>
        <w:tab/>
      </w:r>
    </w:p>
    <w:p w14:paraId="477479EF" w14:textId="77777777" w:rsidR="00D86B98" w:rsidRPr="00803B6F" w:rsidRDefault="00D86B98" w:rsidP="00D86B98">
      <w:pPr>
        <w:tabs>
          <w:tab w:val="left" w:pos="2880"/>
        </w:tabs>
        <w:jc w:val="both"/>
        <w:rPr>
          <w:rFonts w:ascii="Arial Narrow" w:hAnsi="Arial Narrow"/>
          <w:sz w:val="20"/>
          <w:szCs w:val="20"/>
        </w:rPr>
      </w:pPr>
      <w:r w:rsidRPr="00803B6F">
        <w:rPr>
          <w:rFonts w:ascii="Arial Narrow" w:hAnsi="Arial Narrow"/>
          <w:b/>
          <w:sz w:val="20"/>
          <w:szCs w:val="20"/>
        </w:rPr>
        <w:t>3.2.</w:t>
      </w:r>
      <w:r w:rsidRPr="00803B6F">
        <w:rPr>
          <w:rFonts w:ascii="Arial Narrow" w:hAnsi="Arial Narrow"/>
          <w:sz w:val="20"/>
          <w:szCs w:val="20"/>
        </w:rPr>
        <w:t xml:space="preserve"> Não será efetuado qualquer pagamento ao CONTRATADO, enquanto houver pendência na entrega do(s) item(ns), ou não se realizar a liquidação da obrigação financeira em virtude de penalidade ou inadimplência contratual.</w:t>
      </w:r>
    </w:p>
    <w:p w14:paraId="5A76A6B5" w14:textId="77777777" w:rsidR="00D86B98" w:rsidRDefault="00D86B98" w:rsidP="00D86B98">
      <w:pPr>
        <w:pStyle w:val="Recuodecorpodetexto31"/>
        <w:spacing w:after="0"/>
        <w:ind w:left="0" w:right="-28"/>
        <w:jc w:val="both"/>
        <w:rPr>
          <w:rFonts w:ascii="Arial Narrow" w:hAnsi="Arial Narrow"/>
          <w:sz w:val="20"/>
          <w:szCs w:val="20"/>
        </w:rPr>
      </w:pPr>
      <w:r w:rsidRPr="00803B6F">
        <w:rPr>
          <w:rFonts w:ascii="Arial Narrow" w:hAnsi="Arial Narrow"/>
          <w:b/>
          <w:sz w:val="20"/>
          <w:szCs w:val="20"/>
        </w:rPr>
        <w:t>3.3.</w:t>
      </w:r>
      <w:r w:rsidRPr="00803B6F">
        <w:rPr>
          <w:rFonts w:ascii="Arial Narrow" w:hAnsi="Arial Narrow"/>
          <w:sz w:val="20"/>
          <w:szCs w:val="20"/>
        </w:rPr>
        <w:t xml:space="preserve"> Para o caso de faturas incorretas, a Prefeitura Municipal de Cotiporã terá o prazo de 05 (cinco) dias úteis para devolução à licitante vencedora, passando a contar novo prazo de 05 (cinco) dias úteis, após a entrega da nova NOTA FISCAL.</w:t>
      </w:r>
    </w:p>
    <w:p w14:paraId="14E64247" w14:textId="77777777" w:rsidR="00D86B98" w:rsidRDefault="00D86B98" w:rsidP="00D86B98">
      <w:pPr>
        <w:pStyle w:val="Recuodecorpodetexto31"/>
        <w:spacing w:after="0"/>
        <w:ind w:left="0" w:right="-28"/>
        <w:jc w:val="both"/>
        <w:rPr>
          <w:rFonts w:ascii="Arial Narrow" w:hAnsi="Arial Narrow"/>
          <w:sz w:val="20"/>
          <w:szCs w:val="20"/>
        </w:rPr>
      </w:pPr>
      <w:r>
        <w:rPr>
          <w:rFonts w:ascii="Arial Narrow" w:hAnsi="Arial Narrow"/>
          <w:b/>
          <w:sz w:val="20"/>
          <w:szCs w:val="20"/>
        </w:rPr>
        <w:lastRenderedPageBreak/>
        <w:t>3.4.</w:t>
      </w:r>
      <w:r>
        <w:rPr>
          <w:rFonts w:ascii="Arial Narrow" w:hAnsi="Arial Narrow"/>
          <w:sz w:val="20"/>
          <w:szCs w:val="20"/>
        </w:rPr>
        <w:t xml:space="preserve"> Não serão considerados para efeitos de correção, atrasos e outros fatos de responsabilidade da licitante vencedora que importem no prolongamento dos prazos previstos neste edital e oferecidos nas propostas.</w:t>
      </w:r>
    </w:p>
    <w:p w14:paraId="60894D12" w14:textId="77777777" w:rsidR="00D86B98" w:rsidRDefault="00D86B98" w:rsidP="00D86B98">
      <w:pPr>
        <w:ind w:right="-28"/>
        <w:jc w:val="both"/>
        <w:rPr>
          <w:rFonts w:ascii="Arial Narrow" w:hAnsi="Arial Narrow"/>
          <w:sz w:val="20"/>
          <w:szCs w:val="20"/>
        </w:rPr>
      </w:pPr>
      <w:r>
        <w:rPr>
          <w:rFonts w:ascii="Arial Narrow" w:hAnsi="Arial Narrow"/>
          <w:b/>
          <w:sz w:val="20"/>
          <w:szCs w:val="20"/>
        </w:rPr>
        <w:t xml:space="preserve">3.5. </w:t>
      </w:r>
      <w:r>
        <w:rPr>
          <w:rFonts w:ascii="Arial Narrow" w:hAnsi="Arial Narrow"/>
          <w:sz w:val="20"/>
          <w:szCs w:val="20"/>
        </w:rPr>
        <w:t xml:space="preserve"> Se for o caso, a Prefeitura Municipal de Cotiporã poderá proceder à retenção do INSS, ISS e IRPF, nos termos da legislação em vigor, devendo, para tanto, a licitante vencedora discriminar na NOTA FISCAL o valor correspondente aos referidos tributos.</w:t>
      </w:r>
    </w:p>
    <w:p w14:paraId="0E5E9CFC" w14:textId="77777777" w:rsidR="00D86B98" w:rsidRDefault="00D86B98" w:rsidP="00D86B98">
      <w:pPr>
        <w:ind w:right="-28"/>
        <w:jc w:val="both"/>
        <w:rPr>
          <w:rFonts w:ascii="Arial Narrow" w:hAnsi="Arial Narrow"/>
          <w:sz w:val="20"/>
          <w:szCs w:val="20"/>
        </w:rPr>
      </w:pPr>
      <w:r>
        <w:rPr>
          <w:rFonts w:ascii="Arial Narrow" w:hAnsi="Arial Narrow"/>
          <w:b/>
          <w:sz w:val="20"/>
          <w:szCs w:val="20"/>
        </w:rPr>
        <w:t>3.6.</w:t>
      </w:r>
      <w:r>
        <w:rPr>
          <w:rFonts w:ascii="Arial Narrow" w:hAnsi="Arial Narrow"/>
          <w:sz w:val="20"/>
          <w:szCs w:val="20"/>
        </w:rPr>
        <w:t xml:space="preserve"> Na hipótese de atraso no pagamento, os valores serão monetariamente corrigidos, a contar da data final do período de adimplemento até o dia do efetivo pagamento, de acordo com a variação do INPC/IBGE.</w:t>
      </w:r>
    </w:p>
    <w:p w14:paraId="5EB9232C" w14:textId="77777777" w:rsidR="00D86B98" w:rsidRDefault="00D86B98" w:rsidP="00D86B98">
      <w:pPr>
        <w:tabs>
          <w:tab w:val="left" w:pos="2127"/>
        </w:tabs>
        <w:suppressAutoHyphens/>
        <w:jc w:val="both"/>
        <w:rPr>
          <w:rFonts w:ascii="Arial Narrow" w:hAnsi="Arial Narrow"/>
          <w:b/>
          <w:bCs/>
          <w:sz w:val="20"/>
          <w:szCs w:val="20"/>
          <w:u w:val="single"/>
        </w:rPr>
      </w:pPr>
      <w:r>
        <w:rPr>
          <w:rFonts w:ascii="Arial Narrow" w:hAnsi="Arial Narrow"/>
          <w:b/>
          <w:sz w:val="20"/>
          <w:szCs w:val="20"/>
        </w:rPr>
        <w:t>3.7</w:t>
      </w:r>
      <w:r>
        <w:rPr>
          <w:rFonts w:ascii="Arial Narrow" w:hAnsi="Arial Narrow"/>
          <w:sz w:val="20"/>
          <w:szCs w:val="20"/>
        </w:rPr>
        <w:t>.</w:t>
      </w:r>
      <w:r>
        <w:rPr>
          <w:rFonts w:ascii="Arial Narrow" w:hAnsi="Arial Narrow"/>
          <w:b/>
          <w:bCs/>
          <w:sz w:val="20"/>
          <w:szCs w:val="20"/>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7F872E97" w14:textId="77777777" w:rsidR="00D86B98" w:rsidRDefault="00D86B98" w:rsidP="00D86B98">
      <w:pPr>
        <w:jc w:val="both"/>
        <w:rPr>
          <w:rFonts w:ascii="Arial Narrow" w:hAnsi="Arial Narrow" w:cs="Arial"/>
          <w:sz w:val="20"/>
          <w:szCs w:val="20"/>
        </w:rPr>
      </w:pPr>
      <w:r>
        <w:rPr>
          <w:rFonts w:ascii="Arial Narrow" w:hAnsi="Arial Narrow" w:cs="Arial"/>
          <w:b/>
          <w:sz w:val="20"/>
          <w:szCs w:val="20"/>
        </w:rPr>
        <w:t>3.8.</w:t>
      </w:r>
      <w:r>
        <w:rPr>
          <w:rFonts w:ascii="Arial Narrow" w:hAnsi="Arial Narrow" w:cs="Arial"/>
          <w:sz w:val="20"/>
          <w:szCs w:val="20"/>
        </w:rPr>
        <w:t xml:space="preserve"> Os valores a serem pagos serão depositados em conta bancária nº ........</w:t>
      </w:r>
    </w:p>
    <w:p w14:paraId="00134E5F" w14:textId="77777777" w:rsidR="00D86B98" w:rsidRDefault="00D86B98" w:rsidP="00D86B98">
      <w:pPr>
        <w:jc w:val="both"/>
        <w:rPr>
          <w:rFonts w:ascii="Arial Narrow" w:hAnsi="Arial Narrow" w:cs="Arial"/>
          <w:b/>
          <w:bCs/>
          <w:snapToGrid w:val="0"/>
          <w:sz w:val="20"/>
          <w:szCs w:val="20"/>
        </w:rPr>
      </w:pPr>
    </w:p>
    <w:p w14:paraId="7FB23B32" w14:textId="416F44D0" w:rsidR="00D86B98" w:rsidRDefault="00D86B98" w:rsidP="00D86B98">
      <w:pPr>
        <w:jc w:val="both"/>
        <w:rPr>
          <w:rFonts w:ascii="Arial Narrow" w:hAnsi="Arial Narrow" w:cs="Arial"/>
          <w:snapToGrid w:val="0"/>
          <w:sz w:val="20"/>
          <w:szCs w:val="20"/>
        </w:rPr>
      </w:pPr>
      <w:r>
        <w:rPr>
          <w:rFonts w:ascii="Arial Narrow" w:hAnsi="Arial Narrow" w:cs="Arial"/>
          <w:b/>
          <w:bCs/>
          <w:snapToGrid w:val="0"/>
          <w:sz w:val="20"/>
          <w:szCs w:val="20"/>
        </w:rPr>
        <w:t>CLÁUSULA QUARTA – DA VIGÊNCIA</w:t>
      </w:r>
    </w:p>
    <w:p w14:paraId="7395DF34" w14:textId="77777777" w:rsidR="00D86B98" w:rsidRDefault="00D86B98" w:rsidP="00F30C8A">
      <w:pPr>
        <w:jc w:val="both"/>
        <w:rPr>
          <w:rFonts w:ascii="Arial Narrow" w:hAnsi="Arial Narrow" w:cs="Arial"/>
          <w:snapToGrid w:val="0"/>
          <w:sz w:val="20"/>
          <w:szCs w:val="20"/>
        </w:rPr>
      </w:pPr>
      <w:r>
        <w:rPr>
          <w:rFonts w:ascii="Arial Narrow" w:hAnsi="Arial Narrow" w:cs="Arial"/>
          <w:b/>
          <w:bCs/>
          <w:snapToGrid w:val="0"/>
          <w:sz w:val="20"/>
          <w:szCs w:val="20"/>
        </w:rPr>
        <w:t>4.1.</w:t>
      </w:r>
      <w:r>
        <w:rPr>
          <w:rFonts w:ascii="Arial Narrow" w:hAnsi="Arial Narrow" w:cs="Arial"/>
          <w:snapToGrid w:val="0"/>
          <w:sz w:val="20"/>
          <w:szCs w:val="20"/>
        </w:rPr>
        <w:t xml:space="preserve"> O prazo de vigência desta ATA é de 12 meses, a contar da data de assinatura, e poderá ser prorrogado por igual período desde que comprovado o preço vantajoso, observados o valor estimado e sua eventual atualização nos termos do edital.</w:t>
      </w:r>
    </w:p>
    <w:p w14:paraId="57A0C70C" w14:textId="77777777" w:rsidR="00D86B98" w:rsidRDefault="00D86B98" w:rsidP="00F30C8A">
      <w:pPr>
        <w:pStyle w:val="PargrafodaLista"/>
        <w:tabs>
          <w:tab w:val="left" w:pos="578"/>
        </w:tabs>
        <w:ind w:left="0"/>
        <w:jc w:val="both"/>
        <w:rPr>
          <w:rFonts w:ascii="Arial Narrow" w:hAnsi="Arial Narrow"/>
        </w:rPr>
      </w:pPr>
      <w:r>
        <w:rPr>
          <w:rFonts w:ascii="Arial Narrow" w:hAnsi="Arial Narrow"/>
          <w:b/>
          <w:bCs/>
        </w:rPr>
        <w:t>4.2.</w:t>
      </w:r>
      <w:r>
        <w:rPr>
          <w:rFonts w:ascii="Arial Narrow" w:hAnsi="Arial Narrow"/>
        </w:rPr>
        <w:t xml:space="preserve"> Os valores registrados serão fixos e irreajustáveis pelo período de 12 (doze) meses, salvo nos</w:t>
      </w:r>
      <w:r>
        <w:rPr>
          <w:rFonts w:ascii="Arial Narrow" w:hAnsi="Arial Narrow"/>
          <w:spacing w:val="1"/>
        </w:rPr>
        <w:t xml:space="preserve"> </w:t>
      </w:r>
      <w:r>
        <w:rPr>
          <w:rFonts w:ascii="Arial Narrow" w:hAnsi="Arial Narrow"/>
        </w:rPr>
        <w:t>casos</w:t>
      </w:r>
      <w:r>
        <w:rPr>
          <w:rFonts w:ascii="Arial Narrow" w:hAnsi="Arial Narrow"/>
          <w:spacing w:val="-1"/>
        </w:rPr>
        <w:t xml:space="preserve"> </w:t>
      </w:r>
      <w:r>
        <w:rPr>
          <w:rFonts w:ascii="Arial Narrow" w:hAnsi="Arial Narrow"/>
        </w:rPr>
        <w:t>previstos no</w:t>
      </w:r>
      <w:r>
        <w:rPr>
          <w:rFonts w:ascii="Arial Narrow" w:hAnsi="Arial Narrow"/>
          <w:spacing w:val="1"/>
        </w:rPr>
        <w:t xml:space="preserve"> </w:t>
      </w:r>
      <w:r>
        <w:rPr>
          <w:rFonts w:ascii="Arial Narrow" w:hAnsi="Arial Narrow"/>
        </w:rPr>
        <w:t>artigo</w:t>
      </w:r>
      <w:r>
        <w:rPr>
          <w:rFonts w:ascii="Arial Narrow" w:hAnsi="Arial Narrow"/>
          <w:spacing w:val="-1"/>
        </w:rPr>
        <w:t xml:space="preserve"> </w:t>
      </w:r>
      <w:r>
        <w:rPr>
          <w:rFonts w:ascii="Arial Narrow" w:hAnsi="Arial Narrow"/>
        </w:rPr>
        <w:t>124,</w:t>
      </w:r>
      <w:r>
        <w:rPr>
          <w:rFonts w:ascii="Arial Narrow" w:hAnsi="Arial Narrow"/>
          <w:spacing w:val="1"/>
        </w:rPr>
        <w:t xml:space="preserve"> </w:t>
      </w:r>
      <w:r>
        <w:rPr>
          <w:rFonts w:ascii="Arial Narrow" w:hAnsi="Arial Narrow"/>
        </w:rPr>
        <w:t>Inciso</w:t>
      </w:r>
      <w:r>
        <w:rPr>
          <w:rFonts w:ascii="Arial Narrow" w:hAnsi="Arial Narrow"/>
          <w:spacing w:val="-2"/>
        </w:rPr>
        <w:t xml:space="preserve"> </w:t>
      </w:r>
      <w:r>
        <w:rPr>
          <w:rFonts w:ascii="Arial Narrow" w:hAnsi="Arial Narrow"/>
        </w:rPr>
        <w:t>II,</w:t>
      </w:r>
      <w:r>
        <w:rPr>
          <w:rFonts w:ascii="Arial Narrow" w:hAnsi="Arial Narrow"/>
          <w:spacing w:val="-1"/>
        </w:rPr>
        <w:t xml:space="preserve"> </w:t>
      </w:r>
      <w:r>
        <w:rPr>
          <w:rFonts w:ascii="Arial Narrow" w:hAnsi="Arial Narrow"/>
        </w:rPr>
        <w:t>alínea</w:t>
      </w:r>
      <w:r>
        <w:rPr>
          <w:rFonts w:ascii="Arial Narrow" w:hAnsi="Arial Narrow"/>
          <w:spacing w:val="-1"/>
        </w:rPr>
        <w:t xml:space="preserve"> </w:t>
      </w:r>
      <w:r>
        <w:rPr>
          <w:rFonts w:ascii="Arial Narrow" w:hAnsi="Arial Narrow"/>
        </w:rPr>
        <w:t>d.</w:t>
      </w:r>
    </w:p>
    <w:p w14:paraId="4E010C9F" w14:textId="3600CE76" w:rsidR="00D86B98" w:rsidRDefault="00D86B98" w:rsidP="00F30C8A">
      <w:pPr>
        <w:pStyle w:val="PargrafodaLista"/>
        <w:tabs>
          <w:tab w:val="left" w:pos="609"/>
        </w:tabs>
        <w:ind w:left="0"/>
        <w:jc w:val="both"/>
        <w:rPr>
          <w:rFonts w:ascii="Arial Narrow" w:hAnsi="Arial Narrow"/>
        </w:rPr>
      </w:pPr>
      <w:r>
        <w:rPr>
          <w:rFonts w:ascii="Arial Narrow" w:hAnsi="Arial Narrow"/>
          <w:b/>
          <w:bCs/>
        </w:rPr>
        <w:t>4.3</w:t>
      </w:r>
      <w:r>
        <w:rPr>
          <w:rFonts w:ascii="Arial Narrow" w:hAnsi="Arial Narrow"/>
        </w:rPr>
        <w:t>.Transcorrido</w:t>
      </w:r>
      <w:r>
        <w:rPr>
          <w:rFonts w:ascii="Arial Narrow" w:hAnsi="Arial Narrow"/>
          <w:spacing w:val="1"/>
        </w:rPr>
        <w:t xml:space="preserve"> </w:t>
      </w:r>
      <w:r>
        <w:rPr>
          <w:rFonts w:ascii="Arial Narrow" w:hAnsi="Arial Narrow"/>
        </w:rPr>
        <w:t>o</w:t>
      </w:r>
      <w:r>
        <w:rPr>
          <w:rFonts w:ascii="Arial Narrow" w:hAnsi="Arial Narrow"/>
          <w:spacing w:val="1"/>
        </w:rPr>
        <w:t xml:space="preserve"> </w:t>
      </w:r>
      <w:r>
        <w:rPr>
          <w:rFonts w:ascii="Arial Narrow" w:hAnsi="Arial Narrow"/>
        </w:rPr>
        <w:t>prazo</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12</w:t>
      </w:r>
      <w:r>
        <w:rPr>
          <w:rFonts w:ascii="Arial Narrow" w:hAnsi="Arial Narrow"/>
          <w:spacing w:val="1"/>
        </w:rPr>
        <w:t xml:space="preserve"> </w:t>
      </w:r>
      <w:r>
        <w:rPr>
          <w:rFonts w:ascii="Arial Narrow" w:hAnsi="Arial Narrow"/>
        </w:rPr>
        <w:t>(doze)</w:t>
      </w:r>
      <w:r>
        <w:rPr>
          <w:rFonts w:ascii="Arial Narrow" w:hAnsi="Arial Narrow"/>
          <w:spacing w:val="1"/>
        </w:rPr>
        <w:t xml:space="preserve"> </w:t>
      </w:r>
      <w:r>
        <w:rPr>
          <w:rFonts w:ascii="Arial Narrow" w:hAnsi="Arial Narrow"/>
        </w:rPr>
        <w:t>meses,</w:t>
      </w:r>
      <w:r>
        <w:rPr>
          <w:rFonts w:ascii="Arial Narrow" w:hAnsi="Arial Narrow"/>
          <w:spacing w:val="1"/>
        </w:rPr>
        <w:t xml:space="preserve"> </w:t>
      </w:r>
      <w:r>
        <w:rPr>
          <w:rFonts w:ascii="Arial Narrow" w:hAnsi="Arial Narrow"/>
        </w:rPr>
        <w:t>caso</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rPr>
        <w:t>administração</w:t>
      </w:r>
      <w:r>
        <w:rPr>
          <w:rFonts w:ascii="Arial Narrow" w:hAnsi="Arial Narrow"/>
          <w:spacing w:val="1"/>
        </w:rPr>
        <w:t xml:space="preserve"> </w:t>
      </w:r>
      <w:r>
        <w:rPr>
          <w:rFonts w:ascii="Arial Narrow" w:hAnsi="Arial Narrow"/>
        </w:rPr>
        <w:t>opte</w:t>
      </w:r>
      <w:r>
        <w:rPr>
          <w:rFonts w:ascii="Arial Narrow" w:hAnsi="Arial Narrow"/>
          <w:spacing w:val="1"/>
        </w:rPr>
        <w:t xml:space="preserve"> </w:t>
      </w:r>
      <w:r>
        <w:rPr>
          <w:rFonts w:ascii="Arial Narrow" w:hAnsi="Arial Narrow"/>
        </w:rPr>
        <w:t>pela</w:t>
      </w:r>
      <w:r>
        <w:rPr>
          <w:rFonts w:ascii="Arial Narrow" w:hAnsi="Arial Narrow"/>
          <w:spacing w:val="1"/>
        </w:rPr>
        <w:t xml:space="preserve"> </w:t>
      </w:r>
      <w:r>
        <w:rPr>
          <w:rFonts w:ascii="Arial Narrow" w:hAnsi="Arial Narrow"/>
        </w:rPr>
        <w:t>prorrogação</w:t>
      </w:r>
      <w:r>
        <w:rPr>
          <w:rFonts w:ascii="Arial Narrow" w:hAnsi="Arial Narrow"/>
          <w:spacing w:val="1"/>
        </w:rPr>
        <w:t xml:space="preserve"> </w:t>
      </w:r>
      <w:r>
        <w:rPr>
          <w:rFonts w:ascii="Arial Narrow" w:hAnsi="Arial Narrow"/>
        </w:rPr>
        <w:t>da</w:t>
      </w:r>
      <w:r>
        <w:rPr>
          <w:rFonts w:ascii="Arial Narrow" w:hAnsi="Arial Narrow"/>
          <w:spacing w:val="-53"/>
        </w:rPr>
        <w:t xml:space="preserve"> </w:t>
      </w:r>
      <w:r>
        <w:rPr>
          <w:rFonts w:ascii="Arial Narrow" w:hAnsi="Arial Narrow"/>
        </w:rPr>
        <w:t>vigência da ata de registro de preços, o valor registrado poderá ser reajustado, com base no índice</w:t>
      </w:r>
      <w:r>
        <w:rPr>
          <w:rFonts w:ascii="Arial Narrow" w:hAnsi="Arial Narrow"/>
          <w:spacing w:val="1"/>
        </w:rPr>
        <w:t xml:space="preserve"> </w:t>
      </w:r>
      <w:r w:rsidR="00F30C8A">
        <w:rPr>
          <w:rFonts w:ascii="Arial Narrow" w:hAnsi="Arial Narrow"/>
        </w:rPr>
        <w:t>INPC</w:t>
      </w:r>
      <w:r>
        <w:rPr>
          <w:rFonts w:ascii="Arial Narrow" w:hAnsi="Arial Narrow"/>
          <w:spacing w:val="-2"/>
        </w:rPr>
        <w:t xml:space="preserve"> </w:t>
      </w:r>
      <w:r>
        <w:rPr>
          <w:rFonts w:ascii="Arial Narrow" w:hAnsi="Arial Narrow"/>
        </w:rPr>
        <w:t>acumulado</w:t>
      </w:r>
      <w:r>
        <w:rPr>
          <w:rFonts w:ascii="Arial Narrow" w:hAnsi="Arial Narrow"/>
          <w:spacing w:val="1"/>
        </w:rPr>
        <w:t xml:space="preserve"> </w:t>
      </w:r>
      <w:r>
        <w:rPr>
          <w:rFonts w:ascii="Arial Narrow" w:hAnsi="Arial Narrow"/>
        </w:rPr>
        <w:t>dos últimos 12</w:t>
      </w:r>
      <w:r>
        <w:rPr>
          <w:rFonts w:ascii="Arial Narrow" w:hAnsi="Arial Narrow"/>
          <w:spacing w:val="-1"/>
        </w:rPr>
        <w:t xml:space="preserve"> </w:t>
      </w:r>
      <w:r>
        <w:rPr>
          <w:rFonts w:ascii="Arial Narrow" w:hAnsi="Arial Narrow"/>
        </w:rPr>
        <w:t>meses.</w:t>
      </w:r>
    </w:p>
    <w:p w14:paraId="194E13DE" w14:textId="4D22AA83" w:rsidR="00D86B98" w:rsidRDefault="00D86B98" w:rsidP="00F30C8A">
      <w:pPr>
        <w:pStyle w:val="PargrafodaLista"/>
        <w:tabs>
          <w:tab w:val="left" w:pos="573"/>
        </w:tabs>
        <w:ind w:left="0"/>
        <w:jc w:val="both"/>
        <w:rPr>
          <w:rFonts w:ascii="Arial Narrow" w:hAnsi="Arial Narrow"/>
        </w:rPr>
      </w:pPr>
      <w:r>
        <w:rPr>
          <w:rFonts w:ascii="Arial Narrow" w:hAnsi="Arial Narrow"/>
          <w:b/>
          <w:bCs/>
        </w:rPr>
        <w:t>4.4.</w:t>
      </w:r>
      <w:r>
        <w:rPr>
          <w:rFonts w:ascii="Arial Narrow" w:hAnsi="Arial Narrow"/>
        </w:rPr>
        <w:t xml:space="preserve"> A ata de registro de preços não será objeto de reajuste, repactuação, revisão, ou supressão ou</w:t>
      </w:r>
      <w:r>
        <w:rPr>
          <w:rFonts w:ascii="Arial Narrow" w:hAnsi="Arial Narrow"/>
          <w:spacing w:val="1"/>
        </w:rPr>
        <w:t xml:space="preserve"> </w:t>
      </w:r>
      <w:r>
        <w:rPr>
          <w:rFonts w:ascii="Arial Narrow" w:hAnsi="Arial Narrow"/>
        </w:rPr>
        <w:t>acréscimo quantitativo ou qualitativo, sem</w:t>
      </w:r>
      <w:r>
        <w:rPr>
          <w:rFonts w:ascii="Arial Narrow" w:hAnsi="Arial Narrow"/>
          <w:spacing w:val="1"/>
        </w:rPr>
        <w:t xml:space="preserve"> </w:t>
      </w:r>
      <w:r>
        <w:rPr>
          <w:rFonts w:ascii="Arial Narrow" w:hAnsi="Arial Narrow"/>
        </w:rPr>
        <w:t>prejuízo da incidência desses institutos aos contratos dela</w:t>
      </w:r>
      <w:r>
        <w:rPr>
          <w:rFonts w:ascii="Arial Narrow" w:hAnsi="Arial Narrow"/>
          <w:spacing w:val="1"/>
        </w:rPr>
        <w:t xml:space="preserve"> </w:t>
      </w:r>
      <w:r>
        <w:rPr>
          <w:rFonts w:ascii="Arial Narrow" w:hAnsi="Arial Narrow"/>
        </w:rPr>
        <w:t>decorrente,</w:t>
      </w:r>
      <w:r>
        <w:rPr>
          <w:rFonts w:ascii="Arial Narrow" w:hAnsi="Arial Narrow"/>
          <w:spacing w:val="-2"/>
        </w:rPr>
        <w:t xml:space="preserve"> </w:t>
      </w:r>
      <w:r>
        <w:rPr>
          <w:rFonts w:ascii="Arial Narrow" w:hAnsi="Arial Narrow"/>
        </w:rPr>
        <w:t>nos</w:t>
      </w:r>
      <w:r>
        <w:rPr>
          <w:rFonts w:ascii="Arial Narrow" w:hAnsi="Arial Narrow"/>
          <w:spacing w:val="2"/>
        </w:rPr>
        <w:t xml:space="preserve"> </w:t>
      </w:r>
      <w:r>
        <w:rPr>
          <w:rFonts w:ascii="Arial Narrow" w:hAnsi="Arial Narrow"/>
        </w:rPr>
        <w:t>termos</w:t>
      </w:r>
      <w:r>
        <w:rPr>
          <w:rFonts w:ascii="Arial Narrow" w:hAnsi="Arial Narrow"/>
          <w:spacing w:val="1"/>
        </w:rPr>
        <w:t xml:space="preserve"> </w:t>
      </w:r>
      <w:r>
        <w:rPr>
          <w:rFonts w:ascii="Arial Narrow" w:hAnsi="Arial Narrow"/>
        </w:rPr>
        <w:t>da</w:t>
      </w:r>
      <w:r>
        <w:rPr>
          <w:rFonts w:ascii="Arial Narrow" w:hAnsi="Arial Narrow"/>
          <w:spacing w:val="-1"/>
        </w:rPr>
        <w:t xml:space="preserve"> </w:t>
      </w:r>
      <w:r>
        <w:rPr>
          <w:rFonts w:ascii="Arial Narrow" w:hAnsi="Arial Narrow"/>
        </w:rPr>
        <w:t>Lei nº</w:t>
      </w:r>
      <w:r>
        <w:rPr>
          <w:rFonts w:ascii="Arial Narrow" w:hAnsi="Arial Narrow"/>
          <w:spacing w:val="1"/>
        </w:rPr>
        <w:t xml:space="preserve"> </w:t>
      </w:r>
      <w:r>
        <w:rPr>
          <w:rFonts w:ascii="Arial Narrow" w:hAnsi="Arial Narrow"/>
        </w:rPr>
        <w:t>14.133</w:t>
      </w:r>
      <w:r w:rsidR="002F381F">
        <w:rPr>
          <w:rFonts w:ascii="Arial Narrow" w:hAnsi="Arial Narrow"/>
        </w:rPr>
        <w:t>3/2021</w:t>
      </w:r>
      <w:r>
        <w:rPr>
          <w:rFonts w:ascii="Arial Narrow" w:hAnsi="Arial Narrow"/>
        </w:rPr>
        <w:t>,</w:t>
      </w:r>
      <w:r>
        <w:rPr>
          <w:rFonts w:ascii="Arial Narrow" w:hAnsi="Arial Narrow"/>
          <w:spacing w:val="-2"/>
        </w:rPr>
        <w:t xml:space="preserve"> </w:t>
      </w:r>
      <w:r>
        <w:rPr>
          <w:rFonts w:ascii="Arial Narrow" w:hAnsi="Arial Narrow"/>
        </w:rPr>
        <w:t>salvo</w:t>
      </w:r>
      <w:r>
        <w:rPr>
          <w:rFonts w:ascii="Arial Narrow" w:hAnsi="Arial Narrow"/>
          <w:spacing w:val="-1"/>
        </w:rPr>
        <w:t xml:space="preserve"> </w:t>
      </w:r>
      <w:r>
        <w:rPr>
          <w:rFonts w:ascii="Arial Narrow" w:hAnsi="Arial Narrow"/>
        </w:rPr>
        <w:t>no</w:t>
      </w:r>
      <w:r>
        <w:rPr>
          <w:rFonts w:ascii="Arial Narrow" w:hAnsi="Arial Narrow"/>
          <w:spacing w:val="-1"/>
        </w:rPr>
        <w:t xml:space="preserve"> </w:t>
      </w:r>
      <w:r>
        <w:rPr>
          <w:rFonts w:ascii="Arial Narrow" w:hAnsi="Arial Narrow"/>
        </w:rPr>
        <w:t>caso de</w:t>
      </w:r>
      <w:r>
        <w:rPr>
          <w:rFonts w:ascii="Arial Narrow" w:hAnsi="Arial Narrow"/>
          <w:spacing w:val="-4"/>
        </w:rPr>
        <w:t xml:space="preserve"> </w:t>
      </w:r>
      <w:r>
        <w:rPr>
          <w:rFonts w:ascii="Arial Narrow" w:hAnsi="Arial Narrow"/>
        </w:rPr>
        <w:t>prorrogação.</w:t>
      </w:r>
    </w:p>
    <w:p w14:paraId="635CF8E6" w14:textId="0F91992D" w:rsidR="00D86B98" w:rsidRPr="00167D64" w:rsidRDefault="00D86B98" w:rsidP="00F30C8A">
      <w:pPr>
        <w:pStyle w:val="PargrafodaLista"/>
        <w:tabs>
          <w:tab w:val="left" w:pos="578"/>
        </w:tabs>
        <w:ind w:left="0"/>
        <w:jc w:val="both"/>
        <w:rPr>
          <w:rFonts w:ascii="Arial Narrow" w:hAnsi="Arial Narrow"/>
          <w:b/>
        </w:rPr>
      </w:pPr>
      <w:r>
        <w:rPr>
          <w:rFonts w:ascii="Arial Narrow" w:hAnsi="Arial Narrow"/>
          <w:b/>
          <w:bCs/>
        </w:rPr>
        <w:t>4.5.</w:t>
      </w:r>
      <w:r>
        <w:rPr>
          <w:rFonts w:ascii="Arial Narrow" w:hAnsi="Arial Narrow"/>
        </w:rPr>
        <w:t xml:space="preserve">  Em cada aquisição decorrente desta Ata, serão observadas, quanto ao preço, as cláusulas e</w:t>
      </w:r>
      <w:r>
        <w:rPr>
          <w:rFonts w:ascii="Arial Narrow" w:hAnsi="Arial Narrow"/>
          <w:spacing w:val="1"/>
        </w:rPr>
        <w:t xml:space="preserve"> </w:t>
      </w:r>
      <w:r>
        <w:rPr>
          <w:rFonts w:ascii="Arial Narrow" w:hAnsi="Arial Narrow"/>
        </w:rPr>
        <w:t xml:space="preserve">condições constantes do Edital do </w:t>
      </w:r>
      <w:r>
        <w:rPr>
          <w:rFonts w:ascii="Arial Narrow" w:hAnsi="Arial Narrow"/>
          <w:b/>
        </w:rPr>
        <w:t xml:space="preserve">Pregão Presencial nº </w:t>
      </w:r>
      <w:r w:rsidR="00D01D8B" w:rsidRPr="00D01D8B">
        <w:rPr>
          <w:rFonts w:ascii="Arial Narrow" w:hAnsi="Arial Narrow"/>
          <w:b/>
        </w:rPr>
        <w:t>046/2025</w:t>
      </w:r>
      <w:r w:rsidR="00D01D8B">
        <w:rPr>
          <w:rFonts w:ascii="Arial Narrow" w:hAnsi="Arial Narrow"/>
          <w:b/>
        </w:rPr>
        <w:t xml:space="preserve"> </w:t>
      </w:r>
      <w:r>
        <w:rPr>
          <w:rFonts w:ascii="Arial Narrow" w:hAnsi="Arial Narrow"/>
        </w:rPr>
        <w:t>que a precedeu e integra o</w:t>
      </w:r>
      <w:r>
        <w:rPr>
          <w:rFonts w:ascii="Arial Narrow" w:hAnsi="Arial Narrow"/>
          <w:spacing w:val="1"/>
        </w:rPr>
        <w:t xml:space="preserve"> </w:t>
      </w:r>
      <w:r>
        <w:rPr>
          <w:rFonts w:ascii="Arial Narrow" w:hAnsi="Arial Narrow"/>
        </w:rPr>
        <w:t>presente instrumento de compromisso, independente de transcrição, por ser de pleno conhecimento</w:t>
      </w:r>
      <w:r>
        <w:rPr>
          <w:rFonts w:ascii="Arial Narrow" w:hAnsi="Arial Narrow"/>
          <w:spacing w:val="1"/>
        </w:rPr>
        <w:t xml:space="preserve"> </w:t>
      </w:r>
      <w:r>
        <w:rPr>
          <w:rFonts w:ascii="Arial Narrow" w:hAnsi="Arial Narrow"/>
        </w:rPr>
        <w:t>das</w:t>
      </w:r>
      <w:r>
        <w:rPr>
          <w:rFonts w:ascii="Arial Narrow" w:hAnsi="Arial Narrow"/>
          <w:spacing w:val="-1"/>
        </w:rPr>
        <w:t xml:space="preserve"> </w:t>
      </w:r>
      <w:r>
        <w:rPr>
          <w:rFonts w:ascii="Arial Narrow" w:hAnsi="Arial Narrow"/>
        </w:rPr>
        <w:t>partes.</w:t>
      </w:r>
    </w:p>
    <w:p w14:paraId="521EBBD1" w14:textId="2D761EC5" w:rsidR="00325712" w:rsidRDefault="00D86B98" w:rsidP="00D86B98">
      <w:pPr>
        <w:jc w:val="both"/>
        <w:rPr>
          <w:rFonts w:ascii="Arial Narrow" w:hAnsi="Arial Narrow" w:cs="Arial"/>
          <w:b/>
          <w:sz w:val="20"/>
          <w:szCs w:val="20"/>
        </w:rPr>
      </w:pPr>
      <w:r>
        <w:rPr>
          <w:rFonts w:ascii="Arial Narrow" w:hAnsi="Arial Narrow" w:cs="Arial"/>
          <w:b/>
          <w:sz w:val="20"/>
          <w:szCs w:val="20"/>
        </w:rPr>
        <w:t xml:space="preserve">CLÁUSULA QUINTA – </w:t>
      </w:r>
      <w:r w:rsidR="00AE1A9E">
        <w:rPr>
          <w:rFonts w:ascii="Arial Narrow" w:hAnsi="Arial Narrow" w:cs="Arial"/>
          <w:b/>
          <w:sz w:val="20"/>
          <w:szCs w:val="20"/>
        </w:rPr>
        <w:t>DO FORNECIMENTO</w:t>
      </w:r>
    </w:p>
    <w:p w14:paraId="2BAFE422" w14:textId="582F7D81" w:rsidR="00325712" w:rsidRPr="00325712" w:rsidRDefault="00325712" w:rsidP="00325712">
      <w:pPr>
        <w:pStyle w:val="Nvel2"/>
        <w:spacing w:after="0"/>
        <w:rPr>
          <w:rFonts w:ascii="Arial Narrow" w:hAnsi="Arial Narrow" w:cs="Arial"/>
          <w:b w:val="0"/>
          <w:iCs/>
          <w:sz w:val="20"/>
        </w:rPr>
      </w:pPr>
      <w:r w:rsidRPr="00325712">
        <w:rPr>
          <w:rFonts w:ascii="Arial Narrow" w:hAnsi="Arial Narrow" w:cs="Arial"/>
          <w:iCs/>
          <w:sz w:val="20"/>
        </w:rPr>
        <w:t>5.1</w:t>
      </w:r>
      <w:r w:rsidRPr="00325712">
        <w:rPr>
          <w:rFonts w:ascii="Arial Narrow" w:hAnsi="Arial Narrow" w:cs="Arial"/>
          <w:b w:val="0"/>
          <w:iCs/>
          <w:sz w:val="20"/>
        </w:rPr>
        <w:t xml:space="preserve">. A licitante vencedora deverá entregar os produtos no prazo máximo de </w:t>
      </w:r>
      <w:r w:rsidR="00167D64">
        <w:rPr>
          <w:rFonts w:ascii="Arial Narrow" w:hAnsi="Arial Narrow" w:cs="Arial"/>
          <w:iCs/>
          <w:sz w:val="20"/>
        </w:rPr>
        <w:t>30</w:t>
      </w:r>
      <w:r w:rsidRPr="00325712">
        <w:rPr>
          <w:rFonts w:ascii="Arial Narrow" w:hAnsi="Arial Narrow" w:cs="Arial"/>
          <w:iCs/>
          <w:sz w:val="20"/>
        </w:rPr>
        <w:t xml:space="preserve"> (</w:t>
      </w:r>
      <w:r w:rsidR="00167D64">
        <w:rPr>
          <w:rFonts w:ascii="Arial Narrow" w:hAnsi="Arial Narrow" w:cs="Arial"/>
          <w:iCs/>
          <w:sz w:val="20"/>
        </w:rPr>
        <w:t>trinta</w:t>
      </w:r>
      <w:r w:rsidRPr="00325712">
        <w:rPr>
          <w:rFonts w:ascii="Arial Narrow" w:hAnsi="Arial Narrow" w:cs="Arial"/>
          <w:iCs/>
          <w:sz w:val="20"/>
        </w:rPr>
        <w:t>) dias</w:t>
      </w:r>
      <w:r w:rsidRPr="00325712">
        <w:rPr>
          <w:rFonts w:ascii="Arial Narrow" w:hAnsi="Arial Narrow" w:cs="Arial"/>
          <w:b w:val="0"/>
          <w:iCs/>
          <w:sz w:val="20"/>
        </w:rPr>
        <w:t xml:space="preserve"> a partir do recebimento da nota de empenho e/ou ordem de fornecimento, em dia de expediente, no horário das 07h30min às 11h30min e das 13h</w:t>
      </w:r>
      <w:r w:rsidR="0058557E">
        <w:rPr>
          <w:rFonts w:ascii="Arial Narrow" w:hAnsi="Arial Narrow" w:cs="Arial"/>
          <w:b w:val="0"/>
          <w:iCs/>
          <w:sz w:val="20"/>
        </w:rPr>
        <w:t>0</w:t>
      </w:r>
      <w:r w:rsidRPr="00325712">
        <w:rPr>
          <w:rFonts w:ascii="Arial Narrow" w:hAnsi="Arial Narrow" w:cs="Arial"/>
          <w:b w:val="0"/>
          <w:iCs/>
          <w:sz w:val="20"/>
        </w:rPr>
        <w:t>0min às 17h</w:t>
      </w:r>
      <w:r w:rsidR="00167D64">
        <w:rPr>
          <w:rFonts w:ascii="Arial Narrow" w:hAnsi="Arial Narrow" w:cs="Arial"/>
          <w:b w:val="0"/>
          <w:iCs/>
          <w:sz w:val="20"/>
        </w:rPr>
        <w:t>0</w:t>
      </w:r>
      <w:r w:rsidRPr="00325712">
        <w:rPr>
          <w:rFonts w:ascii="Arial Narrow" w:hAnsi="Arial Narrow" w:cs="Arial"/>
          <w:b w:val="0"/>
          <w:iCs/>
          <w:sz w:val="20"/>
        </w:rPr>
        <w:t>0min.</w:t>
      </w:r>
    </w:p>
    <w:p w14:paraId="15CFC90A" w14:textId="16BA8CAC" w:rsidR="00325712" w:rsidRPr="00325712" w:rsidRDefault="00325712" w:rsidP="00325712">
      <w:pPr>
        <w:pStyle w:val="Nvel2"/>
        <w:spacing w:after="0"/>
        <w:rPr>
          <w:rFonts w:ascii="Arial Narrow" w:hAnsi="Arial Narrow" w:cs="Arial"/>
          <w:b w:val="0"/>
          <w:iCs/>
          <w:sz w:val="20"/>
        </w:rPr>
      </w:pPr>
      <w:r w:rsidRPr="00325712">
        <w:rPr>
          <w:rFonts w:ascii="Arial Narrow" w:hAnsi="Arial Narrow" w:cs="Arial"/>
          <w:iCs/>
          <w:sz w:val="20"/>
        </w:rPr>
        <w:t>5.2.</w:t>
      </w:r>
      <w:r w:rsidRPr="00325712">
        <w:rPr>
          <w:rFonts w:ascii="Arial Narrow" w:hAnsi="Arial Narrow" w:cs="Arial"/>
          <w:b w:val="0"/>
          <w:iCs/>
          <w:sz w:val="20"/>
        </w:rPr>
        <w:t xml:space="preserve"> A entrega dos produtos será acompanhada e fiscalizada por representante(s) da Administração do Município de Cotiporã/RS, designado(s) para esse fim, permitida a assistência de terceiros.</w:t>
      </w:r>
    </w:p>
    <w:p w14:paraId="5F60528F" w14:textId="2208A465" w:rsidR="00325712" w:rsidRPr="00325712" w:rsidRDefault="00325712" w:rsidP="00325712">
      <w:pPr>
        <w:pStyle w:val="Nvel2"/>
        <w:spacing w:after="0"/>
        <w:rPr>
          <w:rFonts w:ascii="Arial Narrow" w:hAnsi="Arial Narrow" w:cs="Arial"/>
          <w:b w:val="0"/>
          <w:iCs/>
          <w:sz w:val="20"/>
        </w:rPr>
      </w:pPr>
      <w:r w:rsidRPr="00325712">
        <w:rPr>
          <w:rFonts w:ascii="Arial Narrow" w:hAnsi="Arial Narrow" w:cs="Arial"/>
          <w:iCs/>
          <w:sz w:val="20"/>
        </w:rPr>
        <w:t>5.3</w:t>
      </w:r>
      <w:r w:rsidRPr="00325712">
        <w:rPr>
          <w:rFonts w:ascii="Arial Narrow" w:hAnsi="Arial Narrow" w:cs="Arial"/>
          <w:b w:val="0"/>
          <w:iCs/>
          <w:sz w:val="20"/>
        </w:rPr>
        <w:t>. A Licitante vencedora deve efetuar a troca do produto que não atender as especificações do objeto adquirido no prazo de 10 (dez) dias, a contar do recebimento da solicitação (onde estará discriminado o que for necessário à regularização das faltas ou defeitos observados).</w:t>
      </w:r>
    </w:p>
    <w:p w14:paraId="0D4C0E32" w14:textId="392C037A" w:rsidR="00325712" w:rsidRPr="00325712" w:rsidRDefault="00325712" w:rsidP="00325712">
      <w:pPr>
        <w:pStyle w:val="Corpodetexto"/>
        <w:spacing w:after="0"/>
        <w:jc w:val="both"/>
        <w:rPr>
          <w:rFonts w:ascii="Arial Narrow" w:hAnsi="Arial Narrow"/>
          <w:sz w:val="20"/>
          <w:szCs w:val="20"/>
        </w:rPr>
      </w:pPr>
      <w:r w:rsidRPr="00325712">
        <w:rPr>
          <w:rFonts w:ascii="Arial Narrow" w:hAnsi="Arial Narrow"/>
          <w:b/>
          <w:bCs/>
          <w:sz w:val="20"/>
          <w:szCs w:val="20"/>
        </w:rPr>
        <w:t>5.4.</w:t>
      </w:r>
      <w:r w:rsidRPr="00325712">
        <w:rPr>
          <w:rFonts w:ascii="Arial Narrow" w:hAnsi="Arial Narrow"/>
          <w:sz w:val="20"/>
          <w:szCs w:val="20"/>
        </w:rPr>
        <w:t xml:space="preserve"> A Licitante vencedora deverá efetuar a entrega dos produtos livre de frete e descarga, no endereço fornecido pela Secretaria solicitante. </w:t>
      </w:r>
    </w:p>
    <w:p w14:paraId="39C94A43" w14:textId="54766051" w:rsidR="00325712" w:rsidRDefault="00325712" w:rsidP="00325712">
      <w:pPr>
        <w:pStyle w:val="Corpodetexto"/>
        <w:spacing w:after="0"/>
        <w:jc w:val="both"/>
        <w:rPr>
          <w:rFonts w:ascii="Arial Narrow" w:hAnsi="Arial Narrow"/>
          <w:sz w:val="20"/>
          <w:szCs w:val="20"/>
        </w:rPr>
      </w:pPr>
      <w:r w:rsidRPr="00325712">
        <w:rPr>
          <w:rFonts w:ascii="Arial Narrow" w:hAnsi="Arial Narrow"/>
          <w:b/>
          <w:bCs/>
          <w:sz w:val="20"/>
          <w:szCs w:val="20"/>
        </w:rPr>
        <w:t>5.5.</w:t>
      </w:r>
      <w:r w:rsidRPr="00325712">
        <w:rPr>
          <w:rFonts w:ascii="Arial Narrow" w:hAnsi="Arial Narrow"/>
          <w:sz w:val="20"/>
          <w:szCs w:val="20"/>
        </w:rPr>
        <w:t xml:space="preserve"> Os itens que não atenderem as condições descritas, não serão aceitos e será efetuada a devolução sem ônus para o Município</w:t>
      </w:r>
      <w:r w:rsidR="00C3113E">
        <w:rPr>
          <w:rFonts w:ascii="Arial Narrow" w:hAnsi="Arial Narrow"/>
          <w:sz w:val="20"/>
          <w:szCs w:val="20"/>
        </w:rPr>
        <w:t>;</w:t>
      </w:r>
    </w:p>
    <w:p w14:paraId="7E033173" w14:textId="50D323B5" w:rsidR="00C3113E" w:rsidRPr="00325712" w:rsidRDefault="00C3113E" w:rsidP="00325712">
      <w:pPr>
        <w:pStyle w:val="Corpodetexto"/>
        <w:spacing w:after="0"/>
        <w:jc w:val="both"/>
        <w:rPr>
          <w:rFonts w:ascii="Arial Narrow" w:hAnsi="Arial Narrow"/>
          <w:sz w:val="20"/>
          <w:szCs w:val="20"/>
        </w:rPr>
      </w:pPr>
      <w:r w:rsidRPr="00C3113E">
        <w:rPr>
          <w:rFonts w:ascii="Arial Narrow" w:hAnsi="Arial Narrow"/>
          <w:b/>
          <w:bCs/>
          <w:sz w:val="20"/>
          <w:szCs w:val="20"/>
        </w:rPr>
        <w:t>5.6.</w:t>
      </w:r>
      <w:r>
        <w:rPr>
          <w:rFonts w:ascii="Arial Narrow" w:hAnsi="Arial Narrow"/>
          <w:sz w:val="20"/>
          <w:szCs w:val="20"/>
        </w:rPr>
        <w:t xml:space="preserve"> </w:t>
      </w:r>
      <w:r w:rsidRPr="00C3113E">
        <w:rPr>
          <w:rFonts w:ascii="Arial Narrow" w:hAnsi="Arial Narrow"/>
          <w:sz w:val="20"/>
          <w:szCs w:val="20"/>
        </w:rPr>
        <w:t>A CONTRATADA deverá fornecer garantia mínima de 12 (doze) meses.</w:t>
      </w:r>
    </w:p>
    <w:p w14:paraId="14E72FA4" w14:textId="77777777" w:rsidR="00030BCB" w:rsidRDefault="00030BCB" w:rsidP="00D86B98">
      <w:pPr>
        <w:autoSpaceDE w:val="0"/>
        <w:autoSpaceDN w:val="0"/>
        <w:adjustRightInd w:val="0"/>
        <w:jc w:val="both"/>
        <w:rPr>
          <w:rFonts w:ascii="Arial Narrow" w:hAnsi="Arial Narrow" w:cs="Arial"/>
          <w:b/>
          <w:bCs/>
          <w:sz w:val="21"/>
          <w:szCs w:val="21"/>
        </w:rPr>
      </w:pPr>
    </w:p>
    <w:p w14:paraId="43E985C2" w14:textId="5F960B89" w:rsidR="00D86B98" w:rsidRDefault="00D86B98" w:rsidP="00D86B98">
      <w:pPr>
        <w:rPr>
          <w:rFonts w:ascii="Arial Narrow" w:hAnsi="Arial Narrow" w:cs="Arial"/>
          <w:sz w:val="20"/>
          <w:szCs w:val="20"/>
        </w:rPr>
      </w:pPr>
      <w:r>
        <w:rPr>
          <w:rFonts w:ascii="Arial Narrow" w:hAnsi="Arial Narrow" w:cs="Arial"/>
          <w:b/>
          <w:bCs/>
          <w:sz w:val="20"/>
          <w:szCs w:val="20"/>
        </w:rPr>
        <w:t xml:space="preserve">CLÁUSULA SEXTA </w:t>
      </w:r>
      <w:r w:rsidR="00446141">
        <w:rPr>
          <w:rFonts w:ascii="Arial Narrow" w:hAnsi="Arial Narrow" w:cs="Arial"/>
          <w:b/>
          <w:bCs/>
          <w:sz w:val="20"/>
          <w:szCs w:val="20"/>
        </w:rPr>
        <w:t>–</w:t>
      </w:r>
      <w:r>
        <w:rPr>
          <w:rFonts w:ascii="Arial Narrow" w:hAnsi="Arial Narrow" w:cs="Arial"/>
          <w:b/>
          <w:bCs/>
          <w:sz w:val="20"/>
          <w:szCs w:val="20"/>
        </w:rPr>
        <w:t xml:space="preserve"> DA DOTAÇÃO ORÇAMENTÁRIA</w:t>
      </w:r>
    </w:p>
    <w:p w14:paraId="70BD3FA3" w14:textId="135E3548" w:rsidR="00D86B98" w:rsidRDefault="00325712" w:rsidP="00D86B98">
      <w:pPr>
        <w:jc w:val="both"/>
        <w:rPr>
          <w:rFonts w:ascii="Arial Narrow" w:hAnsi="Arial Narrow" w:cs="Arial"/>
          <w:sz w:val="20"/>
          <w:szCs w:val="20"/>
        </w:rPr>
      </w:pPr>
      <w:r w:rsidRPr="00325712">
        <w:rPr>
          <w:rFonts w:ascii="Arial Narrow" w:hAnsi="Arial Narrow" w:cs="Arial"/>
          <w:b/>
          <w:bCs/>
          <w:sz w:val="20"/>
          <w:szCs w:val="20"/>
        </w:rPr>
        <w:t>6.1.</w:t>
      </w:r>
      <w:r>
        <w:rPr>
          <w:rFonts w:ascii="Arial Narrow" w:hAnsi="Arial Narrow" w:cs="Arial"/>
          <w:sz w:val="20"/>
          <w:szCs w:val="20"/>
        </w:rPr>
        <w:t xml:space="preserve"> </w:t>
      </w:r>
      <w:r w:rsidR="00D86B98">
        <w:rPr>
          <w:rFonts w:ascii="Arial Narrow" w:hAnsi="Arial Narrow" w:cs="Arial"/>
          <w:sz w:val="20"/>
          <w:szCs w:val="20"/>
        </w:rPr>
        <w:t>Para aquisição do objeto desta contratação os recursos previstos correrão por conta das dotações previstas no orçamento do Município.</w:t>
      </w:r>
    </w:p>
    <w:p w14:paraId="273F3A17" w14:textId="77777777" w:rsidR="00D86B98" w:rsidRDefault="00D86B98" w:rsidP="00D86B98">
      <w:pPr>
        <w:rPr>
          <w:rFonts w:ascii="Arial Narrow" w:hAnsi="Arial Narrow" w:cs="Arial"/>
          <w:sz w:val="20"/>
          <w:szCs w:val="20"/>
        </w:rPr>
      </w:pPr>
    </w:p>
    <w:p w14:paraId="56379767" w14:textId="35A7523F" w:rsidR="00DD69C0" w:rsidRPr="00DD69C0" w:rsidRDefault="00D86B98" w:rsidP="00DD69C0">
      <w:pPr>
        <w:jc w:val="both"/>
        <w:rPr>
          <w:rFonts w:ascii="Arial Narrow" w:hAnsi="Arial Narrow" w:cs="Arial"/>
          <w:sz w:val="20"/>
          <w:szCs w:val="20"/>
        </w:rPr>
      </w:pPr>
      <w:r>
        <w:rPr>
          <w:rFonts w:ascii="Arial Narrow" w:hAnsi="Arial Narrow" w:cs="Arial"/>
          <w:b/>
          <w:sz w:val="20"/>
          <w:szCs w:val="20"/>
        </w:rPr>
        <w:t xml:space="preserve">CLÁUSULA SÉTIMA </w:t>
      </w:r>
      <w:r w:rsidR="00446141">
        <w:rPr>
          <w:rFonts w:ascii="Arial Narrow" w:hAnsi="Arial Narrow" w:cs="Arial"/>
          <w:b/>
          <w:sz w:val="20"/>
          <w:szCs w:val="20"/>
        </w:rPr>
        <w:t>–</w:t>
      </w:r>
      <w:r>
        <w:rPr>
          <w:rFonts w:ascii="Arial Narrow" w:hAnsi="Arial Narrow" w:cs="Arial"/>
          <w:b/>
          <w:sz w:val="20"/>
          <w:szCs w:val="20"/>
        </w:rPr>
        <w:t xml:space="preserve"> DAS PENALIDADES</w:t>
      </w:r>
    </w:p>
    <w:p w14:paraId="2DB81EB7" w14:textId="6F80A6B1" w:rsidR="00DD69C0" w:rsidRPr="00A13ACC" w:rsidRDefault="00DD69C0" w:rsidP="00DD69C0">
      <w:pPr>
        <w:jc w:val="both"/>
        <w:rPr>
          <w:rFonts w:ascii="Arial Narrow" w:hAnsi="Arial Narrow" w:cs="Arial"/>
          <w:sz w:val="21"/>
          <w:szCs w:val="21"/>
        </w:rPr>
      </w:pPr>
      <w:r w:rsidRPr="002D6F56">
        <w:rPr>
          <w:rFonts w:ascii="Arial Narrow" w:hAnsi="Arial Narrow" w:cs="Arial"/>
          <w:b/>
          <w:bCs/>
          <w:sz w:val="20"/>
          <w:szCs w:val="20"/>
        </w:rPr>
        <w:t>7.1.</w:t>
      </w:r>
      <w:r w:rsidRPr="002D6F56">
        <w:rPr>
          <w:rFonts w:ascii="Arial Narrow" w:hAnsi="Arial Narrow" w:cs="Arial"/>
          <w:sz w:val="20"/>
          <w:szCs w:val="20"/>
        </w:rPr>
        <w:t xml:space="preserve"> </w:t>
      </w:r>
      <w:r>
        <w:rPr>
          <w:rFonts w:ascii="Arial Narrow" w:hAnsi="Arial Narrow" w:cs="Arial"/>
          <w:sz w:val="21"/>
          <w:szCs w:val="21"/>
        </w:rPr>
        <w:t xml:space="preserve">O </w:t>
      </w:r>
      <w:r w:rsidRPr="00A13ACC">
        <w:rPr>
          <w:rFonts w:ascii="Arial Narrow" w:hAnsi="Arial Narrow" w:cs="Arial"/>
          <w:sz w:val="21"/>
          <w:szCs w:val="21"/>
        </w:rPr>
        <w:t>CONTRATANTE, no uso das prerrogativas que lhe confere o inciso IV, do Art. 104 e 156, incisos I, II, III, IV e §1º ao § 9º da Lei Federal nº 14.133/21, aplicará sanções, se houver descumprimento com o disposto no presente Contrato e/ou com a proposta apresentada.</w:t>
      </w:r>
    </w:p>
    <w:p w14:paraId="0B7F1339" w14:textId="77777777" w:rsidR="00DD69C0" w:rsidRPr="00A13ACC" w:rsidRDefault="00DD69C0" w:rsidP="00DD69C0">
      <w:pPr>
        <w:jc w:val="both"/>
        <w:rPr>
          <w:rFonts w:ascii="Arial Narrow" w:hAnsi="Arial Narrow" w:cs="Arial"/>
          <w:sz w:val="21"/>
          <w:szCs w:val="21"/>
        </w:rPr>
      </w:pPr>
      <w:r w:rsidRPr="00A13ACC">
        <w:rPr>
          <w:rFonts w:ascii="Arial Narrow" w:hAnsi="Arial Narrow" w:cs="Arial"/>
          <w:sz w:val="21"/>
          <w:szCs w:val="21"/>
        </w:rPr>
        <w:t>II - Pelo atraso na prestação dos serviços, além do prazo estipulado, aplicação de multa na razão de 1% (um por cento), por dia de atraso, sobre o valor total da Nota de Empenho, até 5 (cinco) dias consecutivos de atraso. Após esse prazo, poderá, também, ser anulada a Nota de Empenho e aplicada as penas previstas no art. 156, III, da Lei nº 14.133/21, pelo prazo de, no mínimo, 36 (trinta e seis) meses</w:t>
      </w:r>
    </w:p>
    <w:p w14:paraId="251122C9" w14:textId="77777777" w:rsidR="00DD69C0" w:rsidRPr="00A13ACC" w:rsidRDefault="00DD69C0" w:rsidP="00DD69C0">
      <w:pPr>
        <w:jc w:val="both"/>
        <w:rPr>
          <w:rFonts w:ascii="Arial Narrow" w:hAnsi="Arial Narrow" w:cs="Arial"/>
          <w:sz w:val="21"/>
          <w:szCs w:val="21"/>
        </w:rPr>
      </w:pPr>
      <w:r w:rsidRPr="00A13ACC">
        <w:rPr>
          <w:rFonts w:ascii="Arial Narrow" w:hAnsi="Arial Narrow" w:cs="Arial"/>
          <w:sz w:val="21"/>
          <w:szCs w:val="21"/>
        </w:rPr>
        <w:t xml:space="preserve">III – Prestação dos serviços em desacordo com o solicitado, não atendimento as impugnações, não correção e/ou reparo, será aplicada de multa na razão de 5% (cinco por cento), sobre o valor total da Nota de Empenho, por dia, que não poderá ultrapassar </w:t>
      </w:r>
      <w:r w:rsidRPr="00A13ACC">
        <w:rPr>
          <w:rFonts w:ascii="Arial Narrow" w:hAnsi="Arial Narrow" w:cs="Arial"/>
          <w:sz w:val="21"/>
          <w:szCs w:val="21"/>
        </w:rPr>
        <w:lastRenderedPageBreak/>
        <w:t>a 10 (dez) dias consecutivos para a efetiva adequação. Após esse prazo, poderá, também, ser anulada a Nota de Empenho e aplicada às penas previstas no art. 156, III, da Lei nº 14.133/21, pelo prazo de, no mínimo, 36 (trinta e seis) meses</w:t>
      </w:r>
    </w:p>
    <w:p w14:paraId="1D7051E3" w14:textId="77777777" w:rsidR="00DD69C0" w:rsidRPr="00A13ACC" w:rsidRDefault="00DD69C0" w:rsidP="00DD69C0">
      <w:pPr>
        <w:jc w:val="both"/>
        <w:rPr>
          <w:rFonts w:ascii="Arial Narrow" w:hAnsi="Arial Narrow" w:cs="Arial"/>
          <w:sz w:val="21"/>
          <w:szCs w:val="21"/>
        </w:rPr>
      </w:pPr>
      <w:r w:rsidRPr="00A13ACC">
        <w:rPr>
          <w:rFonts w:ascii="Arial Narrow" w:hAnsi="Arial Narrow" w:cs="Arial"/>
          <w:sz w:val="21"/>
          <w:szCs w:val="21"/>
        </w:rPr>
        <w:t xml:space="preserve">IV - Quando da reincidência em imperfeição já notificada pela CONTRATANTE, aplicação de multa na razão de 2% (dois por cento), sobre o valor total da Nota de Empenho por reincidência, sendo que a </w:t>
      </w:r>
      <w:r w:rsidRPr="00A13ACC">
        <w:rPr>
          <w:rFonts w:ascii="Arial Narrow" w:hAnsi="Arial Narrow" w:cs="Arial"/>
          <w:bCs/>
          <w:sz w:val="21"/>
          <w:szCs w:val="21"/>
        </w:rPr>
        <w:t>CONTRATADA</w:t>
      </w:r>
      <w:r w:rsidRPr="00A13ACC">
        <w:rPr>
          <w:rFonts w:ascii="Arial Narrow" w:hAnsi="Arial Narrow" w:cs="Arial"/>
          <w:sz w:val="21"/>
          <w:szCs w:val="21"/>
        </w:rPr>
        <w:t xml:space="preserve"> terá um prazo de até 10 (dez) dias consecutivos para a efetiva adequação dos serviços. Após 3 (três) reincidências e/ou após o prazo, poderá, também, ser anulada a Nota de Empenho e aplicada às penas previstas no art. 156, III, da Lei nº 14.133/21, pelo prazo de, no mínimo, 36 (trinta e seis) meses</w:t>
      </w:r>
    </w:p>
    <w:p w14:paraId="79023546" w14:textId="77777777" w:rsidR="00DD69C0" w:rsidRPr="00A13ACC" w:rsidRDefault="00DD69C0" w:rsidP="00DD69C0">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 1º. Com fundamento no artigo 156, § 4º, da Lei n.º 14.133/21, o responsável ficará impedido de licitar ou contratar no âmbito da Administração Pública direta e indireta do Município de </w:t>
      </w:r>
      <w:r>
        <w:rPr>
          <w:rFonts w:ascii="Arial Narrow" w:hAnsi="Arial Narrow" w:cs="Arial"/>
          <w:sz w:val="21"/>
          <w:szCs w:val="21"/>
        </w:rPr>
        <w:t>Cotiporã/RS</w:t>
      </w:r>
      <w:r w:rsidRPr="00A13ACC">
        <w:rPr>
          <w:rFonts w:ascii="Arial Narrow" w:hAnsi="Arial Narrow" w:cs="Arial"/>
          <w:sz w:val="21"/>
          <w:szCs w:val="21"/>
        </w:rPr>
        <w:t xml:space="preserve"> pelo prazo máximo de 3 (três) anos, garantida a ampla defesa, sem prejuízo das demais cominações legais e de multa de 0,5% a 30% sobre o valor da contratação, a CONTRATADA que: </w:t>
      </w:r>
    </w:p>
    <w:p w14:paraId="64C2A707" w14:textId="77777777" w:rsidR="00DD69C0" w:rsidRPr="00A13ACC" w:rsidRDefault="00DD69C0" w:rsidP="00DD69C0">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a - dar causa à inexecução parcial do Contrato que cause grave dano à Administração, ao funcionamento dos serviços públicos ou ao interesse coletivo;</w:t>
      </w:r>
    </w:p>
    <w:p w14:paraId="1A8EA743" w14:textId="77777777" w:rsidR="00DD69C0" w:rsidRPr="00A13ACC" w:rsidRDefault="00DD69C0" w:rsidP="00DD69C0">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b - dar causa à inexecução total do Contrato;</w:t>
      </w:r>
    </w:p>
    <w:p w14:paraId="6DB38882" w14:textId="77777777" w:rsidR="00DD69C0" w:rsidRPr="00A13ACC" w:rsidRDefault="00DD69C0" w:rsidP="00DD69C0">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c - deixar de entregar a documentação exigida para o certame;</w:t>
      </w:r>
    </w:p>
    <w:p w14:paraId="1B88D4E5" w14:textId="77777777" w:rsidR="00DD69C0" w:rsidRPr="00A13ACC" w:rsidRDefault="00DD69C0" w:rsidP="00DD69C0">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d - não manter a proposta, salvo em decorrência de fato superveniente devidamente justificado;</w:t>
      </w:r>
    </w:p>
    <w:p w14:paraId="6B5C1DCB" w14:textId="77777777" w:rsidR="00DD69C0" w:rsidRPr="00A13ACC" w:rsidRDefault="00DD69C0" w:rsidP="00DD69C0">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e - não celebrar o Contrato ou não entregar a documentação exigida para a contratação formalização, quando convocado dentro do prazo de validade de sua proposta;</w:t>
      </w:r>
    </w:p>
    <w:p w14:paraId="47EFF553" w14:textId="77777777" w:rsidR="00DD69C0" w:rsidRPr="00A13ACC" w:rsidRDefault="00DD69C0" w:rsidP="00DD69C0">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f - ensejar o retardamento da execução ou da entrega do objeto da licitação sem motivo justificado;</w:t>
      </w:r>
    </w:p>
    <w:p w14:paraId="5BA33F4D" w14:textId="460502B4" w:rsidR="00DD69C0" w:rsidRPr="00A13ACC" w:rsidRDefault="00DD69C0" w:rsidP="00DD69C0">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 2º. Com fundamento no artigo 156, § 5º, da Lei n.º 14.133/21, o responsável ficará impedido de licitar ou contratar no âmbito da Administração Pública direta e indireta de todos os entes federativos, pelo prazo mínimo de 3 (três) anos e máximo de 6 (seis) anos, garantida a ampla defesa, sem prejuízo das demais cominações legais e de multa de 0,5% a 30% sobre o valor da contratação, a CONTRATADA que: </w:t>
      </w:r>
    </w:p>
    <w:p w14:paraId="20C0581F" w14:textId="77777777" w:rsidR="00DD69C0" w:rsidRPr="00A13ACC" w:rsidRDefault="00DD69C0" w:rsidP="00DD69C0">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a - apresentar declaração ou documentação falsa exigida para o certame ou prestar declaração falsa durante a licitação ou a execução do Contrato;</w:t>
      </w:r>
    </w:p>
    <w:p w14:paraId="0E016D5D" w14:textId="77777777" w:rsidR="00DD69C0" w:rsidRPr="00A13ACC" w:rsidRDefault="00DD69C0" w:rsidP="00DD69C0">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b - fraudar a licitação ou praticar ato fraudulento na execução;</w:t>
      </w:r>
    </w:p>
    <w:p w14:paraId="67CD42ED" w14:textId="77777777" w:rsidR="00DD69C0" w:rsidRPr="00A13ACC" w:rsidRDefault="00DD69C0" w:rsidP="00DD69C0">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c - comportar-se de modo inidôneo ou cometer fraude de qualquer natureza;</w:t>
      </w:r>
    </w:p>
    <w:p w14:paraId="488D7C80" w14:textId="77777777" w:rsidR="00DD69C0" w:rsidRPr="00A13ACC" w:rsidRDefault="00DD69C0" w:rsidP="00DD69C0">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d - praticar atos ilícitos com vistas a frustrar os objetivos da licitação;</w:t>
      </w:r>
    </w:p>
    <w:p w14:paraId="76EE24BF" w14:textId="77777777" w:rsidR="00DD69C0" w:rsidRPr="00A13ACC" w:rsidRDefault="00DD69C0" w:rsidP="00DD69C0">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e - praticar ato lesivo previsto no art. 5º da Lei nº 12.846, de 1º de agosto de 2013.</w:t>
      </w:r>
    </w:p>
    <w:p w14:paraId="2904A2F5" w14:textId="77777777" w:rsidR="00DD69C0" w:rsidRPr="00A13ACC" w:rsidRDefault="00DD69C0" w:rsidP="00DD69C0">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3º. Para os fins da Subcondição “c” do § 2º, reputar-se-ão inidôneos atos como os descritos nos artigos 337-F, 337-G, 337-I, 337-J e 337-K do Código Penal.</w:t>
      </w:r>
    </w:p>
    <w:p w14:paraId="31EC5650" w14:textId="77777777" w:rsidR="00DD69C0" w:rsidRPr="00A13ACC" w:rsidRDefault="00DD69C0" w:rsidP="00DD69C0">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t>§ 4º. Na aplicação das penalidades previstas a CONTRATANTE considerará, motivadamente, a gravidade da falta, seus efeitos, bem como os antecedentes da CONTRATADA, podendo deixar de aplicá-las, se admitidas as suas justificativas, nos termos do que dispõe os artigos 156 e 157 da Lei nº. 14.133/21.</w:t>
      </w:r>
    </w:p>
    <w:p w14:paraId="52B81593" w14:textId="77777777" w:rsidR="00DD69C0" w:rsidRPr="00A13ACC" w:rsidRDefault="00DD69C0" w:rsidP="00DD69C0">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t>§ 5°. As penalidades serão registradas no cadastro da CONTRATANTE, quando for o caso.</w:t>
      </w:r>
    </w:p>
    <w:p w14:paraId="7B20926C" w14:textId="77777777" w:rsidR="00DD69C0" w:rsidRPr="00A13ACC" w:rsidRDefault="00DD69C0" w:rsidP="00DD69C0">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t>§ 6°. A sanção pelas infrações previstas nos incisos VIII e XII do caput do art. 155 Lei 14.133/21 exigirá, como condição de reabilitação do licitante ou CONTRATATADA, a implantação ou aperfeiçoamento de programa de integridade pelo responsável.</w:t>
      </w:r>
    </w:p>
    <w:p w14:paraId="2B9E3A43" w14:textId="77777777" w:rsidR="00DD69C0" w:rsidRPr="00A13ACC" w:rsidRDefault="00DD69C0" w:rsidP="00DD69C0">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t>§ 7º. Nenhum pagamento será efetuado enquanto pendente de liquidação qualquer obrigação financeira que for imposta ao fornecedor em virtude de penalidade ou inadimplência contratual.</w:t>
      </w:r>
    </w:p>
    <w:p w14:paraId="702DEE16" w14:textId="77777777" w:rsidR="00DD69C0" w:rsidRPr="00A13ACC" w:rsidRDefault="00DD69C0" w:rsidP="00DD69C0">
      <w:pPr>
        <w:pStyle w:val="Recuodecorpodetexto"/>
        <w:ind w:left="0"/>
        <w:rPr>
          <w:rFonts w:ascii="Arial Narrow" w:hAnsi="Arial Narrow" w:cs="Arial"/>
          <w:sz w:val="21"/>
          <w:szCs w:val="21"/>
        </w:rPr>
      </w:pPr>
      <w:r w:rsidRPr="00A13ACC">
        <w:rPr>
          <w:rFonts w:ascii="Arial Narrow" w:hAnsi="Arial Narrow" w:cs="Arial"/>
          <w:sz w:val="21"/>
          <w:szCs w:val="21"/>
        </w:rPr>
        <w:t>§ 8º. As multas são independentes e a aplicação de uma não exclui a(s) outra(s).</w:t>
      </w:r>
    </w:p>
    <w:p w14:paraId="2D13A25A" w14:textId="77777777" w:rsidR="00DD69C0" w:rsidRPr="00DF173F" w:rsidRDefault="00DD69C0" w:rsidP="00DD69C0">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t>§ 9º. Será facultada apresentação de defesa prévia na ocorrência de quaisquer das situações previstas, poderá, também, ser anulada a Nota de Empenho e aplicada às penas previstas no art. 156, III, da Lei nº 14.133/21, pelo prazo de, no mínimo, 36 (trinta e seis) meses.</w:t>
      </w:r>
    </w:p>
    <w:p w14:paraId="7158C42E" w14:textId="62FE4DA0" w:rsidR="00DD69C0" w:rsidRPr="006E44D2" w:rsidRDefault="00DD69C0" w:rsidP="00DD69C0">
      <w:pPr>
        <w:jc w:val="both"/>
        <w:rPr>
          <w:rFonts w:ascii="Arial Narrow" w:hAnsi="Arial Narrow" w:cs="Arial"/>
          <w:sz w:val="20"/>
          <w:szCs w:val="20"/>
        </w:rPr>
      </w:pPr>
      <w:r w:rsidRPr="00DD69C0">
        <w:rPr>
          <w:rFonts w:ascii="Arial Narrow" w:hAnsi="Arial Narrow" w:cs="Arial"/>
          <w:b/>
          <w:bCs/>
          <w:sz w:val="20"/>
          <w:szCs w:val="20"/>
        </w:rPr>
        <w:t>7.2.</w:t>
      </w:r>
      <w:r>
        <w:rPr>
          <w:rFonts w:ascii="Arial Narrow" w:hAnsi="Arial Narrow" w:cs="Arial"/>
          <w:sz w:val="20"/>
          <w:szCs w:val="20"/>
        </w:rPr>
        <w:t xml:space="preserve"> </w:t>
      </w:r>
      <w:r w:rsidRPr="006E44D2">
        <w:rPr>
          <w:rFonts w:ascii="Arial Narrow" w:hAnsi="Arial Narrow" w:cs="Arial"/>
          <w:sz w:val="20"/>
          <w:szCs w:val="20"/>
        </w:rPr>
        <w:t>No caso de incidência de uma das situações previstas n</w:t>
      </w:r>
      <w:r>
        <w:rPr>
          <w:rFonts w:ascii="Arial Narrow" w:hAnsi="Arial Narrow" w:cs="Arial"/>
          <w:sz w:val="20"/>
          <w:szCs w:val="20"/>
        </w:rPr>
        <w:t>o</w:t>
      </w:r>
      <w:r w:rsidRPr="006E44D2">
        <w:rPr>
          <w:rFonts w:ascii="Arial Narrow" w:hAnsi="Arial Narrow" w:cs="Arial"/>
          <w:sz w:val="20"/>
          <w:szCs w:val="20"/>
        </w:rPr>
        <w:t xml:space="preserve"> edital</w:t>
      </w:r>
      <w:r>
        <w:rPr>
          <w:rFonts w:ascii="Arial Narrow" w:hAnsi="Arial Narrow" w:cs="Arial"/>
          <w:sz w:val="20"/>
          <w:szCs w:val="20"/>
        </w:rPr>
        <w:t>/ata de registro de preços</w:t>
      </w:r>
      <w:r w:rsidRPr="006E44D2">
        <w:rPr>
          <w:rFonts w:ascii="Arial Narrow" w:hAnsi="Arial Narrow" w:cs="Arial"/>
          <w:sz w:val="20"/>
          <w:szCs w:val="20"/>
        </w:rPr>
        <w:t>, a licitante será cientificada através do endereço eletrônico (e-mail) por ela informado no seu ato de vinculação ao certame; sendo que os prazos concedidos para manifestação fluirão, independentemente da confirmação de leitura da mensagem, após 24 (vinte e quatro) horas da data de remessa.</w:t>
      </w:r>
    </w:p>
    <w:p w14:paraId="756B0C19" w14:textId="7256E348" w:rsidR="00DD69C0" w:rsidRPr="006E44D2" w:rsidRDefault="003B0DE6" w:rsidP="00DD69C0">
      <w:pPr>
        <w:jc w:val="both"/>
        <w:rPr>
          <w:rFonts w:ascii="Arial Narrow" w:hAnsi="Arial Narrow" w:cs="Arial"/>
          <w:sz w:val="20"/>
          <w:szCs w:val="20"/>
        </w:rPr>
      </w:pPr>
      <w:r w:rsidRPr="003B0DE6">
        <w:rPr>
          <w:rFonts w:ascii="Arial Narrow" w:hAnsi="Arial Narrow" w:cs="Arial"/>
          <w:b/>
          <w:bCs/>
          <w:sz w:val="20"/>
          <w:szCs w:val="20"/>
        </w:rPr>
        <w:t>7.3.</w:t>
      </w:r>
      <w:r>
        <w:rPr>
          <w:rFonts w:ascii="Arial Narrow" w:hAnsi="Arial Narrow" w:cs="Arial"/>
          <w:sz w:val="20"/>
          <w:szCs w:val="20"/>
        </w:rPr>
        <w:t xml:space="preserve"> </w:t>
      </w:r>
      <w:r w:rsidR="00DD69C0" w:rsidRPr="006E44D2">
        <w:rPr>
          <w:rFonts w:ascii="Arial Narrow" w:hAnsi="Arial Narrow" w:cs="Arial"/>
          <w:sz w:val="20"/>
          <w:szCs w:val="20"/>
        </w:rPr>
        <w:t>Será considerado justificado o inadimplemento, nas seguintes situações:</w:t>
      </w:r>
    </w:p>
    <w:p w14:paraId="26BC10CC" w14:textId="77777777" w:rsidR="00DD69C0" w:rsidRPr="006E44D2" w:rsidRDefault="00DD69C0" w:rsidP="00DD69C0">
      <w:pPr>
        <w:jc w:val="both"/>
        <w:rPr>
          <w:rFonts w:ascii="Arial Narrow" w:hAnsi="Arial Narrow" w:cs="Arial"/>
          <w:sz w:val="20"/>
          <w:szCs w:val="20"/>
        </w:rPr>
      </w:pPr>
      <w:r w:rsidRPr="006E44D2">
        <w:rPr>
          <w:rFonts w:ascii="Arial Narrow" w:hAnsi="Arial Narrow" w:cs="Arial"/>
          <w:sz w:val="20"/>
          <w:szCs w:val="20"/>
        </w:rPr>
        <w:t xml:space="preserve">a - Acidentes que impliquem retardamento na execução dos serviços, sem culpa da Compromitente </w:t>
      </w:r>
      <w:r w:rsidRPr="006E44D2">
        <w:rPr>
          <w:rFonts w:ascii="Arial Narrow" w:hAnsi="Arial Narrow" w:cs="Arial"/>
          <w:color w:val="000000"/>
          <w:sz w:val="20"/>
          <w:szCs w:val="20"/>
        </w:rPr>
        <w:t>Prestadora dos Serviços</w:t>
      </w:r>
      <w:r w:rsidRPr="006E44D2">
        <w:rPr>
          <w:rFonts w:ascii="Arial Narrow" w:hAnsi="Arial Narrow" w:cs="Arial"/>
          <w:sz w:val="20"/>
          <w:szCs w:val="20"/>
        </w:rPr>
        <w:t>.</w:t>
      </w:r>
    </w:p>
    <w:p w14:paraId="17DD2360" w14:textId="77777777" w:rsidR="00DD69C0" w:rsidRPr="006E44D2" w:rsidRDefault="00DD69C0" w:rsidP="00DD69C0">
      <w:pPr>
        <w:jc w:val="both"/>
        <w:rPr>
          <w:rFonts w:ascii="Arial Narrow" w:hAnsi="Arial Narrow" w:cs="Arial"/>
          <w:sz w:val="20"/>
          <w:szCs w:val="20"/>
        </w:rPr>
      </w:pPr>
      <w:r w:rsidRPr="006E44D2">
        <w:rPr>
          <w:rFonts w:ascii="Arial Narrow" w:hAnsi="Arial Narrow" w:cs="Arial"/>
          <w:sz w:val="20"/>
          <w:szCs w:val="20"/>
        </w:rPr>
        <w:t>b - Falta ou culpa do Município.</w:t>
      </w:r>
    </w:p>
    <w:p w14:paraId="19A2D55F" w14:textId="77777777" w:rsidR="00DD69C0" w:rsidRPr="006E44D2" w:rsidRDefault="00DD69C0" w:rsidP="00DD69C0">
      <w:pPr>
        <w:jc w:val="both"/>
        <w:rPr>
          <w:rFonts w:ascii="Arial Narrow" w:hAnsi="Arial Narrow" w:cs="Arial"/>
          <w:sz w:val="20"/>
          <w:szCs w:val="20"/>
        </w:rPr>
      </w:pPr>
      <w:r w:rsidRPr="006E44D2">
        <w:rPr>
          <w:rFonts w:ascii="Arial Narrow" w:hAnsi="Arial Narrow" w:cs="Arial"/>
          <w:sz w:val="20"/>
          <w:szCs w:val="20"/>
        </w:rPr>
        <w:t>c - Caso fortuito ou força maior, conforme previsto no Código Civil Brasileiro.</w:t>
      </w:r>
    </w:p>
    <w:p w14:paraId="04FAE7D1" w14:textId="77777777" w:rsidR="00D86B98" w:rsidRDefault="00D86B98" w:rsidP="00D86B98">
      <w:pPr>
        <w:jc w:val="both"/>
        <w:rPr>
          <w:rFonts w:ascii="Arial Narrow" w:hAnsi="Arial Narrow" w:cs="Arial"/>
          <w:b/>
          <w:iCs/>
          <w:sz w:val="21"/>
          <w:szCs w:val="21"/>
        </w:rPr>
      </w:pPr>
    </w:p>
    <w:p w14:paraId="289BE444" w14:textId="0BB2653C" w:rsidR="00D86B98" w:rsidRDefault="00D86B98" w:rsidP="00D86B98">
      <w:pPr>
        <w:jc w:val="both"/>
        <w:rPr>
          <w:rFonts w:ascii="Arial Narrow" w:hAnsi="Arial Narrow" w:cs="Arial"/>
          <w:b/>
          <w:bCs/>
          <w:sz w:val="21"/>
          <w:szCs w:val="21"/>
        </w:rPr>
      </w:pPr>
      <w:r w:rsidRPr="002D6F56">
        <w:rPr>
          <w:rFonts w:ascii="Arial Narrow" w:hAnsi="Arial Narrow" w:cs="Arial"/>
          <w:b/>
          <w:iCs/>
          <w:sz w:val="20"/>
          <w:szCs w:val="20"/>
        </w:rPr>
        <w:lastRenderedPageBreak/>
        <w:t xml:space="preserve">CLÁUSULA OITAVA </w:t>
      </w:r>
      <w:r w:rsidR="002D6F56" w:rsidRPr="002D6F56">
        <w:rPr>
          <w:rFonts w:ascii="Arial Narrow" w:hAnsi="Arial Narrow" w:cs="Arial"/>
          <w:b/>
          <w:iCs/>
          <w:sz w:val="20"/>
          <w:szCs w:val="20"/>
        </w:rPr>
        <w:t xml:space="preserve">– </w:t>
      </w:r>
      <w:r w:rsidRPr="002D6F56">
        <w:rPr>
          <w:rFonts w:ascii="Arial Narrow" w:hAnsi="Arial Narrow" w:cs="Arial"/>
          <w:b/>
          <w:iCs/>
          <w:sz w:val="20"/>
          <w:szCs w:val="20"/>
        </w:rPr>
        <w:t>DO REAJUSTE E DA ATUALIZAÇÃO DOS PREÇOS</w:t>
      </w:r>
    </w:p>
    <w:p w14:paraId="7F90C609" w14:textId="77777777" w:rsidR="00D86B98" w:rsidRDefault="00D86B98" w:rsidP="00D86B98">
      <w:pPr>
        <w:pStyle w:val="PargrafodaLista"/>
        <w:widowControl w:val="0"/>
        <w:numPr>
          <w:ilvl w:val="1"/>
          <w:numId w:val="26"/>
        </w:numPr>
        <w:tabs>
          <w:tab w:val="left" w:pos="563"/>
        </w:tabs>
        <w:autoSpaceDE w:val="0"/>
        <w:autoSpaceDN w:val="0"/>
        <w:spacing w:after="0" w:line="240" w:lineRule="auto"/>
        <w:ind w:left="0" w:firstLine="0"/>
        <w:jc w:val="both"/>
        <w:rPr>
          <w:rFonts w:ascii="Arial Narrow" w:hAnsi="Arial Narrow"/>
        </w:rPr>
      </w:pPr>
      <w:r>
        <w:rPr>
          <w:rFonts w:ascii="Arial Narrow" w:hAnsi="Arial Narrow"/>
        </w:rPr>
        <w:t>- A ata de registro de preços não será objeto de reajuste, repactuação, revisão, ou supressão ou</w:t>
      </w:r>
      <w:r>
        <w:rPr>
          <w:rFonts w:ascii="Arial Narrow" w:hAnsi="Arial Narrow"/>
          <w:spacing w:val="1"/>
        </w:rPr>
        <w:t xml:space="preserve"> </w:t>
      </w:r>
      <w:r>
        <w:rPr>
          <w:rFonts w:ascii="Arial Narrow" w:hAnsi="Arial Narrow"/>
        </w:rPr>
        <w:t>acréscimo quantitativo ou qualitativo, sem prejuízo da incidência desses institutos aos contratos dela</w:t>
      </w:r>
      <w:r>
        <w:rPr>
          <w:rFonts w:ascii="Arial Narrow" w:hAnsi="Arial Narrow"/>
          <w:spacing w:val="1"/>
        </w:rPr>
        <w:t xml:space="preserve"> </w:t>
      </w:r>
      <w:r>
        <w:rPr>
          <w:rFonts w:ascii="Arial Narrow" w:hAnsi="Arial Narrow"/>
        </w:rPr>
        <w:t>decorrente,</w:t>
      </w:r>
      <w:r>
        <w:rPr>
          <w:rFonts w:ascii="Arial Narrow" w:hAnsi="Arial Narrow"/>
          <w:spacing w:val="-3"/>
        </w:rPr>
        <w:t xml:space="preserve"> </w:t>
      </w:r>
      <w:r>
        <w:rPr>
          <w:rFonts w:ascii="Arial Narrow" w:hAnsi="Arial Narrow"/>
        </w:rPr>
        <w:t>nos</w:t>
      </w:r>
      <w:r>
        <w:rPr>
          <w:rFonts w:ascii="Arial Narrow" w:hAnsi="Arial Narrow"/>
          <w:spacing w:val="-1"/>
        </w:rPr>
        <w:t xml:space="preserve"> </w:t>
      </w:r>
      <w:r>
        <w:rPr>
          <w:rFonts w:ascii="Arial Narrow" w:hAnsi="Arial Narrow"/>
        </w:rPr>
        <w:t>termos</w:t>
      </w:r>
      <w:r>
        <w:rPr>
          <w:rFonts w:ascii="Arial Narrow" w:hAnsi="Arial Narrow"/>
          <w:spacing w:val="2"/>
        </w:rPr>
        <w:t xml:space="preserve"> </w:t>
      </w:r>
      <w:r>
        <w:rPr>
          <w:rFonts w:ascii="Arial Narrow" w:hAnsi="Arial Narrow"/>
        </w:rPr>
        <w:t>da Lei</w:t>
      </w:r>
      <w:r>
        <w:rPr>
          <w:rFonts w:ascii="Arial Narrow" w:hAnsi="Arial Narrow"/>
          <w:spacing w:val="-1"/>
        </w:rPr>
        <w:t xml:space="preserve"> </w:t>
      </w:r>
      <w:r>
        <w:rPr>
          <w:rFonts w:ascii="Arial Narrow" w:hAnsi="Arial Narrow"/>
        </w:rPr>
        <w:t>nº</w:t>
      </w:r>
      <w:r>
        <w:rPr>
          <w:rFonts w:ascii="Arial Narrow" w:hAnsi="Arial Narrow"/>
          <w:spacing w:val="-1"/>
        </w:rPr>
        <w:t xml:space="preserve"> </w:t>
      </w:r>
      <w:r>
        <w:rPr>
          <w:rFonts w:ascii="Arial Narrow" w:hAnsi="Arial Narrow"/>
        </w:rPr>
        <w:t>14.133,</w:t>
      </w:r>
      <w:r>
        <w:rPr>
          <w:rFonts w:ascii="Arial Narrow" w:hAnsi="Arial Narrow"/>
          <w:spacing w:val="1"/>
        </w:rPr>
        <w:t xml:space="preserve"> </w:t>
      </w:r>
      <w:r>
        <w:rPr>
          <w:rFonts w:ascii="Arial Narrow" w:hAnsi="Arial Narrow"/>
        </w:rPr>
        <w:t>de</w:t>
      </w:r>
      <w:r>
        <w:rPr>
          <w:rFonts w:ascii="Arial Narrow" w:hAnsi="Arial Narrow"/>
          <w:spacing w:val="-2"/>
        </w:rPr>
        <w:t xml:space="preserve"> </w:t>
      </w:r>
      <w:r>
        <w:rPr>
          <w:rFonts w:ascii="Arial Narrow" w:hAnsi="Arial Narrow"/>
        </w:rPr>
        <w:t>1º</w:t>
      </w:r>
      <w:r>
        <w:rPr>
          <w:rFonts w:ascii="Arial Narrow" w:hAnsi="Arial Narrow"/>
          <w:spacing w:val="-1"/>
        </w:rPr>
        <w:t xml:space="preserve"> </w:t>
      </w:r>
      <w:r>
        <w:rPr>
          <w:rFonts w:ascii="Arial Narrow" w:hAnsi="Arial Narrow"/>
        </w:rPr>
        <w:t>de abril</w:t>
      </w:r>
      <w:r>
        <w:rPr>
          <w:rFonts w:ascii="Arial Narrow" w:hAnsi="Arial Narrow"/>
          <w:spacing w:val="-2"/>
        </w:rPr>
        <w:t xml:space="preserve"> </w:t>
      </w:r>
      <w:r>
        <w:rPr>
          <w:rFonts w:ascii="Arial Narrow" w:hAnsi="Arial Narrow"/>
        </w:rPr>
        <w:t>de 2021,</w:t>
      </w:r>
      <w:r>
        <w:rPr>
          <w:rFonts w:ascii="Arial Narrow" w:hAnsi="Arial Narrow"/>
          <w:spacing w:val="-4"/>
        </w:rPr>
        <w:t xml:space="preserve"> </w:t>
      </w:r>
      <w:r>
        <w:rPr>
          <w:rFonts w:ascii="Arial Narrow" w:hAnsi="Arial Narrow"/>
        </w:rPr>
        <w:t>salvo</w:t>
      </w:r>
      <w:r>
        <w:rPr>
          <w:rFonts w:ascii="Arial Narrow" w:hAnsi="Arial Narrow"/>
          <w:spacing w:val="-2"/>
        </w:rPr>
        <w:t xml:space="preserve"> </w:t>
      </w:r>
      <w:r>
        <w:rPr>
          <w:rFonts w:ascii="Arial Narrow" w:hAnsi="Arial Narrow"/>
        </w:rPr>
        <w:t>no</w:t>
      </w:r>
      <w:r>
        <w:rPr>
          <w:rFonts w:ascii="Arial Narrow" w:hAnsi="Arial Narrow"/>
          <w:spacing w:val="-2"/>
        </w:rPr>
        <w:t xml:space="preserve"> </w:t>
      </w:r>
      <w:r>
        <w:rPr>
          <w:rFonts w:ascii="Arial Narrow" w:hAnsi="Arial Narrow"/>
        </w:rPr>
        <w:t>caso</w:t>
      </w:r>
      <w:r>
        <w:rPr>
          <w:rFonts w:ascii="Arial Narrow" w:hAnsi="Arial Narrow"/>
          <w:spacing w:val="-2"/>
        </w:rPr>
        <w:t xml:space="preserve"> </w:t>
      </w:r>
      <w:r>
        <w:rPr>
          <w:rFonts w:ascii="Arial Narrow" w:hAnsi="Arial Narrow"/>
        </w:rPr>
        <w:t>de</w:t>
      </w:r>
      <w:r>
        <w:rPr>
          <w:rFonts w:ascii="Arial Narrow" w:hAnsi="Arial Narrow"/>
          <w:spacing w:val="1"/>
        </w:rPr>
        <w:t xml:space="preserve"> </w:t>
      </w:r>
      <w:r>
        <w:rPr>
          <w:rFonts w:ascii="Arial Narrow" w:hAnsi="Arial Narrow"/>
        </w:rPr>
        <w:t>prorrogação.</w:t>
      </w:r>
    </w:p>
    <w:p w14:paraId="700A5674" w14:textId="77777777" w:rsidR="00D86B98" w:rsidRDefault="00D86B98" w:rsidP="00D86B98">
      <w:pPr>
        <w:pStyle w:val="PargrafodaLista"/>
        <w:widowControl w:val="0"/>
        <w:numPr>
          <w:ilvl w:val="1"/>
          <w:numId w:val="26"/>
        </w:numPr>
        <w:tabs>
          <w:tab w:val="left" w:pos="544"/>
        </w:tabs>
        <w:autoSpaceDE w:val="0"/>
        <w:autoSpaceDN w:val="0"/>
        <w:spacing w:before="2" w:after="0" w:line="240" w:lineRule="auto"/>
        <w:ind w:left="0" w:firstLine="0"/>
        <w:jc w:val="both"/>
        <w:rPr>
          <w:rFonts w:ascii="Arial Narrow" w:hAnsi="Arial Narrow"/>
        </w:rPr>
      </w:pPr>
      <w:r>
        <w:rPr>
          <w:rFonts w:ascii="Arial Narrow" w:hAnsi="Arial Narrow"/>
        </w:rPr>
        <w:t>O</w:t>
      </w:r>
      <w:r>
        <w:rPr>
          <w:rFonts w:ascii="Arial Narrow" w:hAnsi="Arial Narrow"/>
          <w:spacing w:val="-2"/>
        </w:rPr>
        <w:t xml:space="preserve"> </w:t>
      </w:r>
      <w:r>
        <w:rPr>
          <w:rFonts w:ascii="Arial Narrow" w:hAnsi="Arial Narrow"/>
        </w:rPr>
        <w:t>pedido</w:t>
      </w:r>
      <w:r>
        <w:rPr>
          <w:rFonts w:ascii="Arial Narrow" w:hAnsi="Arial Narrow"/>
          <w:spacing w:val="-6"/>
        </w:rPr>
        <w:t xml:space="preserve"> </w:t>
      </w:r>
      <w:r>
        <w:rPr>
          <w:rFonts w:ascii="Arial Narrow" w:hAnsi="Arial Narrow"/>
        </w:rPr>
        <w:t>de</w:t>
      </w:r>
      <w:r>
        <w:rPr>
          <w:rFonts w:ascii="Arial Narrow" w:hAnsi="Arial Narrow"/>
          <w:spacing w:val="-3"/>
        </w:rPr>
        <w:t xml:space="preserve"> </w:t>
      </w:r>
      <w:r>
        <w:rPr>
          <w:rFonts w:ascii="Arial Narrow" w:hAnsi="Arial Narrow"/>
        </w:rPr>
        <w:t>revisão</w:t>
      </w:r>
      <w:r>
        <w:rPr>
          <w:rFonts w:ascii="Arial Narrow" w:hAnsi="Arial Narrow"/>
          <w:spacing w:val="-1"/>
        </w:rPr>
        <w:t xml:space="preserve"> </w:t>
      </w:r>
      <w:r>
        <w:rPr>
          <w:rFonts w:ascii="Arial Narrow" w:hAnsi="Arial Narrow"/>
        </w:rPr>
        <w:t>dos</w:t>
      </w:r>
      <w:r>
        <w:rPr>
          <w:rFonts w:ascii="Arial Narrow" w:hAnsi="Arial Narrow"/>
          <w:spacing w:val="-4"/>
        </w:rPr>
        <w:t xml:space="preserve"> </w:t>
      </w:r>
      <w:r>
        <w:rPr>
          <w:rFonts w:ascii="Arial Narrow" w:hAnsi="Arial Narrow"/>
        </w:rPr>
        <w:t>preços</w:t>
      </w:r>
      <w:r>
        <w:rPr>
          <w:rFonts w:ascii="Arial Narrow" w:hAnsi="Arial Narrow"/>
          <w:spacing w:val="-4"/>
        </w:rPr>
        <w:t xml:space="preserve"> </w:t>
      </w:r>
      <w:r>
        <w:rPr>
          <w:rFonts w:ascii="Arial Narrow" w:hAnsi="Arial Narrow"/>
        </w:rPr>
        <w:t>poderá</w:t>
      </w:r>
      <w:r>
        <w:rPr>
          <w:rFonts w:ascii="Arial Narrow" w:hAnsi="Arial Narrow"/>
          <w:spacing w:val="-2"/>
        </w:rPr>
        <w:t xml:space="preserve"> </w:t>
      </w:r>
      <w:r>
        <w:rPr>
          <w:rFonts w:ascii="Arial Narrow" w:hAnsi="Arial Narrow"/>
        </w:rPr>
        <w:t>ocorrer</w:t>
      </w:r>
      <w:r>
        <w:rPr>
          <w:rFonts w:ascii="Arial Narrow" w:hAnsi="Arial Narrow"/>
          <w:spacing w:val="-3"/>
        </w:rPr>
        <w:t xml:space="preserve"> </w:t>
      </w:r>
      <w:r>
        <w:rPr>
          <w:rFonts w:ascii="Arial Narrow" w:hAnsi="Arial Narrow"/>
        </w:rPr>
        <w:t>a</w:t>
      </w:r>
      <w:r>
        <w:rPr>
          <w:rFonts w:ascii="Arial Narrow" w:hAnsi="Arial Narrow"/>
          <w:spacing w:val="-4"/>
        </w:rPr>
        <w:t xml:space="preserve"> </w:t>
      </w:r>
      <w:r>
        <w:rPr>
          <w:rFonts w:ascii="Arial Narrow" w:hAnsi="Arial Narrow"/>
        </w:rPr>
        <w:t>qualquer</w:t>
      </w:r>
      <w:r>
        <w:rPr>
          <w:rFonts w:ascii="Arial Narrow" w:hAnsi="Arial Narrow"/>
          <w:spacing w:val="-4"/>
        </w:rPr>
        <w:t xml:space="preserve"> </w:t>
      </w:r>
      <w:r>
        <w:rPr>
          <w:rFonts w:ascii="Arial Narrow" w:hAnsi="Arial Narrow"/>
        </w:rPr>
        <w:t>tempo.</w:t>
      </w:r>
    </w:p>
    <w:p w14:paraId="57A3A4D6" w14:textId="77777777" w:rsidR="00D86B98" w:rsidRDefault="00D86B98" w:rsidP="00D86B98">
      <w:pPr>
        <w:pStyle w:val="PargrafodaLista"/>
        <w:widowControl w:val="0"/>
        <w:numPr>
          <w:ilvl w:val="1"/>
          <w:numId w:val="26"/>
        </w:numPr>
        <w:tabs>
          <w:tab w:val="left" w:pos="556"/>
        </w:tabs>
        <w:autoSpaceDE w:val="0"/>
        <w:autoSpaceDN w:val="0"/>
        <w:spacing w:after="0" w:line="240" w:lineRule="auto"/>
        <w:ind w:left="0" w:firstLine="0"/>
        <w:jc w:val="both"/>
        <w:rPr>
          <w:rFonts w:ascii="Arial Narrow" w:hAnsi="Arial Narrow"/>
        </w:rPr>
      </w:pPr>
      <w:r>
        <w:rPr>
          <w:rFonts w:ascii="Arial Narrow" w:hAnsi="Arial Narrow"/>
        </w:rPr>
        <w:t>O pedido, devidamente instruído com provas que evidenciem</w:t>
      </w:r>
      <w:r>
        <w:rPr>
          <w:rFonts w:ascii="Arial Narrow" w:hAnsi="Arial Narrow"/>
          <w:spacing w:val="1"/>
        </w:rPr>
        <w:t xml:space="preserve"> </w:t>
      </w:r>
      <w:r>
        <w:rPr>
          <w:rFonts w:ascii="Arial Narrow" w:hAnsi="Arial Narrow"/>
        </w:rPr>
        <w:t>a necessidade da revisão de preço,</w:t>
      </w:r>
      <w:r>
        <w:rPr>
          <w:rFonts w:ascii="Arial Narrow" w:hAnsi="Arial Narrow"/>
          <w:spacing w:val="-53"/>
        </w:rPr>
        <w:t xml:space="preserve"> </w:t>
      </w:r>
      <w:r>
        <w:rPr>
          <w:rFonts w:ascii="Arial Narrow" w:hAnsi="Arial Narrow"/>
        </w:rPr>
        <w:t>deverá</w:t>
      </w:r>
      <w:r>
        <w:rPr>
          <w:rFonts w:ascii="Arial Narrow" w:hAnsi="Arial Narrow"/>
          <w:spacing w:val="1"/>
        </w:rPr>
        <w:t xml:space="preserve"> </w:t>
      </w:r>
      <w:r>
        <w:rPr>
          <w:rFonts w:ascii="Arial Narrow" w:hAnsi="Arial Narrow"/>
        </w:rPr>
        <w:t>ser</w:t>
      </w:r>
      <w:r>
        <w:rPr>
          <w:rFonts w:ascii="Arial Narrow" w:hAnsi="Arial Narrow"/>
          <w:spacing w:val="1"/>
        </w:rPr>
        <w:t xml:space="preserve"> </w:t>
      </w:r>
      <w:r>
        <w:rPr>
          <w:rFonts w:ascii="Arial Narrow" w:hAnsi="Arial Narrow"/>
        </w:rPr>
        <w:t>endereçado</w:t>
      </w:r>
      <w:r>
        <w:rPr>
          <w:rFonts w:ascii="Arial Narrow" w:hAnsi="Arial Narrow"/>
          <w:spacing w:val="1"/>
        </w:rPr>
        <w:t xml:space="preserve"> </w:t>
      </w:r>
      <w:r>
        <w:rPr>
          <w:rFonts w:ascii="Arial Narrow" w:hAnsi="Arial Narrow"/>
        </w:rPr>
        <w:t>ao</w:t>
      </w:r>
      <w:r>
        <w:rPr>
          <w:rFonts w:ascii="Arial Narrow" w:hAnsi="Arial Narrow"/>
          <w:spacing w:val="1"/>
        </w:rPr>
        <w:t xml:space="preserve"> </w:t>
      </w:r>
      <w:r>
        <w:rPr>
          <w:rFonts w:ascii="Arial Narrow" w:hAnsi="Arial Narrow"/>
        </w:rPr>
        <w:t>Fiscal</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Contrato</w:t>
      </w:r>
      <w:r>
        <w:rPr>
          <w:rFonts w:ascii="Arial Narrow" w:hAnsi="Arial Narrow"/>
          <w:spacing w:val="1"/>
        </w:rPr>
        <w:t xml:space="preserve"> </w:t>
      </w:r>
      <w:r>
        <w:rPr>
          <w:rFonts w:ascii="Arial Narrow" w:hAnsi="Arial Narrow"/>
        </w:rPr>
        <w:t>ou</w:t>
      </w:r>
      <w:r>
        <w:rPr>
          <w:rFonts w:ascii="Arial Narrow" w:hAnsi="Arial Narrow"/>
          <w:spacing w:val="1"/>
        </w:rPr>
        <w:t xml:space="preserve"> </w:t>
      </w:r>
      <w:r>
        <w:rPr>
          <w:rFonts w:ascii="Arial Narrow" w:hAnsi="Arial Narrow"/>
        </w:rPr>
        <w:t>documento</w:t>
      </w:r>
      <w:r>
        <w:rPr>
          <w:rFonts w:ascii="Arial Narrow" w:hAnsi="Arial Narrow"/>
          <w:spacing w:val="1"/>
        </w:rPr>
        <w:t xml:space="preserve"> </w:t>
      </w:r>
      <w:r>
        <w:rPr>
          <w:rFonts w:ascii="Arial Narrow" w:hAnsi="Arial Narrow"/>
        </w:rPr>
        <w:t>equivalente,</w:t>
      </w:r>
      <w:r>
        <w:rPr>
          <w:rFonts w:ascii="Arial Narrow" w:hAnsi="Arial Narrow"/>
          <w:spacing w:val="1"/>
        </w:rPr>
        <w:t xml:space="preserve"> </w:t>
      </w:r>
      <w:r>
        <w:rPr>
          <w:rFonts w:ascii="Arial Narrow" w:hAnsi="Arial Narrow"/>
        </w:rPr>
        <w:t>com</w:t>
      </w:r>
      <w:r>
        <w:rPr>
          <w:rFonts w:ascii="Arial Narrow" w:hAnsi="Arial Narrow"/>
          <w:spacing w:val="1"/>
        </w:rPr>
        <w:t xml:space="preserve"> </w:t>
      </w:r>
      <w:r>
        <w:rPr>
          <w:rFonts w:ascii="Arial Narrow" w:hAnsi="Arial Narrow"/>
        </w:rPr>
        <w:t>identificação</w:t>
      </w:r>
      <w:r>
        <w:rPr>
          <w:rFonts w:ascii="Arial Narrow" w:hAnsi="Arial Narrow"/>
          <w:spacing w:val="1"/>
        </w:rPr>
        <w:t xml:space="preserve"> </w:t>
      </w:r>
      <w:r>
        <w:rPr>
          <w:rFonts w:ascii="Arial Narrow" w:hAnsi="Arial Narrow"/>
        </w:rPr>
        <w:t>do</w:t>
      </w:r>
      <w:r>
        <w:rPr>
          <w:rFonts w:ascii="Arial Narrow" w:hAnsi="Arial Narrow"/>
          <w:spacing w:val="-53"/>
        </w:rPr>
        <w:t xml:space="preserve"> </w:t>
      </w:r>
      <w:r>
        <w:rPr>
          <w:rFonts w:ascii="Arial Narrow" w:hAnsi="Arial Narrow"/>
        </w:rPr>
        <w:t>instrumento a</w:t>
      </w:r>
      <w:r>
        <w:rPr>
          <w:rFonts w:ascii="Arial Narrow" w:hAnsi="Arial Narrow"/>
          <w:spacing w:val="-1"/>
        </w:rPr>
        <w:t xml:space="preserve"> </w:t>
      </w:r>
      <w:r>
        <w:rPr>
          <w:rFonts w:ascii="Arial Narrow" w:hAnsi="Arial Narrow"/>
        </w:rPr>
        <w:t>que</w:t>
      </w:r>
      <w:r>
        <w:rPr>
          <w:rFonts w:ascii="Arial Narrow" w:hAnsi="Arial Narrow"/>
          <w:spacing w:val="-1"/>
        </w:rPr>
        <w:t xml:space="preserve"> </w:t>
      </w:r>
      <w:r>
        <w:rPr>
          <w:rFonts w:ascii="Arial Narrow" w:hAnsi="Arial Narrow"/>
        </w:rPr>
        <w:t>se</w:t>
      </w:r>
      <w:r>
        <w:rPr>
          <w:rFonts w:ascii="Arial Narrow" w:hAnsi="Arial Narrow"/>
          <w:spacing w:val="2"/>
        </w:rPr>
        <w:t xml:space="preserve"> </w:t>
      </w:r>
      <w:r>
        <w:rPr>
          <w:rFonts w:ascii="Arial Narrow" w:hAnsi="Arial Narrow"/>
        </w:rPr>
        <w:t>refere.</w:t>
      </w:r>
    </w:p>
    <w:p w14:paraId="3BF799F5" w14:textId="77777777" w:rsidR="00D86B98" w:rsidRDefault="00D86B98" w:rsidP="00D86B98">
      <w:pPr>
        <w:pStyle w:val="PargrafodaLista"/>
        <w:widowControl w:val="0"/>
        <w:numPr>
          <w:ilvl w:val="1"/>
          <w:numId w:val="26"/>
        </w:numPr>
        <w:tabs>
          <w:tab w:val="left" w:pos="561"/>
        </w:tabs>
        <w:autoSpaceDE w:val="0"/>
        <w:autoSpaceDN w:val="0"/>
        <w:spacing w:after="0" w:line="240" w:lineRule="auto"/>
        <w:ind w:left="0" w:firstLine="0"/>
        <w:jc w:val="both"/>
        <w:rPr>
          <w:rFonts w:ascii="Arial Narrow" w:hAnsi="Arial Narrow"/>
        </w:rPr>
      </w:pPr>
      <w:r>
        <w:rPr>
          <w:rFonts w:ascii="Arial Narrow" w:hAnsi="Arial Narrow"/>
        </w:rPr>
        <w:t>Quaisquer tributos ou encargos legais criados, alterados ou extintos, bem como a superveniência</w:t>
      </w:r>
      <w:r>
        <w:rPr>
          <w:rFonts w:ascii="Arial Narrow" w:hAnsi="Arial Narrow"/>
          <w:spacing w:val="1"/>
        </w:rPr>
        <w:t xml:space="preserve"> </w:t>
      </w:r>
      <w:r>
        <w:rPr>
          <w:rFonts w:ascii="Arial Narrow" w:hAnsi="Arial Narrow"/>
        </w:rPr>
        <w:t>de disposições legais, quando ocorridas após a data de apresentação da proposta, de comprovada</w:t>
      </w:r>
      <w:r>
        <w:rPr>
          <w:rFonts w:ascii="Arial Narrow" w:hAnsi="Arial Narrow"/>
          <w:spacing w:val="1"/>
        </w:rPr>
        <w:t xml:space="preserve"> </w:t>
      </w:r>
      <w:r>
        <w:rPr>
          <w:rFonts w:ascii="Arial Narrow" w:hAnsi="Arial Narrow"/>
        </w:rPr>
        <w:t>repercussão nos preços contratados, implicarão a revisão destes para mais ou menos, conforme</w:t>
      </w:r>
      <w:r>
        <w:rPr>
          <w:rFonts w:ascii="Arial Narrow" w:hAnsi="Arial Narrow"/>
          <w:spacing w:val="1"/>
        </w:rPr>
        <w:t xml:space="preserve"> </w:t>
      </w:r>
      <w:r>
        <w:rPr>
          <w:rFonts w:ascii="Arial Narrow" w:hAnsi="Arial Narrow"/>
        </w:rPr>
        <w:t>ocaso.</w:t>
      </w:r>
    </w:p>
    <w:p w14:paraId="24DA1B48" w14:textId="77777777" w:rsidR="00D86B98" w:rsidRDefault="00D86B98" w:rsidP="00D86B98">
      <w:pPr>
        <w:pStyle w:val="PargrafodaLista"/>
        <w:widowControl w:val="0"/>
        <w:numPr>
          <w:ilvl w:val="1"/>
          <w:numId w:val="26"/>
        </w:numPr>
        <w:tabs>
          <w:tab w:val="left" w:pos="614"/>
        </w:tabs>
        <w:autoSpaceDE w:val="0"/>
        <w:autoSpaceDN w:val="0"/>
        <w:spacing w:after="0" w:line="240" w:lineRule="auto"/>
        <w:ind w:left="0" w:firstLine="0"/>
        <w:jc w:val="both"/>
        <w:rPr>
          <w:rFonts w:ascii="Arial Narrow" w:hAnsi="Arial Narrow"/>
        </w:rPr>
      </w:pPr>
      <w:r>
        <w:rPr>
          <w:rFonts w:ascii="Arial Narrow" w:hAnsi="Arial Narrow"/>
        </w:rPr>
        <w:t>Na</w:t>
      </w:r>
      <w:r>
        <w:rPr>
          <w:rFonts w:ascii="Arial Narrow" w:hAnsi="Arial Narrow"/>
          <w:spacing w:val="1"/>
        </w:rPr>
        <w:t xml:space="preserve"> </w:t>
      </w:r>
      <w:r>
        <w:rPr>
          <w:rFonts w:ascii="Arial Narrow" w:hAnsi="Arial Narrow"/>
        </w:rPr>
        <w:t>hipótese</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rPr>
        <w:t>PROMITENTE</w:t>
      </w:r>
      <w:r>
        <w:rPr>
          <w:rFonts w:ascii="Arial Narrow" w:hAnsi="Arial Narrow"/>
          <w:spacing w:val="1"/>
        </w:rPr>
        <w:t xml:space="preserve"> </w:t>
      </w:r>
      <w:r>
        <w:rPr>
          <w:rFonts w:ascii="Arial Narrow" w:hAnsi="Arial Narrow"/>
        </w:rPr>
        <w:t>FORNECEDORA</w:t>
      </w:r>
      <w:r>
        <w:rPr>
          <w:rFonts w:ascii="Arial Narrow" w:hAnsi="Arial Narrow"/>
          <w:spacing w:val="1"/>
        </w:rPr>
        <w:t xml:space="preserve"> </w:t>
      </w:r>
      <w:r>
        <w:rPr>
          <w:rFonts w:ascii="Arial Narrow" w:hAnsi="Arial Narrow"/>
        </w:rPr>
        <w:t>solicitar</w:t>
      </w:r>
      <w:r>
        <w:rPr>
          <w:rFonts w:ascii="Arial Narrow" w:hAnsi="Arial Narrow"/>
          <w:spacing w:val="1"/>
        </w:rPr>
        <w:t xml:space="preserve"> </w:t>
      </w:r>
      <w:r>
        <w:rPr>
          <w:rFonts w:ascii="Arial Narrow" w:hAnsi="Arial Narrow"/>
        </w:rPr>
        <w:t>alteração</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preço(s),</w:t>
      </w:r>
      <w:r>
        <w:rPr>
          <w:rFonts w:ascii="Arial Narrow" w:hAnsi="Arial Narrow"/>
          <w:spacing w:val="1"/>
        </w:rPr>
        <w:t xml:space="preserve"> </w:t>
      </w:r>
      <w:r>
        <w:rPr>
          <w:rFonts w:ascii="Arial Narrow" w:hAnsi="Arial Narrow"/>
        </w:rPr>
        <w:t>terá</w:t>
      </w:r>
      <w:r>
        <w:rPr>
          <w:rFonts w:ascii="Arial Narrow" w:hAnsi="Arial Narrow"/>
          <w:spacing w:val="1"/>
        </w:rPr>
        <w:t xml:space="preserve"> </w:t>
      </w:r>
      <w:r>
        <w:rPr>
          <w:rFonts w:ascii="Arial Narrow" w:hAnsi="Arial Narrow"/>
        </w:rPr>
        <w:t>que</w:t>
      </w:r>
      <w:r>
        <w:rPr>
          <w:rFonts w:ascii="Arial Narrow" w:hAnsi="Arial Narrow"/>
          <w:spacing w:val="1"/>
        </w:rPr>
        <w:t xml:space="preserve"> </w:t>
      </w:r>
      <w:r>
        <w:rPr>
          <w:rFonts w:ascii="Arial Narrow" w:hAnsi="Arial Narrow"/>
        </w:rPr>
        <w:t>requerer justificadamente, apresentando documento(s) que comprove(m) sua procedência, tais como:</w:t>
      </w:r>
      <w:r>
        <w:rPr>
          <w:rFonts w:ascii="Arial Narrow" w:hAnsi="Arial Narrow"/>
          <w:spacing w:val="-53"/>
        </w:rPr>
        <w:t xml:space="preserve"> </w:t>
      </w:r>
      <w:r>
        <w:rPr>
          <w:rFonts w:ascii="Arial Narrow" w:hAnsi="Arial Narrow"/>
        </w:rPr>
        <w:t>lista de preços de fabricantes, matérias-primas, transporte, nota fiscal de compras ou documentos</w:t>
      </w:r>
      <w:r>
        <w:rPr>
          <w:rFonts w:ascii="Arial Narrow" w:hAnsi="Arial Narrow"/>
          <w:spacing w:val="1"/>
        </w:rPr>
        <w:t xml:space="preserve"> </w:t>
      </w:r>
      <w:r>
        <w:rPr>
          <w:rFonts w:ascii="Arial Narrow" w:hAnsi="Arial Narrow"/>
        </w:rPr>
        <w:t>similares referentes</w:t>
      </w:r>
      <w:r>
        <w:rPr>
          <w:rFonts w:ascii="Arial Narrow" w:hAnsi="Arial Narrow"/>
          <w:spacing w:val="1"/>
        </w:rPr>
        <w:t xml:space="preserve"> </w:t>
      </w:r>
      <w:r>
        <w:rPr>
          <w:rFonts w:ascii="Arial Narrow" w:hAnsi="Arial Narrow"/>
        </w:rPr>
        <w:t>à data da apresentação da proposta e à data em que ocorreu o desequilíbrio</w:t>
      </w:r>
      <w:r>
        <w:rPr>
          <w:rFonts w:ascii="Arial Narrow" w:hAnsi="Arial Narrow"/>
          <w:spacing w:val="1"/>
        </w:rPr>
        <w:t xml:space="preserve"> </w:t>
      </w:r>
      <w:r>
        <w:rPr>
          <w:rFonts w:ascii="Arial Narrow" w:hAnsi="Arial Narrow"/>
        </w:rPr>
        <w:t>econômico-financeiro</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pactuado.</w:t>
      </w:r>
    </w:p>
    <w:p w14:paraId="5E555360" w14:textId="77777777" w:rsidR="00D86B98" w:rsidRDefault="00D86B98" w:rsidP="00D86B98">
      <w:pPr>
        <w:pStyle w:val="PargrafodaLista"/>
        <w:widowControl w:val="0"/>
        <w:numPr>
          <w:ilvl w:val="1"/>
          <w:numId w:val="26"/>
        </w:numPr>
        <w:tabs>
          <w:tab w:val="left" w:pos="578"/>
        </w:tabs>
        <w:autoSpaceDE w:val="0"/>
        <w:autoSpaceDN w:val="0"/>
        <w:spacing w:after="0" w:line="240" w:lineRule="auto"/>
        <w:ind w:left="0" w:firstLine="0"/>
        <w:jc w:val="both"/>
        <w:rPr>
          <w:rFonts w:ascii="Arial Narrow" w:hAnsi="Arial Narrow"/>
        </w:rPr>
      </w:pPr>
      <w:r>
        <w:rPr>
          <w:rFonts w:ascii="Arial Narrow" w:hAnsi="Arial Narrow"/>
        </w:rPr>
        <w:t>Somente será concedido reequilíbrio econômico-financeiro do preço registrado se configurada e</w:t>
      </w:r>
      <w:r>
        <w:rPr>
          <w:rFonts w:ascii="Arial Narrow" w:hAnsi="Arial Narrow"/>
          <w:spacing w:val="1"/>
        </w:rPr>
        <w:t xml:space="preserve"> </w:t>
      </w:r>
      <w:r>
        <w:rPr>
          <w:rFonts w:ascii="Arial Narrow" w:hAnsi="Arial Narrow"/>
        </w:rPr>
        <w:t>comprovada</w:t>
      </w:r>
      <w:r>
        <w:rPr>
          <w:rFonts w:ascii="Arial Narrow" w:hAnsi="Arial Narrow"/>
          <w:spacing w:val="-4"/>
        </w:rPr>
        <w:t xml:space="preserve"> </w:t>
      </w:r>
      <w:r>
        <w:rPr>
          <w:rFonts w:ascii="Arial Narrow" w:hAnsi="Arial Narrow"/>
        </w:rPr>
        <w:t>a</w:t>
      </w:r>
      <w:r>
        <w:rPr>
          <w:rFonts w:ascii="Arial Narrow" w:hAnsi="Arial Narrow"/>
          <w:spacing w:val="1"/>
        </w:rPr>
        <w:t xml:space="preserve"> </w:t>
      </w:r>
      <w:r>
        <w:rPr>
          <w:rFonts w:ascii="Arial Narrow" w:hAnsi="Arial Narrow"/>
        </w:rPr>
        <w:t>hipótese</w:t>
      </w:r>
      <w:r>
        <w:rPr>
          <w:rFonts w:ascii="Arial Narrow" w:hAnsi="Arial Narrow"/>
          <w:spacing w:val="-1"/>
        </w:rPr>
        <w:t xml:space="preserve"> </w:t>
      </w:r>
      <w:r>
        <w:rPr>
          <w:rFonts w:ascii="Arial Narrow" w:hAnsi="Arial Narrow"/>
        </w:rPr>
        <w:t>prevista no</w:t>
      </w:r>
      <w:r>
        <w:rPr>
          <w:rFonts w:ascii="Arial Narrow" w:hAnsi="Arial Narrow"/>
          <w:spacing w:val="1"/>
        </w:rPr>
        <w:t xml:space="preserve"> </w:t>
      </w:r>
      <w:r>
        <w:rPr>
          <w:rFonts w:ascii="Arial Narrow" w:hAnsi="Arial Narrow"/>
        </w:rPr>
        <w:t>art.124,</w:t>
      </w:r>
      <w:r>
        <w:rPr>
          <w:rFonts w:ascii="Arial Narrow" w:hAnsi="Arial Narrow"/>
          <w:spacing w:val="-4"/>
        </w:rPr>
        <w:t xml:space="preserve"> </w:t>
      </w:r>
      <w:r>
        <w:rPr>
          <w:rFonts w:ascii="Arial Narrow" w:hAnsi="Arial Narrow"/>
        </w:rPr>
        <w:t>II,</w:t>
      </w:r>
      <w:r>
        <w:rPr>
          <w:rFonts w:ascii="Arial Narrow" w:hAnsi="Arial Narrow"/>
          <w:spacing w:val="-1"/>
        </w:rPr>
        <w:t xml:space="preserve"> </w:t>
      </w:r>
      <w:r>
        <w:rPr>
          <w:rFonts w:ascii="Arial Narrow" w:hAnsi="Arial Narrow"/>
        </w:rPr>
        <w:t>“d”,</w:t>
      </w:r>
      <w:r>
        <w:rPr>
          <w:rFonts w:ascii="Arial Narrow" w:hAnsi="Arial Narrow"/>
          <w:spacing w:val="-4"/>
        </w:rPr>
        <w:t xml:space="preserve"> </w:t>
      </w:r>
      <w:r>
        <w:rPr>
          <w:rFonts w:ascii="Arial Narrow" w:hAnsi="Arial Narrow"/>
        </w:rPr>
        <w:t>da</w:t>
      </w:r>
      <w:r>
        <w:rPr>
          <w:rFonts w:ascii="Arial Narrow" w:hAnsi="Arial Narrow"/>
          <w:spacing w:val="-1"/>
        </w:rPr>
        <w:t xml:space="preserve"> </w:t>
      </w:r>
      <w:r>
        <w:rPr>
          <w:rFonts w:ascii="Arial Narrow" w:hAnsi="Arial Narrow"/>
        </w:rPr>
        <w:t>Lei</w:t>
      </w:r>
      <w:r>
        <w:rPr>
          <w:rFonts w:ascii="Arial Narrow" w:hAnsi="Arial Narrow"/>
          <w:spacing w:val="-2"/>
        </w:rPr>
        <w:t xml:space="preserve"> </w:t>
      </w:r>
      <w:r>
        <w:rPr>
          <w:rFonts w:ascii="Arial Narrow" w:hAnsi="Arial Narrow"/>
        </w:rPr>
        <w:t>n.</w:t>
      </w:r>
      <w:r>
        <w:rPr>
          <w:rFonts w:ascii="Arial Narrow" w:hAnsi="Arial Narrow"/>
          <w:spacing w:val="-3"/>
        </w:rPr>
        <w:t xml:space="preserve"> </w:t>
      </w:r>
      <w:r>
        <w:rPr>
          <w:rFonts w:ascii="Arial Narrow" w:hAnsi="Arial Narrow"/>
        </w:rPr>
        <w:t>14.133/2021.</w:t>
      </w:r>
    </w:p>
    <w:p w14:paraId="0A6C68E3" w14:textId="77777777" w:rsidR="00D86B98" w:rsidRDefault="00D86B98" w:rsidP="00D86B98">
      <w:pPr>
        <w:pStyle w:val="PargrafodaLista"/>
        <w:widowControl w:val="0"/>
        <w:numPr>
          <w:ilvl w:val="1"/>
          <w:numId w:val="26"/>
        </w:numPr>
        <w:tabs>
          <w:tab w:val="left" w:pos="590"/>
        </w:tabs>
        <w:autoSpaceDE w:val="0"/>
        <w:autoSpaceDN w:val="0"/>
        <w:spacing w:after="0" w:line="240" w:lineRule="auto"/>
        <w:ind w:left="0" w:firstLine="0"/>
        <w:jc w:val="both"/>
        <w:rPr>
          <w:rFonts w:ascii="Arial Narrow" w:hAnsi="Arial Narrow"/>
        </w:rPr>
      </w:pPr>
      <w:r>
        <w:rPr>
          <w:rFonts w:ascii="Arial Narrow" w:hAnsi="Arial Narrow"/>
        </w:rPr>
        <w:t>Não será apreciado o pedido de revisão de preços que não vier acompanhado de provas do</w:t>
      </w:r>
      <w:r>
        <w:rPr>
          <w:rFonts w:ascii="Arial Narrow" w:hAnsi="Arial Narrow"/>
          <w:spacing w:val="1"/>
        </w:rPr>
        <w:t xml:space="preserve"> </w:t>
      </w:r>
      <w:r>
        <w:rPr>
          <w:rFonts w:ascii="Arial Narrow" w:hAnsi="Arial Narrow"/>
        </w:rPr>
        <w:t>desequilíbrio</w:t>
      </w:r>
      <w:r>
        <w:rPr>
          <w:rFonts w:ascii="Arial Narrow" w:hAnsi="Arial Narrow"/>
          <w:spacing w:val="-2"/>
        </w:rPr>
        <w:t xml:space="preserve"> </w:t>
      </w:r>
      <w:r>
        <w:rPr>
          <w:rFonts w:ascii="Arial Narrow" w:hAnsi="Arial Narrow"/>
        </w:rPr>
        <w:t>sofrido.</w:t>
      </w:r>
    </w:p>
    <w:p w14:paraId="7C008C3A" w14:textId="77777777" w:rsidR="00D86B98" w:rsidRDefault="00D86B98" w:rsidP="00D86B98">
      <w:pPr>
        <w:jc w:val="both"/>
        <w:rPr>
          <w:rFonts w:ascii="Arial Narrow" w:hAnsi="Arial Narrow" w:cs="Arial"/>
          <w:b/>
          <w:bCs/>
          <w:color w:val="000000"/>
          <w:sz w:val="20"/>
          <w:szCs w:val="20"/>
        </w:rPr>
      </w:pPr>
    </w:p>
    <w:p w14:paraId="3C107D04" w14:textId="13F252CC" w:rsidR="00D86B98" w:rsidRDefault="00D86B98" w:rsidP="00D86B98">
      <w:pPr>
        <w:jc w:val="both"/>
        <w:rPr>
          <w:rFonts w:ascii="Arial Narrow" w:hAnsi="Arial Narrow" w:cs="Arial"/>
          <w:color w:val="000000"/>
          <w:sz w:val="20"/>
          <w:szCs w:val="20"/>
        </w:rPr>
      </w:pPr>
      <w:r>
        <w:rPr>
          <w:rFonts w:ascii="Arial Narrow" w:hAnsi="Arial Narrow" w:cs="Arial"/>
          <w:b/>
          <w:bCs/>
          <w:color w:val="000000"/>
          <w:sz w:val="20"/>
          <w:szCs w:val="20"/>
        </w:rPr>
        <w:t xml:space="preserve">CLÁUSULA NONA </w:t>
      </w:r>
      <w:r w:rsidR="00446141">
        <w:rPr>
          <w:rFonts w:ascii="Arial Narrow" w:hAnsi="Arial Narrow" w:cs="Arial"/>
          <w:b/>
          <w:bCs/>
          <w:color w:val="000000"/>
          <w:sz w:val="20"/>
          <w:szCs w:val="20"/>
        </w:rPr>
        <w:t>–</w:t>
      </w:r>
      <w:r>
        <w:rPr>
          <w:rFonts w:ascii="Arial Narrow" w:hAnsi="Arial Narrow" w:cs="Arial"/>
          <w:b/>
          <w:bCs/>
          <w:color w:val="000000"/>
          <w:sz w:val="20"/>
          <w:szCs w:val="20"/>
        </w:rPr>
        <w:t xml:space="preserve"> DO CANCELAMENTO DOS PREÇOS REGISTRADOS</w:t>
      </w:r>
    </w:p>
    <w:p w14:paraId="5F98C450" w14:textId="77777777" w:rsidR="00D86B98" w:rsidRDefault="00D86B98" w:rsidP="00D86B98">
      <w:pPr>
        <w:pStyle w:val="PargrafodaLista"/>
        <w:tabs>
          <w:tab w:val="left" w:pos="580"/>
        </w:tabs>
        <w:ind w:left="0"/>
        <w:jc w:val="both"/>
        <w:rPr>
          <w:rFonts w:ascii="Arial Narrow" w:hAnsi="Arial Narrow"/>
        </w:rPr>
      </w:pPr>
      <w:r>
        <w:rPr>
          <w:rFonts w:ascii="Arial Narrow" w:hAnsi="Arial Narrow"/>
          <w:b/>
          <w:bCs/>
        </w:rPr>
        <w:t>9.1</w:t>
      </w:r>
      <w:r>
        <w:rPr>
          <w:rFonts w:ascii="Arial Narrow" w:hAnsi="Arial Narrow"/>
        </w:rPr>
        <w:t>. A</w:t>
      </w:r>
      <w:r>
        <w:rPr>
          <w:rFonts w:ascii="Arial Narrow" w:hAnsi="Arial Narrow"/>
          <w:spacing w:val="20"/>
        </w:rPr>
        <w:t xml:space="preserve"> </w:t>
      </w:r>
      <w:r>
        <w:rPr>
          <w:rFonts w:ascii="Arial Narrow" w:hAnsi="Arial Narrow"/>
        </w:rPr>
        <w:t>inexecução</w:t>
      </w:r>
      <w:r>
        <w:rPr>
          <w:rFonts w:ascii="Arial Narrow" w:hAnsi="Arial Narrow"/>
          <w:spacing w:val="20"/>
        </w:rPr>
        <w:t xml:space="preserve"> </w:t>
      </w:r>
      <w:r>
        <w:rPr>
          <w:rFonts w:ascii="Arial Narrow" w:hAnsi="Arial Narrow"/>
        </w:rPr>
        <w:t>contratual</w:t>
      </w:r>
      <w:r>
        <w:rPr>
          <w:rFonts w:ascii="Arial Narrow" w:hAnsi="Arial Narrow"/>
          <w:spacing w:val="21"/>
        </w:rPr>
        <w:t xml:space="preserve"> </w:t>
      </w:r>
      <w:r>
        <w:rPr>
          <w:rFonts w:ascii="Arial Narrow" w:hAnsi="Arial Narrow"/>
        </w:rPr>
        <w:t>ensejará</w:t>
      </w:r>
      <w:r>
        <w:rPr>
          <w:rFonts w:ascii="Arial Narrow" w:hAnsi="Arial Narrow"/>
          <w:spacing w:val="21"/>
        </w:rPr>
        <w:t xml:space="preserve"> </w:t>
      </w:r>
      <w:r>
        <w:rPr>
          <w:rFonts w:ascii="Arial Narrow" w:hAnsi="Arial Narrow"/>
        </w:rPr>
        <w:t>a</w:t>
      </w:r>
      <w:r>
        <w:rPr>
          <w:rFonts w:ascii="Arial Narrow" w:hAnsi="Arial Narrow"/>
          <w:spacing w:val="23"/>
        </w:rPr>
        <w:t xml:space="preserve"> </w:t>
      </w:r>
      <w:r>
        <w:rPr>
          <w:rFonts w:ascii="Arial Narrow" w:hAnsi="Arial Narrow"/>
        </w:rPr>
        <w:t>extinção</w:t>
      </w:r>
      <w:r>
        <w:rPr>
          <w:rFonts w:ascii="Arial Narrow" w:hAnsi="Arial Narrow"/>
          <w:spacing w:val="22"/>
        </w:rPr>
        <w:t xml:space="preserve"> </w:t>
      </w:r>
      <w:r>
        <w:rPr>
          <w:rFonts w:ascii="Arial Narrow" w:hAnsi="Arial Narrow"/>
        </w:rPr>
        <w:t>do</w:t>
      </w:r>
      <w:r>
        <w:rPr>
          <w:rFonts w:ascii="Arial Narrow" w:hAnsi="Arial Narrow"/>
          <w:spacing w:val="24"/>
        </w:rPr>
        <w:t xml:space="preserve"> </w:t>
      </w:r>
      <w:r>
        <w:rPr>
          <w:rFonts w:ascii="Arial Narrow" w:hAnsi="Arial Narrow"/>
        </w:rPr>
        <w:t>instrumento</w:t>
      </w:r>
      <w:r>
        <w:rPr>
          <w:rFonts w:ascii="Arial Narrow" w:hAnsi="Arial Narrow"/>
          <w:spacing w:val="20"/>
        </w:rPr>
        <w:t xml:space="preserve"> </w:t>
      </w:r>
      <w:r>
        <w:rPr>
          <w:rFonts w:ascii="Arial Narrow" w:hAnsi="Arial Narrow"/>
        </w:rPr>
        <w:t>contratual</w:t>
      </w:r>
      <w:r>
        <w:rPr>
          <w:rFonts w:ascii="Arial Narrow" w:hAnsi="Arial Narrow"/>
          <w:spacing w:val="21"/>
        </w:rPr>
        <w:t xml:space="preserve"> </w:t>
      </w:r>
      <w:r>
        <w:rPr>
          <w:rFonts w:ascii="Arial Narrow" w:hAnsi="Arial Narrow"/>
        </w:rPr>
        <w:t>e/ou</w:t>
      </w:r>
      <w:r>
        <w:rPr>
          <w:rFonts w:ascii="Arial Narrow" w:hAnsi="Arial Narrow"/>
          <w:spacing w:val="22"/>
        </w:rPr>
        <w:t xml:space="preserve"> </w:t>
      </w:r>
      <w:r>
        <w:rPr>
          <w:rFonts w:ascii="Arial Narrow" w:hAnsi="Arial Narrow"/>
        </w:rPr>
        <w:t>o</w:t>
      </w:r>
      <w:r>
        <w:rPr>
          <w:rFonts w:ascii="Arial Narrow" w:hAnsi="Arial Narrow"/>
          <w:spacing w:val="21"/>
        </w:rPr>
        <w:t xml:space="preserve"> </w:t>
      </w:r>
      <w:r>
        <w:rPr>
          <w:rFonts w:ascii="Arial Narrow" w:hAnsi="Arial Narrow"/>
        </w:rPr>
        <w:t>cancelamento</w:t>
      </w:r>
      <w:r>
        <w:rPr>
          <w:rFonts w:ascii="Arial Narrow" w:hAnsi="Arial Narrow"/>
          <w:spacing w:val="24"/>
        </w:rPr>
        <w:t xml:space="preserve"> </w:t>
      </w:r>
      <w:r>
        <w:rPr>
          <w:rFonts w:ascii="Arial Narrow" w:hAnsi="Arial Narrow"/>
        </w:rPr>
        <w:t>da</w:t>
      </w:r>
      <w:r>
        <w:rPr>
          <w:rFonts w:ascii="Arial Narrow" w:hAnsi="Arial Narrow"/>
          <w:spacing w:val="-53"/>
        </w:rPr>
        <w:t xml:space="preserve"> </w:t>
      </w:r>
      <w:r>
        <w:rPr>
          <w:rFonts w:ascii="Arial Narrow" w:hAnsi="Arial Narrow"/>
        </w:rPr>
        <w:t>ata</w:t>
      </w:r>
      <w:r>
        <w:rPr>
          <w:rFonts w:ascii="Arial Narrow" w:hAnsi="Arial Narrow"/>
          <w:spacing w:val="-3"/>
        </w:rPr>
        <w:t xml:space="preserve"> </w:t>
      </w:r>
      <w:r>
        <w:rPr>
          <w:rFonts w:ascii="Arial Narrow" w:hAnsi="Arial Narrow"/>
        </w:rPr>
        <w:t>de</w:t>
      </w:r>
      <w:r>
        <w:rPr>
          <w:rFonts w:ascii="Arial Narrow" w:hAnsi="Arial Narrow"/>
          <w:spacing w:val="-2"/>
        </w:rPr>
        <w:t xml:space="preserve"> </w:t>
      </w:r>
      <w:r>
        <w:rPr>
          <w:rFonts w:ascii="Arial Narrow" w:hAnsi="Arial Narrow"/>
        </w:rPr>
        <w:t>registro</w:t>
      </w:r>
      <w:r>
        <w:rPr>
          <w:rFonts w:ascii="Arial Narrow" w:hAnsi="Arial Narrow"/>
          <w:spacing w:val="-1"/>
        </w:rPr>
        <w:t xml:space="preserve"> </w:t>
      </w:r>
      <w:r>
        <w:rPr>
          <w:rFonts w:ascii="Arial Narrow" w:hAnsi="Arial Narrow"/>
        </w:rPr>
        <w:t>de</w:t>
      </w:r>
      <w:r>
        <w:rPr>
          <w:rFonts w:ascii="Arial Narrow" w:hAnsi="Arial Narrow"/>
          <w:spacing w:val="-2"/>
        </w:rPr>
        <w:t xml:space="preserve"> </w:t>
      </w:r>
      <w:r>
        <w:rPr>
          <w:rFonts w:ascii="Arial Narrow" w:hAnsi="Arial Narrow"/>
        </w:rPr>
        <w:t>preços,</w:t>
      </w:r>
      <w:r>
        <w:rPr>
          <w:rFonts w:ascii="Arial Narrow" w:hAnsi="Arial Narrow"/>
          <w:spacing w:val="-3"/>
        </w:rPr>
        <w:t xml:space="preserve"> </w:t>
      </w:r>
      <w:r>
        <w:rPr>
          <w:rFonts w:ascii="Arial Narrow" w:hAnsi="Arial Narrow"/>
        </w:rPr>
        <w:t>nos</w:t>
      </w:r>
      <w:r>
        <w:rPr>
          <w:rFonts w:ascii="Arial Narrow" w:hAnsi="Arial Narrow"/>
          <w:spacing w:val="-1"/>
        </w:rPr>
        <w:t xml:space="preserve"> </w:t>
      </w:r>
      <w:r>
        <w:rPr>
          <w:rFonts w:ascii="Arial Narrow" w:hAnsi="Arial Narrow"/>
        </w:rPr>
        <w:t>termos</w:t>
      </w:r>
      <w:r>
        <w:rPr>
          <w:rFonts w:ascii="Arial Narrow" w:hAnsi="Arial Narrow"/>
          <w:spacing w:val="-1"/>
        </w:rPr>
        <w:t xml:space="preserve"> </w:t>
      </w:r>
      <w:r>
        <w:rPr>
          <w:rFonts w:ascii="Arial Narrow" w:hAnsi="Arial Narrow"/>
        </w:rPr>
        <w:t>da</w:t>
      </w:r>
      <w:r>
        <w:rPr>
          <w:rFonts w:ascii="Arial Narrow" w:hAnsi="Arial Narrow"/>
          <w:spacing w:val="-2"/>
        </w:rPr>
        <w:t xml:space="preserve"> </w:t>
      </w:r>
      <w:r>
        <w:rPr>
          <w:rFonts w:ascii="Arial Narrow" w:hAnsi="Arial Narrow"/>
        </w:rPr>
        <w:t>Capítulo</w:t>
      </w:r>
      <w:r>
        <w:rPr>
          <w:rFonts w:ascii="Arial Narrow" w:hAnsi="Arial Narrow"/>
          <w:spacing w:val="-1"/>
        </w:rPr>
        <w:t xml:space="preserve"> </w:t>
      </w:r>
      <w:r>
        <w:rPr>
          <w:rFonts w:ascii="Arial Narrow" w:hAnsi="Arial Narrow"/>
        </w:rPr>
        <w:t>VIII,</w:t>
      </w:r>
      <w:r>
        <w:rPr>
          <w:rFonts w:ascii="Arial Narrow" w:hAnsi="Arial Narrow"/>
          <w:spacing w:val="2"/>
        </w:rPr>
        <w:t xml:space="preserve"> </w:t>
      </w:r>
      <w:r>
        <w:rPr>
          <w:rFonts w:ascii="Arial Narrow" w:hAnsi="Arial Narrow"/>
        </w:rPr>
        <w:t>da</w:t>
      </w:r>
      <w:r>
        <w:rPr>
          <w:rFonts w:ascii="Arial Narrow" w:hAnsi="Arial Narrow"/>
          <w:spacing w:val="-2"/>
        </w:rPr>
        <w:t xml:space="preserve"> </w:t>
      </w:r>
      <w:r>
        <w:rPr>
          <w:rFonts w:ascii="Arial Narrow" w:hAnsi="Arial Narrow"/>
        </w:rPr>
        <w:t>Lei</w:t>
      </w:r>
      <w:r>
        <w:rPr>
          <w:rFonts w:ascii="Arial Narrow" w:hAnsi="Arial Narrow"/>
          <w:spacing w:val="-2"/>
        </w:rPr>
        <w:t xml:space="preserve"> </w:t>
      </w:r>
      <w:r>
        <w:rPr>
          <w:rFonts w:ascii="Arial Narrow" w:hAnsi="Arial Narrow"/>
        </w:rPr>
        <w:t>n.</w:t>
      </w:r>
      <w:r>
        <w:rPr>
          <w:rFonts w:ascii="Arial Narrow" w:hAnsi="Arial Narrow"/>
          <w:spacing w:val="-2"/>
        </w:rPr>
        <w:t xml:space="preserve"> </w:t>
      </w:r>
      <w:r>
        <w:rPr>
          <w:rFonts w:ascii="Arial Narrow" w:hAnsi="Arial Narrow"/>
        </w:rPr>
        <w:t>14.133/2021,</w:t>
      </w:r>
      <w:r>
        <w:rPr>
          <w:rFonts w:ascii="Arial Narrow" w:hAnsi="Arial Narrow"/>
          <w:spacing w:val="-4"/>
        </w:rPr>
        <w:t xml:space="preserve"> </w:t>
      </w:r>
      <w:r>
        <w:rPr>
          <w:rFonts w:ascii="Arial Narrow" w:hAnsi="Arial Narrow"/>
        </w:rPr>
        <w:t>nos seguintes</w:t>
      </w:r>
      <w:r>
        <w:rPr>
          <w:rFonts w:ascii="Arial Narrow" w:hAnsi="Arial Narrow"/>
          <w:spacing w:val="-2"/>
        </w:rPr>
        <w:t xml:space="preserve"> </w:t>
      </w:r>
      <w:r>
        <w:rPr>
          <w:rFonts w:ascii="Arial Narrow" w:hAnsi="Arial Narrow"/>
        </w:rPr>
        <w:t>modos:</w:t>
      </w:r>
    </w:p>
    <w:p w14:paraId="02B0244E" w14:textId="77777777" w:rsidR="00D86B98" w:rsidRDefault="00D86B98" w:rsidP="00D86B98">
      <w:pPr>
        <w:pStyle w:val="PargrafodaLista"/>
        <w:tabs>
          <w:tab w:val="left" w:pos="741"/>
        </w:tabs>
        <w:spacing w:before="1"/>
        <w:ind w:left="0"/>
        <w:jc w:val="both"/>
        <w:rPr>
          <w:rFonts w:ascii="Arial Narrow" w:hAnsi="Arial Narrow"/>
        </w:rPr>
      </w:pPr>
      <w:r>
        <w:rPr>
          <w:rFonts w:ascii="Arial Narrow" w:hAnsi="Arial Narrow"/>
          <w:b/>
          <w:bCs/>
        </w:rPr>
        <w:t>9.1.1.</w:t>
      </w:r>
      <w:r>
        <w:rPr>
          <w:rFonts w:ascii="Arial Narrow" w:hAnsi="Arial Narrow"/>
        </w:rPr>
        <w:t>Determinada por ato unilateral e escrito da Administração exceto no caso de descumprimento</w:t>
      </w:r>
      <w:r>
        <w:rPr>
          <w:rFonts w:ascii="Arial Narrow" w:hAnsi="Arial Narrow"/>
          <w:spacing w:val="1"/>
        </w:rPr>
        <w:t xml:space="preserve"> </w:t>
      </w:r>
      <w:r>
        <w:rPr>
          <w:rFonts w:ascii="Arial Narrow" w:hAnsi="Arial Narrow"/>
        </w:rPr>
        <w:t>decorrente de</w:t>
      </w:r>
      <w:r>
        <w:rPr>
          <w:rFonts w:ascii="Arial Narrow" w:hAnsi="Arial Narrow"/>
          <w:spacing w:val="-4"/>
        </w:rPr>
        <w:t xml:space="preserve"> </w:t>
      </w:r>
      <w:r>
        <w:rPr>
          <w:rFonts w:ascii="Arial Narrow" w:hAnsi="Arial Narrow"/>
        </w:rPr>
        <w:t>sua</w:t>
      </w:r>
      <w:r>
        <w:rPr>
          <w:rFonts w:ascii="Arial Narrow" w:hAnsi="Arial Narrow"/>
          <w:spacing w:val="1"/>
        </w:rPr>
        <w:t xml:space="preserve"> </w:t>
      </w:r>
      <w:r>
        <w:rPr>
          <w:rFonts w:ascii="Arial Narrow" w:hAnsi="Arial Narrow"/>
        </w:rPr>
        <w:t>própria</w:t>
      </w:r>
      <w:r>
        <w:rPr>
          <w:rFonts w:ascii="Arial Narrow" w:hAnsi="Arial Narrow"/>
          <w:spacing w:val="-1"/>
        </w:rPr>
        <w:t xml:space="preserve"> </w:t>
      </w:r>
      <w:r>
        <w:rPr>
          <w:rFonts w:ascii="Arial Narrow" w:hAnsi="Arial Narrow"/>
        </w:rPr>
        <w:t>conduta;</w:t>
      </w:r>
    </w:p>
    <w:p w14:paraId="3A6D85C0" w14:textId="77777777" w:rsidR="00D86B98" w:rsidRDefault="00D86B98" w:rsidP="00D86B98">
      <w:pPr>
        <w:pStyle w:val="PargrafodaLista"/>
        <w:tabs>
          <w:tab w:val="left" w:pos="774"/>
        </w:tabs>
        <w:ind w:left="0"/>
        <w:jc w:val="both"/>
        <w:rPr>
          <w:rFonts w:ascii="Arial Narrow" w:hAnsi="Arial Narrow"/>
        </w:rPr>
      </w:pPr>
      <w:r>
        <w:rPr>
          <w:rFonts w:ascii="Arial Narrow" w:hAnsi="Arial Narrow"/>
          <w:b/>
          <w:bCs/>
        </w:rPr>
        <w:t>9.1.2.</w:t>
      </w:r>
      <w:r>
        <w:rPr>
          <w:rFonts w:ascii="Arial Narrow" w:hAnsi="Arial Narrow"/>
        </w:rPr>
        <w:t>Consensual,</w:t>
      </w:r>
      <w:r>
        <w:rPr>
          <w:rFonts w:ascii="Arial Narrow" w:hAnsi="Arial Narrow"/>
          <w:spacing w:val="1"/>
        </w:rPr>
        <w:t xml:space="preserve"> </w:t>
      </w:r>
      <w:r>
        <w:rPr>
          <w:rFonts w:ascii="Arial Narrow" w:hAnsi="Arial Narrow"/>
        </w:rPr>
        <w:t>por acordo entre</w:t>
      </w:r>
      <w:r>
        <w:rPr>
          <w:rFonts w:ascii="Arial Narrow" w:hAnsi="Arial Narrow"/>
          <w:spacing w:val="1"/>
        </w:rPr>
        <w:t xml:space="preserve"> </w:t>
      </w:r>
      <w:r>
        <w:rPr>
          <w:rFonts w:ascii="Arial Narrow" w:hAnsi="Arial Narrow"/>
        </w:rPr>
        <w:t>as partes, por</w:t>
      </w:r>
      <w:r>
        <w:rPr>
          <w:rFonts w:ascii="Arial Narrow" w:hAnsi="Arial Narrow"/>
          <w:spacing w:val="1"/>
        </w:rPr>
        <w:t xml:space="preserve"> </w:t>
      </w:r>
      <w:r>
        <w:rPr>
          <w:rFonts w:ascii="Arial Narrow" w:hAnsi="Arial Narrow"/>
        </w:rPr>
        <w:t>conciliação, por mediação ou</w:t>
      </w:r>
      <w:r>
        <w:rPr>
          <w:rFonts w:ascii="Arial Narrow" w:hAnsi="Arial Narrow"/>
          <w:spacing w:val="1"/>
        </w:rPr>
        <w:t xml:space="preserve"> </w:t>
      </w:r>
      <w:r>
        <w:rPr>
          <w:rFonts w:ascii="Arial Narrow" w:hAnsi="Arial Narrow"/>
        </w:rPr>
        <w:t>por comitê</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resolução de</w:t>
      </w:r>
      <w:r>
        <w:rPr>
          <w:rFonts w:ascii="Arial Narrow" w:hAnsi="Arial Narrow"/>
          <w:spacing w:val="1"/>
        </w:rPr>
        <w:t xml:space="preserve"> </w:t>
      </w:r>
      <w:r>
        <w:rPr>
          <w:rFonts w:ascii="Arial Narrow" w:hAnsi="Arial Narrow"/>
        </w:rPr>
        <w:t>disputas,</w:t>
      </w:r>
      <w:r>
        <w:rPr>
          <w:rFonts w:ascii="Arial Narrow" w:hAnsi="Arial Narrow"/>
          <w:spacing w:val="-3"/>
        </w:rPr>
        <w:t xml:space="preserve"> </w:t>
      </w:r>
      <w:r>
        <w:rPr>
          <w:rFonts w:ascii="Arial Narrow" w:hAnsi="Arial Narrow"/>
        </w:rPr>
        <w:t>desde</w:t>
      </w:r>
      <w:r>
        <w:rPr>
          <w:rFonts w:ascii="Arial Narrow" w:hAnsi="Arial Narrow"/>
          <w:spacing w:val="-2"/>
        </w:rPr>
        <w:t xml:space="preserve"> </w:t>
      </w:r>
      <w:r>
        <w:rPr>
          <w:rFonts w:ascii="Arial Narrow" w:hAnsi="Arial Narrow"/>
        </w:rPr>
        <w:t>que</w:t>
      </w:r>
      <w:r>
        <w:rPr>
          <w:rFonts w:ascii="Arial Narrow" w:hAnsi="Arial Narrow"/>
          <w:spacing w:val="1"/>
        </w:rPr>
        <w:t xml:space="preserve"> </w:t>
      </w:r>
      <w:r>
        <w:rPr>
          <w:rFonts w:ascii="Arial Narrow" w:hAnsi="Arial Narrow"/>
        </w:rPr>
        <w:t>haja</w:t>
      </w:r>
      <w:r>
        <w:rPr>
          <w:rFonts w:ascii="Arial Narrow" w:hAnsi="Arial Narrow"/>
          <w:spacing w:val="-1"/>
        </w:rPr>
        <w:t xml:space="preserve"> </w:t>
      </w:r>
      <w:r>
        <w:rPr>
          <w:rFonts w:ascii="Arial Narrow" w:hAnsi="Arial Narrow"/>
        </w:rPr>
        <w:t>interesse</w:t>
      </w:r>
      <w:r>
        <w:rPr>
          <w:rFonts w:ascii="Arial Narrow" w:hAnsi="Arial Narrow"/>
          <w:spacing w:val="-2"/>
        </w:rPr>
        <w:t xml:space="preserve"> </w:t>
      </w:r>
      <w:r>
        <w:rPr>
          <w:rFonts w:ascii="Arial Narrow" w:hAnsi="Arial Narrow"/>
        </w:rPr>
        <w:t>da</w:t>
      </w:r>
      <w:r>
        <w:rPr>
          <w:rFonts w:ascii="Arial Narrow" w:hAnsi="Arial Narrow"/>
          <w:spacing w:val="1"/>
        </w:rPr>
        <w:t xml:space="preserve"> </w:t>
      </w:r>
      <w:r>
        <w:rPr>
          <w:rFonts w:ascii="Arial Narrow" w:hAnsi="Arial Narrow"/>
        </w:rPr>
        <w:t>Administração;</w:t>
      </w:r>
    </w:p>
    <w:p w14:paraId="16B0E02F" w14:textId="77777777" w:rsidR="00D86B98" w:rsidRDefault="00D86B98" w:rsidP="00D86B98">
      <w:pPr>
        <w:pStyle w:val="PargrafodaLista"/>
        <w:tabs>
          <w:tab w:val="left" w:pos="731"/>
        </w:tabs>
        <w:ind w:left="0"/>
        <w:jc w:val="both"/>
        <w:rPr>
          <w:rFonts w:ascii="Arial Narrow" w:hAnsi="Arial Narrow"/>
        </w:rPr>
      </w:pPr>
      <w:r>
        <w:rPr>
          <w:rFonts w:ascii="Arial Narrow" w:hAnsi="Arial Narrow"/>
          <w:b/>
          <w:bCs/>
        </w:rPr>
        <w:t>9.1.3</w:t>
      </w:r>
      <w:r>
        <w:rPr>
          <w:rFonts w:ascii="Arial Narrow" w:hAnsi="Arial Narrow"/>
        </w:rPr>
        <w:t>. Determinada por decisão arbitral, em decorrência de cláusula compromissória ou compromisso</w:t>
      </w:r>
      <w:r>
        <w:rPr>
          <w:rFonts w:ascii="Arial Narrow" w:hAnsi="Arial Narrow"/>
          <w:spacing w:val="1"/>
        </w:rPr>
        <w:t xml:space="preserve"> </w:t>
      </w:r>
      <w:r>
        <w:rPr>
          <w:rFonts w:ascii="Arial Narrow" w:hAnsi="Arial Narrow"/>
        </w:rPr>
        <w:t>arbitral,</w:t>
      </w:r>
      <w:r>
        <w:rPr>
          <w:rFonts w:ascii="Arial Narrow" w:hAnsi="Arial Narrow"/>
          <w:spacing w:val="-2"/>
        </w:rPr>
        <w:t xml:space="preserve"> </w:t>
      </w:r>
      <w:r>
        <w:rPr>
          <w:rFonts w:ascii="Arial Narrow" w:hAnsi="Arial Narrow"/>
        </w:rPr>
        <w:t>ou</w:t>
      </w:r>
      <w:r>
        <w:rPr>
          <w:rFonts w:ascii="Arial Narrow" w:hAnsi="Arial Narrow"/>
          <w:spacing w:val="-1"/>
        </w:rPr>
        <w:t xml:space="preserve"> </w:t>
      </w:r>
      <w:r>
        <w:rPr>
          <w:rFonts w:ascii="Arial Narrow" w:hAnsi="Arial Narrow"/>
        </w:rPr>
        <w:t>por decisão</w:t>
      </w:r>
      <w:r>
        <w:rPr>
          <w:rFonts w:ascii="Arial Narrow" w:hAnsi="Arial Narrow"/>
          <w:spacing w:val="-1"/>
        </w:rPr>
        <w:t xml:space="preserve"> </w:t>
      </w:r>
      <w:r>
        <w:rPr>
          <w:rFonts w:ascii="Arial Narrow" w:hAnsi="Arial Narrow"/>
        </w:rPr>
        <w:t>judicial.</w:t>
      </w:r>
    </w:p>
    <w:p w14:paraId="1A9535DB" w14:textId="77777777" w:rsidR="00D86B98" w:rsidRDefault="00D86B98" w:rsidP="00D86B98">
      <w:pPr>
        <w:pStyle w:val="PargrafodaLista"/>
        <w:tabs>
          <w:tab w:val="left" w:pos="553"/>
        </w:tabs>
        <w:spacing w:before="1"/>
        <w:ind w:left="0"/>
        <w:jc w:val="both"/>
        <w:rPr>
          <w:rFonts w:ascii="Arial Narrow" w:hAnsi="Arial Narrow"/>
        </w:rPr>
      </w:pPr>
      <w:r>
        <w:rPr>
          <w:rFonts w:ascii="Arial Narrow" w:hAnsi="Arial Narrow"/>
          <w:b/>
          <w:bCs/>
        </w:rPr>
        <w:t>9.2.</w:t>
      </w:r>
      <w:r>
        <w:rPr>
          <w:rFonts w:ascii="Arial Narrow" w:hAnsi="Arial Narrow"/>
        </w:rPr>
        <w:t xml:space="preserve"> O descumprimento, por parte da PROMITENTE FORNECEDORA, de suas obrigações legais e/ou</w:t>
      </w:r>
      <w:r>
        <w:rPr>
          <w:rFonts w:ascii="Arial Narrow" w:hAnsi="Arial Narrow"/>
          <w:spacing w:val="-53"/>
        </w:rPr>
        <w:t xml:space="preserve"> </w:t>
      </w:r>
      <w:r>
        <w:rPr>
          <w:rFonts w:ascii="Arial Narrow" w:hAnsi="Arial Narrow"/>
        </w:rPr>
        <w:t>contratuais assegura a Prefeitura Municipal de Cotiporã o direito de extinguir o instrumento contratual e de</w:t>
      </w:r>
      <w:r>
        <w:rPr>
          <w:rFonts w:ascii="Arial Narrow" w:hAnsi="Arial Narrow"/>
          <w:spacing w:val="1"/>
        </w:rPr>
        <w:t xml:space="preserve"> </w:t>
      </w:r>
      <w:r>
        <w:rPr>
          <w:rFonts w:ascii="Arial Narrow" w:hAnsi="Arial Narrow"/>
        </w:rPr>
        <w:t>cancelar a ata de registro de preços a qualquer tempo, independentemente de aviso, interpelação</w:t>
      </w:r>
      <w:r>
        <w:rPr>
          <w:rFonts w:ascii="Arial Narrow" w:hAnsi="Arial Narrow"/>
          <w:spacing w:val="1"/>
        </w:rPr>
        <w:t xml:space="preserve"> </w:t>
      </w:r>
      <w:r>
        <w:rPr>
          <w:rFonts w:ascii="Arial Narrow" w:hAnsi="Arial Narrow"/>
        </w:rPr>
        <w:t>judicial</w:t>
      </w:r>
      <w:r>
        <w:rPr>
          <w:rFonts w:ascii="Arial Narrow" w:hAnsi="Arial Narrow"/>
          <w:spacing w:val="-5"/>
        </w:rPr>
        <w:t xml:space="preserve"> </w:t>
      </w:r>
      <w:r>
        <w:rPr>
          <w:rFonts w:ascii="Arial Narrow" w:hAnsi="Arial Narrow"/>
        </w:rPr>
        <w:t>e/ou</w:t>
      </w:r>
      <w:r>
        <w:rPr>
          <w:rFonts w:ascii="Arial Narrow" w:hAnsi="Arial Narrow"/>
          <w:spacing w:val="-4"/>
        </w:rPr>
        <w:t xml:space="preserve"> </w:t>
      </w:r>
      <w:r>
        <w:rPr>
          <w:rFonts w:ascii="Arial Narrow" w:hAnsi="Arial Narrow"/>
        </w:rPr>
        <w:t>extrajudicial.</w:t>
      </w:r>
    </w:p>
    <w:p w14:paraId="693FD0AC" w14:textId="77777777" w:rsidR="00D86B98" w:rsidRDefault="00D86B98" w:rsidP="00D86B98">
      <w:pPr>
        <w:pStyle w:val="PargrafodaLista"/>
        <w:tabs>
          <w:tab w:val="left" w:pos="623"/>
        </w:tabs>
        <w:ind w:left="0"/>
        <w:jc w:val="both"/>
        <w:rPr>
          <w:rFonts w:ascii="Arial Narrow" w:hAnsi="Arial Narrow"/>
        </w:rPr>
      </w:pPr>
      <w:r>
        <w:rPr>
          <w:rFonts w:ascii="Arial Narrow" w:hAnsi="Arial Narrow"/>
          <w:b/>
          <w:bCs/>
        </w:rPr>
        <w:t>9.3.</w:t>
      </w:r>
      <w:r>
        <w:rPr>
          <w:rFonts w:ascii="Arial Narrow" w:hAnsi="Arial Narrow"/>
        </w:rPr>
        <w:t xml:space="preserve"> O</w:t>
      </w:r>
      <w:r>
        <w:rPr>
          <w:rFonts w:ascii="Arial Narrow" w:hAnsi="Arial Narrow"/>
          <w:spacing w:val="1"/>
        </w:rPr>
        <w:t xml:space="preserve"> </w:t>
      </w:r>
      <w:r>
        <w:rPr>
          <w:rFonts w:ascii="Arial Narrow" w:hAnsi="Arial Narrow"/>
        </w:rPr>
        <w:t>cancelamento</w:t>
      </w:r>
      <w:r>
        <w:rPr>
          <w:rFonts w:ascii="Arial Narrow" w:hAnsi="Arial Narrow"/>
          <w:spacing w:val="1"/>
        </w:rPr>
        <w:t xml:space="preserve"> </w:t>
      </w:r>
      <w:r>
        <w:rPr>
          <w:rFonts w:ascii="Arial Narrow" w:hAnsi="Arial Narrow"/>
        </w:rPr>
        <w:t>unilateral,</w:t>
      </w:r>
      <w:r>
        <w:rPr>
          <w:rFonts w:ascii="Arial Narrow" w:hAnsi="Arial Narrow"/>
          <w:spacing w:val="1"/>
        </w:rPr>
        <w:t xml:space="preserve"> </w:t>
      </w:r>
      <w:r>
        <w:rPr>
          <w:rFonts w:ascii="Arial Narrow" w:hAnsi="Arial Narrow"/>
        </w:rPr>
        <w:t>com</w:t>
      </w:r>
      <w:r>
        <w:rPr>
          <w:rFonts w:ascii="Arial Narrow" w:hAnsi="Arial Narrow"/>
          <w:spacing w:val="1"/>
        </w:rPr>
        <w:t xml:space="preserve"> </w:t>
      </w:r>
      <w:r>
        <w:rPr>
          <w:rFonts w:ascii="Arial Narrow" w:hAnsi="Arial Narrow"/>
        </w:rPr>
        <w:t>fundamento</w:t>
      </w:r>
      <w:r>
        <w:rPr>
          <w:rFonts w:ascii="Arial Narrow" w:hAnsi="Arial Narrow"/>
          <w:spacing w:val="1"/>
        </w:rPr>
        <w:t xml:space="preserve"> </w:t>
      </w:r>
      <w:r>
        <w:rPr>
          <w:rFonts w:ascii="Arial Narrow" w:hAnsi="Arial Narrow"/>
        </w:rPr>
        <w:t>no</w:t>
      </w:r>
      <w:r>
        <w:rPr>
          <w:rFonts w:ascii="Arial Narrow" w:hAnsi="Arial Narrow"/>
          <w:spacing w:val="1"/>
        </w:rPr>
        <w:t xml:space="preserve"> </w:t>
      </w:r>
      <w:r>
        <w:rPr>
          <w:rFonts w:ascii="Arial Narrow" w:hAnsi="Arial Narrow"/>
        </w:rPr>
        <w:t>inciso</w:t>
      </w:r>
      <w:r>
        <w:rPr>
          <w:rFonts w:ascii="Arial Narrow" w:hAnsi="Arial Narrow"/>
          <w:spacing w:val="1"/>
        </w:rPr>
        <w:t xml:space="preserve"> </w:t>
      </w:r>
      <w:r>
        <w:rPr>
          <w:rFonts w:ascii="Arial Narrow" w:hAnsi="Arial Narrow"/>
        </w:rPr>
        <w:t>I</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art.</w:t>
      </w:r>
      <w:r>
        <w:rPr>
          <w:rFonts w:ascii="Arial Narrow" w:hAnsi="Arial Narrow"/>
          <w:spacing w:val="1"/>
        </w:rPr>
        <w:t xml:space="preserve"> </w:t>
      </w:r>
      <w:r>
        <w:rPr>
          <w:rFonts w:ascii="Arial Narrow" w:hAnsi="Arial Narrow"/>
        </w:rPr>
        <w:t>138</w:t>
      </w:r>
      <w:r>
        <w:rPr>
          <w:rFonts w:ascii="Arial Narrow" w:hAnsi="Arial Narrow"/>
          <w:spacing w:val="1"/>
        </w:rPr>
        <w:t xml:space="preserve"> </w:t>
      </w:r>
      <w:r>
        <w:rPr>
          <w:rFonts w:ascii="Arial Narrow" w:hAnsi="Arial Narrow"/>
        </w:rPr>
        <w:t>e</w:t>
      </w:r>
      <w:r>
        <w:rPr>
          <w:rFonts w:ascii="Arial Narrow" w:hAnsi="Arial Narrow"/>
          <w:spacing w:val="1"/>
        </w:rPr>
        <w:t xml:space="preserve"> </w:t>
      </w:r>
      <w:r>
        <w:rPr>
          <w:rFonts w:ascii="Arial Narrow" w:hAnsi="Arial Narrow"/>
        </w:rPr>
        <w:t>art.</w:t>
      </w:r>
      <w:r>
        <w:rPr>
          <w:rFonts w:ascii="Arial Narrow" w:hAnsi="Arial Narrow"/>
          <w:spacing w:val="1"/>
        </w:rPr>
        <w:t xml:space="preserve"> </w:t>
      </w:r>
      <w:r>
        <w:rPr>
          <w:rFonts w:ascii="Arial Narrow" w:hAnsi="Arial Narrow"/>
        </w:rPr>
        <w:t>139</w:t>
      </w:r>
      <w:r>
        <w:rPr>
          <w:rFonts w:ascii="Arial Narrow" w:hAnsi="Arial Narrow"/>
          <w:spacing w:val="1"/>
        </w:rPr>
        <w:t xml:space="preserve"> </w:t>
      </w:r>
      <w:r>
        <w:rPr>
          <w:rFonts w:ascii="Arial Narrow" w:hAnsi="Arial Narrow"/>
        </w:rPr>
        <w:t>da</w:t>
      </w:r>
      <w:r>
        <w:rPr>
          <w:rFonts w:ascii="Arial Narrow" w:hAnsi="Arial Narrow"/>
          <w:spacing w:val="1"/>
        </w:rPr>
        <w:t xml:space="preserve"> </w:t>
      </w:r>
      <w:r>
        <w:rPr>
          <w:rFonts w:ascii="Arial Narrow" w:hAnsi="Arial Narrow"/>
        </w:rPr>
        <w:t>Lei</w:t>
      </w:r>
      <w:r>
        <w:rPr>
          <w:rFonts w:ascii="Arial Narrow" w:hAnsi="Arial Narrow"/>
          <w:spacing w:val="1"/>
        </w:rPr>
        <w:t xml:space="preserve"> </w:t>
      </w:r>
      <w:r>
        <w:rPr>
          <w:rFonts w:ascii="Arial Narrow" w:hAnsi="Arial Narrow"/>
        </w:rPr>
        <w:t>n.</w:t>
      </w:r>
      <w:r>
        <w:rPr>
          <w:rFonts w:ascii="Arial Narrow" w:hAnsi="Arial Narrow"/>
          <w:spacing w:val="1"/>
        </w:rPr>
        <w:t xml:space="preserve"> </w:t>
      </w:r>
      <w:r>
        <w:rPr>
          <w:rFonts w:ascii="Arial Narrow" w:hAnsi="Arial Narrow"/>
        </w:rPr>
        <w:t>14.133/2021, sujeitará a PROMITENTE FORNECEDORA à multa rescisória de até 10% (dez por</w:t>
      </w:r>
      <w:r>
        <w:rPr>
          <w:rFonts w:ascii="Arial Narrow" w:hAnsi="Arial Narrow"/>
          <w:spacing w:val="1"/>
        </w:rPr>
        <w:t xml:space="preserve"> </w:t>
      </w:r>
      <w:r>
        <w:rPr>
          <w:rFonts w:ascii="Arial Narrow" w:hAnsi="Arial Narrow"/>
        </w:rPr>
        <w:t>cento) sobre o valor atualizado do item acerca do qual foi verificado o descumprimento por parte da a</w:t>
      </w:r>
      <w:r>
        <w:rPr>
          <w:rFonts w:ascii="Arial Narrow" w:hAnsi="Arial Narrow"/>
          <w:spacing w:val="1"/>
        </w:rPr>
        <w:t xml:space="preserve"> </w:t>
      </w:r>
      <w:r>
        <w:rPr>
          <w:rFonts w:ascii="Arial Narrow" w:hAnsi="Arial Narrow"/>
        </w:rPr>
        <w:t>PROMITENTE FORNECEDORA,</w:t>
      </w:r>
      <w:r>
        <w:rPr>
          <w:rFonts w:ascii="Arial Narrow" w:hAnsi="Arial Narrow"/>
          <w:spacing w:val="1"/>
        </w:rPr>
        <w:t xml:space="preserve"> </w:t>
      </w:r>
      <w:r>
        <w:rPr>
          <w:rFonts w:ascii="Arial Narrow" w:hAnsi="Arial Narrow"/>
        </w:rPr>
        <w:t>independentemente</w:t>
      </w:r>
      <w:r>
        <w:rPr>
          <w:rFonts w:ascii="Arial Narrow" w:hAnsi="Arial Narrow"/>
          <w:spacing w:val="-1"/>
        </w:rPr>
        <w:t xml:space="preserve"> </w:t>
      </w:r>
      <w:r>
        <w:rPr>
          <w:rFonts w:ascii="Arial Narrow" w:hAnsi="Arial Narrow"/>
        </w:rPr>
        <w:t>de outras penalidades.</w:t>
      </w:r>
    </w:p>
    <w:p w14:paraId="50354694" w14:textId="262CE7B6" w:rsidR="00D86B98" w:rsidRDefault="00D86B98" w:rsidP="00D86B98">
      <w:pPr>
        <w:pStyle w:val="PargrafodaLista"/>
        <w:tabs>
          <w:tab w:val="left" w:pos="590"/>
        </w:tabs>
        <w:ind w:left="0"/>
        <w:jc w:val="both"/>
        <w:rPr>
          <w:rFonts w:ascii="Arial Narrow" w:hAnsi="Arial Narrow"/>
        </w:rPr>
      </w:pPr>
      <w:r>
        <w:rPr>
          <w:rFonts w:ascii="Arial Narrow" w:hAnsi="Arial Narrow"/>
          <w:b/>
          <w:bCs/>
        </w:rPr>
        <w:t>9.4.</w:t>
      </w:r>
      <w:r>
        <w:rPr>
          <w:rFonts w:ascii="Arial Narrow" w:hAnsi="Arial Narrow"/>
        </w:rPr>
        <w:t>Na aplicação das penalidades serão admitidos os recursos previstos em lei, observando-se o</w:t>
      </w:r>
      <w:r>
        <w:rPr>
          <w:rFonts w:ascii="Arial Narrow" w:hAnsi="Arial Narrow"/>
          <w:spacing w:val="1"/>
        </w:rPr>
        <w:t xml:space="preserve"> </w:t>
      </w:r>
      <w:r>
        <w:rPr>
          <w:rFonts w:ascii="Arial Narrow" w:hAnsi="Arial Narrow"/>
        </w:rPr>
        <w:t>contraditório</w:t>
      </w:r>
      <w:r>
        <w:rPr>
          <w:rFonts w:ascii="Arial Narrow" w:hAnsi="Arial Narrow"/>
          <w:spacing w:val="-2"/>
        </w:rPr>
        <w:t xml:space="preserve"> </w:t>
      </w:r>
      <w:r>
        <w:rPr>
          <w:rFonts w:ascii="Arial Narrow" w:hAnsi="Arial Narrow"/>
        </w:rPr>
        <w:t>e</w:t>
      </w:r>
      <w:r w:rsidR="002F381F">
        <w:rPr>
          <w:rFonts w:ascii="Arial Narrow" w:hAnsi="Arial Narrow"/>
        </w:rPr>
        <w:t xml:space="preserve"> </w:t>
      </w:r>
      <w:r>
        <w:rPr>
          <w:rFonts w:ascii="Arial Narrow" w:hAnsi="Arial Narrow"/>
        </w:rPr>
        <w:t>a</w:t>
      </w:r>
      <w:r>
        <w:rPr>
          <w:rFonts w:ascii="Arial Narrow" w:hAnsi="Arial Narrow"/>
          <w:spacing w:val="-4"/>
        </w:rPr>
        <w:t xml:space="preserve"> </w:t>
      </w:r>
      <w:r>
        <w:rPr>
          <w:rFonts w:ascii="Arial Narrow" w:hAnsi="Arial Narrow"/>
        </w:rPr>
        <w:t>ampla</w:t>
      </w:r>
      <w:r>
        <w:rPr>
          <w:rFonts w:ascii="Arial Narrow" w:hAnsi="Arial Narrow"/>
          <w:spacing w:val="-1"/>
        </w:rPr>
        <w:t xml:space="preserve"> </w:t>
      </w:r>
      <w:r>
        <w:rPr>
          <w:rFonts w:ascii="Arial Narrow" w:hAnsi="Arial Narrow"/>
        </w:rPr>
        <w:t>defesa.</w:t>
      </w:r>
    </w:p>
    <w:p w14:paraId="26E16B6B" w14:textId="77777777" w:rsidR="00D86B98" w:rsidRDefault="00D86B98" w:rsidP="00D86B98">
      <w:pPr>
        <w:pStyle w:val="PargrafodaLista"/>
        <w:tabs>
          <w:tab w:val="left" w:pos="563"/>
        </w:tabs>
        <w:ind w:left="0"/>
        <w:jc w:val="both"/>
        <w:rPr>
          <w:rFonts w:ascii="Arial Narrow" w:hAnsi="Arial Narrow"/>
        </w:rPr>
      </w:pPr>
      <w:r>
        <w:rPr>
          <w:rFonts w:ascii="Arial Narrow" w:hAnsi="Arial Narrow"/>
          <w:b/>
          <w:bCs/>
        </w:rPr>
        <w:t>9.5.</w:t>
      </w:r>
      <w:r>
        <w:rPr>
          <w:rFonts w:ascii="Arial Narrow" w:hAnsi="Arial Narrow"/>
        </w:rPr>
        <w:t xml:space="preserve"> No caso de desistência de fornecimento, ocorrerá o cancelamento da Ata de Registro de Preços,</w:t>
      </w:r>
      <w:r>
        <w:rPr>
          <w:rFonts w:ascii="Arial Narrow" w:hAnsi="Arial Narrow"/>
          <w:spacing w:val="1"/>
        </w:rPr>
        <w:t xml:space="preserve"> </w:t>
      </w:r>
      <w:r>
        <w:rPr>
          <w:rFonts w:ascii="Arial Narrow" w:hAnsi="Arial Narrow"/>
        </w:rPr>
        <w:t>sujeitando-se</w:t>
      </w:r>
      <w:r>
        <w:rPr>
          <w:rFonts w:ascii="Arial Narrow" w:hAnsi="Arial Narrow"/>
          <w:spacing w:val="-5"/>
        </w:rPr>
        <w:t xml:space="preserve"> </w:t>
      </w:r>
      <w:r>
        <w:rPr>
          <w:rFonts w:ascii="Arial Narrow" w:hAnsi="Arial Narrow"/>
        </w:rPr>
        <w:t>a PROMITENTE</w:t>
      </w:r>
      <w:r>
        <w:rPr>
          <w:rFonts w:ascii="Arial Narrow" w:hAnsi="Arial Narrow"/>
          <w:spacing w:val="-1"/>
        </w:rPr>
        <w:t xml:space="preserve"> </w:t>
      </w:r>
      <w:r>
        <w:rPr>
          <w:rFonts w:ascii="Arial Narrow" w:hAnsi="Arial Narrow"/>
        </w:rPr>
        <w:t>FORNECEDORA às</w:t>
      </w:r>
      <w:r>
        <w:rPr>
          <w:rFonts w:ascii="Arial Narrow" w:hAnsi="Arial Narrow"/>
          <w:spacing w:val="-1"/>
        </w:rPr>
        <w:t xml:space="preserve"> </w:t>
      </w:r>
      <w:r>
        <w:rPr>
          <w:rFonts w:ascii="Arial Narrow" w:hAnsi="Arial Narrow"/>
        </w:rPr>
        <w:t>sanções administrativas</w:t>
      </w:r>
      <w:r>
        <w:rPr>
          <w:rFonts w:ascii="Arial Narrow" w:hAnsi="Arial Narrow"/>
          <w:spacing w:val="2"/>
        </w:rPr>
        <w:t xml:space="preserve"> </w:t>
      </w:r>
      <w:r>
        <w:rPr>
          <w:rFonts w:ascii="Arial Narrow" w:hAnsi="Arial Narrow"/>
        </w:rPr>
        <w:t>pertinentes.</w:t>
      </w:r>
    </w:p>
    <w:p w14:paraId="30E29E92" w14:textId="4E6224DC" w:rsidR="00D86B98" w:rsidRDefault="00D86B98" w:rsidP="00D86B98">
      <w:pPr>
        <w:pStyle w:val="PargrafodaLista"/>
        <w:tabs>
          <w:tab w:val="left" w:pos="554"/>
        </w:tabs>
        <w:ind w:left="0"/>
        <w:jc w:val="both"/>
        <w:rPr>
          <w:rFonts w:ascii="Arial Narrow" w:hAnsi="Arial Narrow"/>
        </w:rPr>
      </w:pPr>
      <w:r>
        <w:rPr>
          <w:rFonts w:ascii="Arial Narrow" w:hAnsi="Arial Narrow"/>
          <w:b/>
          <w:bCs/>
        </w:rPr>
        <w:t>9.6.</w:t>
      </w:r>
      <w:r>
        <w:rPr>
          <w:rFonts w:ascii="Arial Narrow" w:hAnsi="Arial Narrow"/>
        </w:rPr>
        <w:t xml:space="preserve"> Caracterizada a inexecução e constatado o prejuízo ao interesse público, a Prefeitura de </w:t>
      </w:r>
      <w:r w:rsidR="002F381F">
        <w:rPr>
          <w:rFonts w:ascii="Arial Narrow" w:hAnsi="Arial Narrow"/>
        </w:rPr>
        <w:t xml:space="preserve">Cotiporã </w:t>
      </w:r>
      <w:r>
        <w:rPr>
          <w:rFonts w:ascii="Arial Narrow" w:hAnsi="Arial Narrow"/>
        </w:rPr>
        <w:t>poderá</w:t>
      </w:r>
      <w:r w:rsidR="002F381F">
        <w:rPr>
          <w:rFonts w:ascii="Arial Narrow" w:hAnsi="Arial Narrow"/>
        </w:rPr>
        <w:t xml:space="preserve"> </w:t>
      </w:r>
      <w:r>
        <w:rPr>
          <w:rFonts w:ascii="Arial Narrow" w:hAnsi="Arial Narrow"/>
        </w:rPr>
        <w:t>aplicar à PROMITENTE FORNECEDORA outras sanções e até mesmo iniciar o processo de</w:t>
      </w:r>
      <w:r>
        <w:rPr>
          <w:rFonts w:ascii="Arial Narrow" w:hAnsi="Arial Narrow"/>
          <w:spacing w:val="1"/>
        </w:rPr>
        <w:t xml:space="preserve"> </w:t>
      </w:r>
      <w:r>
        <w:rPr>
          <w:rFonts w:ascii="Arial Narrow" w:hAnsi="Arial Narrow"/>
        </w:rPr>
        <w:t>extinção do instrumento</w:t>
      </w:r>
      <w:r>
        <w:rPr>
          <w:rFonts w:ascii="Arial Narrow" w:hAnsi="Arial Narrow"/>
          <w:spacing w:val="-1"/>
        </w:rPr>
        <w:t xml:space="preserve"> </w:t>
      </w:r>
      <w:r>
        <w:rPr>
          <w:rFonts w:ascii="Arial Narrow" w:hAnsi="Arial Narrow"/>
        </w:rPr>
        <w:t>contratual</w:t>
      </w:r>
      <w:r>
        <w:rPr>
          <w:rFonts w:ascii="Arial Narrow" w:hAnsi="Arial Narrow"/>
          <w:spacing w:val="-5"/>
        </w:rPr>
        <w:t xml:space="preserve"> </w:t>
      </w:r>
      <w:r>
        <w:rPr>
          <w:rFonts w:ascii="Arial Narrow" w:hAnsi="Arial Narrow"/>
        </w:rPr>
        <w:t>e</w:t>
      </w:r>
      <w:r>
        <w:rPr>
          <w:rFonts w:ascii="Arial Narrow" w:hAnsi="Arial Narrow"/>
          <w:spacing w:val="1"/>
        </w:rPr>
        <w:t xml:space="preserve"> </w:t>
      </w:r>
      <w:r>
        <w:rPr>
          <w:rFonts w:ascii="Arial Narrow" w:hAnsi="Arial Narrow"/>
        </w:rPr>
        <w:t>de</w:t>
      </w:r>
      <w:r>
        <w:rPr>
          <w:rFonts w:ascii="Arial Narrow" w:hAnsi="Arial Narrow"/>
          <w:spacing w:val="-2"/>
        </w:rPr>
        <w:t xml:space="preserve"> </w:t>
      </w:r>
      <w:r>
        <w:rPr>
          <w:rFonts w:ascii="Arial Narrow" w:hAnsi="Arial Narrow"/>
        </w:rPr>
        <w:t>cancelamento</w:t>
      </w:r>
      <w:r>
        <w:rPr>
          <w:rFonts w:ascii="Arial Narrow" w:hAnsi="Arial Narrow"/>
          <w:spacing w:val="3"/>
        </w:rPr>
        <w:t xml:space="preserve"> </w:t>
      </w:r>
      <w:r>
        <w:rPr>
          <w:rFonts w:ascii="Arial Narrow" w:hAnsi="Arial Narrow"/>
        </w:rPr>
        <w:t>da</w:t>
      </w:r>
      <w:r>
        <w:rPr>
          <w:rFonts w:ascii="Arial Narrow" w:hAnsi="Arial Narrow"/>
          <w:spacing w:val="-2"/>
        </w:rPr>
        <w:t xml:space="preserve"> </w:t>
      </w:r>
      <w:r>
        <w:rPr>
          <w:rFonts w:ascii="Arial Narrow" w:hAnsi="Arial Narrow"/>
        </w:rPr>
        <w:t>ata</w:t>
      </w:r>
      <w:r>
        <w:rPr>
          <w:rFonts w:ascii="Arial Narrow" w:hAnsi="Arial Narrow"/>
          <w:spacing w:val="-1"/>
        </w:rPr>
        <w:t xml:space="preserve"> </w:t>
      </w:r>
      <w:r>
        <w:rPr>
          <w:rFonts w:ascii="Arial Narrow" w:hAnsi="Arial Narrow"/>
        </w:rPr>
        <w:t>de</w:t>
      </w:r>
      <w:r>
        <w:rPr>
          <w:rFonts w:ascii="Arial Narrow" w:hAnsi="Arial Narrow"/>
          <w:spacing w:val="-2"/>
        </w:rPr>
        <w:t xml:space="preserve"> </w:t>
      </w:r>
      <w:r>
        <w:rPr>
          <w:rFonts w:ascii="Arial Narrow" w:hAnsi="Arial Narrow"/>
        </w:rPr>
        <w:t>registro</w:t>
      </w:r>
      <w:r>
        <w:rPr>
          <w:rFonts w:ascii="Arial Narrow" w:hAnsi="Arial Narrow"/>
          <w:spacing w:val="-1"/>
        </w:rPr>
        <w:t xml:space="preserve"> </w:t>
      </w:r>
      <w:r>
        <w:rPr>
          <w:rFonts w:ascii="Arial Narrow" w:hAnsi="Arial Narrow"/>
        </w:rPr>
        <w:t>de preços.</w:t>
      </w:r>
    </w:p>
    <w:p w14:paraId="00EA1172" w14:textId="77777777" w:rsidR="00D86B98" w:rsidRDefault="00D86B98" w:rsidP="00D86B98">
      <w:pPr>
        <w:pStyle w:val="PargrafodaLista"/>
        <w:tabs>
          <w:tab w:val="left" w:pos="544"/>
        </w:tabs>
        <w:ind w:left="0"/>
        <w:jc w:val="both"/>
        <w:rPr>
          <w:rFonts w:ascii="Arial Narrow" w:hAnsi="Arial Narrow"/>
        </w:rPr>
      </w:pPr>
      <w:r>
        <w:rPr>
          <w:rFonts w:ascii="Arial Narrow" w:hAnsi="Arial Narrow"/>
          <w:b/>
          <w:bCs/>
        </w:rPr>
        <w:t>9.7.</w:t>
      </w:r>
      <w:r>
        <w:rPr>
          <w:rFonts w:ascii="Arial Narrow" w:hAnsi="Arial Narrow"/>
        </w:rPr>
        <w:t xml:space="preserve"> O</w:t>
      </w:r>
      <w:r>
        <w:rPr>
          <w:rFonts w:ascii="Arial Narrow" w:hAnsi="Arial Narrow"/>
          <w:spacing w:val="-4"/>
        </w:rPr>
        <w:t xml:space="preserve"> </w:t>
      </w:r>
      <w:r>
        <w:rPr>
          <w:rFonts w:ascii="Arial Narrow" w:hAnsi="Arial Narrow"/>
        </w:rPr>
        <w:t>registro</w:t>
      </w:r>
      <w:r>
        <w:rPr>
          <w:rFonts w:ascii="Arial Narrow" w:hAnsi="Arial Narrow"/>
          <w:spacing w:val="-5"/>
        </w:rPr>
        <w:t xml:space="preserve"> </w:t>
      </w:r>
      <w:r>
        <w:rPr>
          <w:rFonts w:ascii="Arial Narrow" w:hAnsi="Arial Narrow"/>
        </w:rPr>
        <w:t>do</w:t>
      </w:r>
      <w:r>
        <w:rPr>
          <w:rFonts w:ascii="Arial Narrow" w:hAnsi="Arial Narrow"/>
          <w:spacing w:val="-5"/>
        </w:rPr>
        <w:t xml:space="preserve"> </w:t>
      </w:r>
      <w:r>
        <w:rPr>
          <w:rFonts w:ascii="Arial Narrow" w:hAnsi="Arial Narrow"/>
        </w:rPr>
        <w:t>fornecedor</w:t>
      </w:r>
      <w:r>
        <w:rPr>
          <w:rFonts w:ascii="Arial Narrow" w:hAnsi="Arial Narrow"/>
          <w:spacing w:val="-3"/>
        </w:rPr>
        <w:t xml:space="preserve"> </w:t>
      </w:r>
      <w:r>
        <w:rPr>
          <w:rFonts w:ascii="Arial Narrow" w:hAnsi="Arial Narrow"/>
        </w:rPr>
        <w:t>será</w:t>
      </w:r>
      <w:r>
        <w:rPr>
          <w:rFonts w:ascii="Arial Narrow" w:hAnsi="Arial Narrow"/>
          <w:spacing w:val="-5"/>
        </w:rPr>
        <w:t xml:space="preserve"> </w:t>
      </w:r>
      <w:r>
        <w:rPr>
          <w:rFonts w:ascii="Arial Narrow" w:hAnsi="Arial Narrow"/>
        </w:rPr>
        <w:t>cancelado</w:t>
      </w:r>
      <w:r>
        <w:rPr>
          <w:rFonts w:ascii="Arial Narrow" w:hAnsi="Arial Narrow"/>
          <w:spacing w:val="-2"/>
        </w:rPr>
        <w:t xml:space="preserve"> </w:t>
      </w:r>
      <w:r>
        <w:rPr>
          <w:rFonts w:ascii="Arial Narrow" w:hAnsi="Arial Narrow"/>
        </w:rPr>
        <w:t>quando:</w:t>
      </w:r>
    </w:p>
    <w:p w14:paraId="2EAC040D" w14:textId="77777777" w:rsidR="00D86B98" w:rsidRDefault="00D86B98" w:rsidP="00D86B98">
      <w:pPr>
        <w:pStyle w:val="PargrafodaLista"/>
        <w:tabs>
          <w:tab w:val="left" w:pos="710"/>
        </w:tabs>
        <w:ind w:left="0"/>
        <w:jc w:val="both"/>
        <w:rPr>
          <w:rFonts w:ascii="Arial Narrow" w:hAnsi="Arial Narrow"/>
        </w:rPr>
      </w:pPr>
      <w:r>
        <w:rPr>
          <w:rFonts w:ascii="Arial Narrow" w:hAnsi="Arial Narrow"/>
          <w:b/>
          <w:bCs/>
        </w:rPr>
        <w:t>9.7.1.</w:t>
      </w:r>
      <w:r>
        <w:rPr>
          <w:rFonts w:ascii="Arial Narrow" w:hAnsi="Arial Narrow"/>
        </w:rPr>
        <w:t xml:space="preserve"> descumprir</w:t>
      </w:r>
      <w:r>
        <w:rPr>
          <w:rFonts w:ascii="Arial Narrow" w:hAnsi="Arial Narrow"/>
          <w:spacing w:val="-2"/>
        </w:rPr>
        <w:t xml:space="preserve"> </w:t>
      </w:r>
      <w:r>
        <w:rPr>
          <w:rFonts w:ascii="Arial Narrow" w:hAnsi="Arial Narrow"/>
        </w:rPr>
        <w:t>as</w:t>
      </w:r>
      <w:r>
        <w:rPr>
          <w:rFonts w:ascii="Arial Narrow" w:hAnsi="Arial Narrow"/>
          <w:spacing w:val="-2"/>
        </w:rPr>
        <w:t xml:space="preserve"> </w:t>
      </w:r>
      <w:r>
        <w:rPr>
          <w:rFonts w:ascii="Arial Narrow" w:hAnsi="Arial Narrow"/>
        </w:rPr>
        <w:t>condições</w:t>
      </w:r>
      <w:r>
        <w:rPr>
          <w:rFonts w:ascii="Arial Narrow" w:hAnsi="Arial Narrow"/>
          <w:spacing w:val="-3"/>
        </w:rPr>
        <w:t xml:space="preserve"> </w:t>
      </w:r>
      <w:r>
        <w:rPr>
          <w:rFonts w:ascii="Arial Narrow" w:hAnsi="Arial Narrow"/>
        </w:rPr>
        <w:t>da</w:t>
      </w:r>
      <w:r>
        <w:rPr>
          <w:rFonts w:ascii="Arial Narrow" w:hAnsi="Arial Narrow"/>
          <w:spacing w:val="-2"/>
        </w:rPr>
        <w:t xml:space="preserve"> </w:t>
      </w:r>
      <w:r>
        <w:rPr>
          <w:rFonts w:ascii="Arial Narrow" w:hAnsi="Arial Narrow"/>
        </w:rPr>
        <w:t>ata</w:t>
      </w:r>
      <w:r>
        <w:rPr>
          <w:rFonts w:ascii="Arial Narrow" w:hAnsi="Arial Narrow"/>
          <w:spacing w:val="-5"/>
        </w:rPr>
        <w:t xml:space="preserve"> </w:t>
      </w:r>
      <w:r>
        <w:rPr>
          <w:rFonts w:ascii="Arial Narrow" w:hAnsi="Arial Narrow"/>
        </w:rPr>
        <w:t>de</w:t>
      </w:r>
      <w:r>
        <w:rPr>
          <w:rFonts w:ascii="Arial Narrow" w:hAnsi="Arial Narrow"/>
          <w:spacing w:val="-5"/>
        </w:rPr>
        <w:t xml:space="preserve"> </w:t>
      </w:r>
      <w:r>
        <w:rPr>
          <w:rFonts w:ascii="Arial Narrow" w:hAnsi="Arial Narrow"/>
        </w:rPr>
        <w:t>registro</w:t>
      </w:r>
      <w:r>
        <w:rPr>
          <w:rFonts w:ascii="Arial Narrow" w:hAnsi="Arial Narrow"/>
          <w:spacing w:val="-2"/>
        </w:rPr>
        <w:t xml:space="preserve"> </w:t>
      </w:r>
      <w:r>
        <w:rPr>
          <w:rFonts w:ascii="Arial Narrow" w:hAnsi="Arial Narrow"/>
        </w:rPr>
        <w:t>de</w:t>
      </w:r>
      <w:r>
        <w:rPr>
          <w:rFonts w:ascii="Arial Narrow" w:hAnsi="Arial Narrow"/>
          <w:spacing w:val="-3"/>
        </w:rPr>
        <w:t xml:space="preserve"> </w:t>
      </w:r>
      <w:r>
        <w:rPr>
          <w:rFonts w:ascii="Arial Narrow" w:hAnsi="Arial Narrow"/>
        </w:rPr>
        <w:t>preços;</w:t>
      </w:r>
    </w:p>
    <w:p w14:paraId="18244510" w14:textId="47B441D0" w:rsidR="00D86B98" w:rsidRDefault="00D86B98" w:rsidP="00D86B98">
      <w:pPr>
        <w:pStyle w:val="PargrafodaLista"/>
        <w:tabs>
          <w:tab w:val="left" w:pos="801"/>
        </w:tabs>
        <w:ind w:left="0"/>
        <w:jc w:val="both"/>
        <w:rPr>
          <w:rFonts w:ascii="Arial Narrow" w:hAnsi="Arial Narrow"/>
        </w:rPr>
      </w:pPr>
      <w:r>
        <w:rPr>
          <w:rFonts w:ascii="Arial Narrow" w:hAnsi="Arial Narrow"/>
          <w:b/>
          <w:bCs/>
        </w:rPr>
        <w:t>9.7.2.</w:t>
      </w:r>
      <w:r>
        <w:rPr>
          <w:rFonts w:ascii="Arial Narrow" w:hAnsi="Arial Narrow"/>
        </w:rPr>
        <w:t xml:space="preserve"> não</w:t>
      </w:r>
      <w:r>
        <w:rPr>
          <w:rFonts w:ascii="Arial Narrow" w:hAnsi="Arial Narrow"/>
          <w:spacing w:val="1"/>
        </w:rPr>
        <w:t xml:space="preserve"> </w:t>
      </w:r>
      <w:r>
        <w:rPr>
          <w:rFonts w:ascii="Arial Narrow" w:hAnsi="Arial Narrow"/>
        </w:rPr>
        <w:t>retirar</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rPr>
        <w:t>nota</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empenho</w:t>
      </w:r>
      <w:r>
        <w:rPr>
          <w:rFonts w:ascii="Arial Narrow" w:hAnsi="Arial Narrow"/>
          <w:spacing w:val="1"/>
        </w:rPr>
        <w:t xml:space="preserve"> </w:t>
      </w:r>
      <w:r>
        <w:rPr>
          <w:rFonts w:ascii="Arial Narrow" w:hAnsi="Arial Narrow"/>
        </w:rPr>
        <w:t>ou</w:t>
      </w:r>
      <w:r>
        <w:rPr>
          <w:rFonts w:ascii="Arial Narrow" w:hAnsi="Arial Narrow"/>
          <w:spacing w:val="1"/>
        </w:rPr>
        <w:t xml:space="preserve"> </w:t>
      </w:r>
      <w:r>
        <w:rPr>
          <w:rFonts w:ascii="Arial Narrow" w:hAnsi="Arial Narrow"/>
        </w:rPr>
        <w:t>instrumento</w:t>
      </w:r>
      <w:r>
        <w:rPr>
          <w:rFonts w:ascii="Arial Narrow" w:hAnsi="Arial Narrow"/>
          <w:spacing w:val="1"/>
        </w:rPr>
        <w:t xml:space="preserve"> </w:t>
      </w:r>
      <w:r>
        <w:rPr>
          <w:rFonts w:ascii="Arial Narrow" w:hAnsi="Arial Narrow"/>
        </w:rPr>
        <w:t>equivalente</w:t>
      </w:r>
      <w:r>
        <w:rPr>
          <w:rFonts w:ascii="Arial Narrow" w:hAnsi="Arial Narrow"/>
          <w:spacing w:val="1"/>
        </w:rPr>
        <w:t xml:space="preserve"> </w:t>
      </w:r>
      <w:r>
        <w:rPr>
          <w:rFonts w:ascii="Arial Narrow" w:hAnsi="Arial Narrow"/>
        </w:rPr>
        <w:t>no</w:t>
      </w:r>
      <w:r>
        <w:rPr>
          <w:rFonts w:ascii="Arial Narrow" w:hAnsi="Arial Narrow"/>
          <w:spacing w:val="1"/>
        </w:rPr>
        <w:t xml:space="preserve"> </w:t>
      </w:r>
      <w:r>
        <w:rPr>
          <w:rFonts w:ascii="Arial Narrow" w:hAnsi="Arial Narrow"/>
        </w:rPr>
        <w:t>prazo</w:t>
      </w:r>
      <w:r>
        <w:rPr>
          <w:rFonts w:ascii="Arial Narrow" w:hAnsi="Arial Narrow"/>
          <w:spacing w:val="1"/>
        </w:rPr>
        <w:t xml:space="preserve"> </w:t>
      </w:r>
      <w:r>
        <w:rPr>
          <w:rFonts w:ascii="Arial Narrow" w:hAnsi="Arial Narrow"/>
        </w:rPr>
        <w:t>estabelecido</w:t>
      </w:r>
      <w:r>
        <w:rPr>
          <w:rFonts w:ascii="Arial Narrow" w:hAnsi="Arial Narrow"/>
          <w:spacing w:val="1"/>
        </w:rPr>
        <w:t xml:space="preserve"> </w:t>
      </w:r>
      <w:r>
        <w:rPr>
          <w:rFonts w:ascii="Arial Narrow" w:hAnsi="Arial Narrow"/>
        </w:rPr>
        <w:t>pela</w:t>
      </w:r>
      <w:r>
        <w:rPr>
          <w:rFonts w:ascii="Arial Narrow" w:hAnsi="Arial Narrow"/>
          <w:spacing w:val="1"/>
        </w:rPr>
        <w:t xml:space="preserve"> </w:t>
      </w:r>
      <w:r>
        <w:rPr>
          <w:rFonts w:ascii="Arial Narrow" w:hAnsi="Arial Narrow"/>
        </w:rPr>
        <w:t>Administração,</w:t>
      </w:r>
      <w:r>
        <w:rPr>
          <w:rFonts w:ascii="Arial Narrow" w:hAnsi="Arial Narrow"/>
          <w:spacing w:val="3"/>
        </w:rPr>
        <w:t xml:space="preserve"> </w:t>
      </w:r>
      <w:r>
        <w:rPr>
          <w:rFonts w:ascii="Arial Narrow" w:hAnsi="Arial Narrow"/>
        </w:rPr>
        <w:t>sem</w:t>
      </w:r>
      <w:r w:rsidR="002F381F">
        <w:rPr>
          <w:rFonts w:ascii="Arial Narrow" w:hAnsi="Arial Narrow"/>
        </w:rPr>
        <w:t xml:space="preserve"> </w:t>
      </w:r>
      <w:r>
        <w:rPr>
          <w:rFonts w:ascii="Arial Narrow" w:hAnsi="Arial Narrow"/>
        </w:rPr>
        <w:t>justificativa</w:t>
      </w:r>
      <w:r>
        <w:rPr>
          <w:rFonts w:ascii="Arial Narrow" w:hAnsi="Arial Narrow"/>
          <w:spacing w:val="-2"/>
        </w:rPr>
        <w:t xml:space="preserve"> </w:t>
      </w:r>
      <w:r>
        <w:rPr>
          <w:rFonts w:ascii="Arial Narrow" w:hAnsi="Arial Narrow"/>
        </w:rPr>
        <w:t>aceitável;</w:t>
      </w:r>
    </w:p>
    <w:p w14:paraId="427A29BA" w14:textId="77777777" w:rsidR="00D86B98" w:rsidRDefault="00D86B98" w:rsidP="00D86B98">
      <w:pPr>
        <w:pStyle w:val="PargrafodaLista"/>
        <w:tabs>
          <w:tab w:val="left" w:pos="866"/>
        </w:tabs>
        <w:ind w:left="0"/>
        <w:jc w:val="both"/>
        <w:rPr>
          <w:rFonts w:ascii="Arial Narrow" w:hAnsi="Arial Narrow"/>
        </w:rPr>
      </w:pPr>
      <w:r>
        <w:rPr>
          <w:rFonts w:ascii="Arial Narrow" w:hAnsi="Arial Narrow"/>
          <w:b/>
          <w:bCs/>
        </w:rPr>
        <w:t>9.7.3</w:t>
      </w:r>
      <w:r>
        <w:rPr>
          <w:rFonts w:ascii="Arial Narrow" w:hAnsi="Arial Narrow"/>
        </w:rPr>
        <w:t>. não</w:t>
      </w:r>
      <w:r>
        <w:rPr>
          <w:rFonts w:ascii="Arial Narrow" w:hAnsi="Arial Narrow"/>
          <w:spacing w:val="56"/>
        </w:rPr>
        <w:t xml:space="preserve"> </w:t>
      </w:r>
      <w:r>
        <w:rPr>
          <w:rFonts w:ascii="Arial Narrow" w:hAnsi="Arial Narrow"/>
        </w:rPr>
        <w:t>aceitar</w:t>
      </w:r>
      <w:r>
        <w:rPr>
          <w:rFonts w:ascii="Arial Narrow" w:hAnsi="Arial Narrow"/>
          <w:spacing w:val="55"/>
        </w:rPr>
        <w:t xml:space="preserve"> </w:t>
      </w:r>
      <w:r>
        <w:rPr>
          <w:rFonts w:ascii="Arial Narrow" w:hAnsi="Arial Narrow"/>
        </w:rPr>
        <w:t>reduzir</w:t>
      </w:r>
      <w:r>
        <w:rPr>
          <w:rFonts w:ascii="Arial Narrow" w:hAnsi="Arial Narrow"/>
          <w:spacing w:val="56"/>
        </w:rPr>
        <w:t xml:space="preserve"> </w:t>
      </w:r>
      <w:r>
        <w:rPr>
          <w:rFonts w:ascii="Arial Narrow" w:hAnsi="Arial Narrow"/>
        </w:rPr>
        <w:t>o</w:t>
      </w:r>
      <w:r>
        <w:rPr>
          <w:rFonts w:ascii="Arial Narrow" w:hAnsi="Arial Narrow"/>
          <w:spacing w:val="55"/>
        </w:rPr>
        <w:t xml:space="preserve"> </w:t>
      </w:r>
      <w:r>
        <w:rPr>
          <w:rFonts w:ascii="Arial Narrow" w:hAnsi="Arial Narrow"/>
        </w:rPr>
        <w:t>preço</w:t>
      </w:r>
      <w:r>
        <w:rPr>
          <w:rFonts w:ascii="Arial Narrow" w:hAnsi="Arial Narrow"/>
          <w:spacing w:val="56"/>
        </w:rPr>
        <w:t xml:space="preserve"> </w:t>
      </w:r>
      <w:r>
        <w:rPr>
          <w:rFonts w:ascii="Arial Narrow" w:hAnsi="Arial Narrow"/>
        </w:rPr>
        <w:t>de</w:t>
      </w:r>
      <w:r>
        <w:rPr>
          <w:rFonts w:ascii="Arial Narrow" w:hAnsi="Arial Narrow"/>
          <w:spacing w:val="55"/>
        </w:rPr>
        <w:t xml:space="preserve"> </w:t>
      </w:r>
      <w:r>
        <w:rPr>
          <w:rFonts w:ascii="Arial Narrow" w:hAnsi="Arial Narrow"/>
        </w:rPr>
        <w:t>contrato</w:t>
      </w:r>
      <w:r>
        <w:rPr>
          <w:rFonts w:ascii="Arial Narrow" w:hAnsi="Arial Narrow"/>
          <w:spacing w:val="56"/>
        </w:rPr>
        <w:t xml:space="preserve"> </w:t>
      </w:r>
      <w:r>
        <w:rPr>
          <w:rFonts w:ascii="Arial Narrow" w:hAnsi="Arial Narrow"/>
        </w:rPr>
        <w:t>decorrente</w:t>
      </w:r>
      <w:r>
        <w:rPr>
          <w:rFonts w:ascii="Arial Narrow" w:hAnsi="Arial Narrow"/>
          <w:spacing w:val="56"/>
        </w:rPr>
        <w:t xml:space="preserve"> </w:t>
      </w:r>
      <w:r>
        <w:rPr>
          <w:rFonts w:ascii="Arial Narrow" w:hAnsi="Arial Narrow"/>
        </w:rPr>
        <w:t>da</w:t>
      </w:r>
      <w:r>
        <w:rPr>
          <w:rFonts w:ascii="Arial Narrow" w:hAnsi="Arial Narrow"/>
          <w:spacing w:val="55"/>
        </w:rPr>
        <w:t xml:space="preserve"> </w:t>
      </w:r>
      <w:r>
        <w:rPr>
          <w:rFonts w:ascii="Arial Narrow" w:hAnsi="Arial Narrow"/>
        </w:rPr>
        <w:t>ata,</w:t>
      </w:r>
      <w:r>
        <w:rPr>
          <w:rFonts w:ascii="Arial Narrow" w:hAnsi="Arial Narrow"/>
          <w:spacing w:val="56"/>
        </w:rPr>
        <w:t xml:space="preserve"> </w:t>
      </w:r>
      <w:r>
        <w:rPr>
          <w:rFonts w:ascii="Arial Narrow" w:hAnsi="Arial Narrow"/>
        </w:rPr>
        <w:t>na</w:t>
      </w:r>
      <w:r>
        <w:rPr>
          <w:rFonts w:ascii="Arial Narrow" w:hAnsi="Arial Narrow"/>
          <w:spacing w:val="55"/>
        </w:rPr>
        <w:t xml:space="preserve"> </w:t>
      </w:r>
      <w:r>
        <w:rPr>
          <w:rFonts w:ascii="Arial Narrow" w:hAnsi="Arial Narrow"/>
        </w:rPr>
        <w:t>hipótese</w:t>
      </w:r>
      <w:r>
        <w:rPr>
          <w:rFonts w:ascii="Arial Narrow" w:hAnsi="Arial Narrow"/>
          <w:spacing w:val="56"/>
        </w:rPr>
        <w:t xml:space="preserve"> </w:t>
      </w:r>
      <w:r>
        <w:rPr>
          <w:rFonts w:ascii="Arial Narrow" w:hAnsi="Arial Narrow"/>
        </w:rPr>
        <w:t>deste</w:t>
      </w:r>
      <w:r>
        <w:rPr>
          <w:rFonts w:ascii="Arial Narrow" w:hAnsi="Arial Narrow"/>
          <w:spacing w:val="55"/>
        </w:rPr>
        <w:t xml:space="preserve"> </w:t>
      </w:r>
      <w:r>
        <w:rPr>
          <w:rFonts w:ascii="Arial Narrow" w:hAnsi="Arial Narrow"/>
        </w:rPr>
        <w:t>se</w:t>
      </w:r>
      <w:r>
        <w:rPr>
          <w:rFonts w:ascii="Arial Narrow" w:hAnsi="Arial Narrow"/>
          <w:spacing w:val="1"/>
        </w:rPr>
        <w:t xml:space="preserve"> </w:t>
      </w:r>
      <w:r>
        <w:rPr>
          <w:rFonts w:ascii="Arial Narrow" w:hAnsi="Arial Narrow"/>
        </w:rPr>
        <w:t>tornar</w:t>
      </w:r>
      <w:r>
        <w:rPr>
          <w:rFonts w:ascii="Arial Narrow" w:hAnsi="Arial Narrow"/>
          <w:spacing w:val="-1"/>
        </w:rPr>
        <w:t xml:space="preserve"> </w:t>
      </w:r>
      <w:r>
        <w:rPr>
          <w:rFonts w:ascii="Arial Narrow" w:hAnsi="Arial Narrow"/>
        </w:rPr>
        <w:t>superior</w:t>
      </w:r>
      <w:r>
        <w:rPr>
          <w:rFonts w:ascii="Arial Narrow" w:hAnsi="Arial Narrow"/>
          <w:spacing w:val="22"/>
        </w:rPr>
        <w:t xml:space="preserve"> </w:t>
      </w:r>
      <w:r>
        <w:rPr>
          <w:rFonts w:ascii="Arial Narrow" w:hAnsi="Arial Narrow"/>
        </w:rPr>
        <w:t>àqueles</w:t>
      </w:r>
      <w:r>
        <w:rPr>
          <w:rFonts w:ascii="Arial Narrow" w:hAnsi="Arial Narrow"/>
          <w:spacing w:val="2"/>
        </w:rPr>
        <w:t xml:space="preserve"> </w:t>
      </w:r>
      <w:r>
        <w:rPr>
          <w:rFonts w:ascii="Arial Narrow" w:hAnsi="Arial Narrow"/>
        </w:rPr>
        <w:t>praticados</w:t>
      </w:r>
      <w:r>
        <w:rPr>
          <w:rFonts w:ascii="Arial Narrow" w:hAnsi="Arial Narrow"/>
          <w:spacing w:val="1"/>
        </w:rPr>
        <w:t xml:space="preserve"> </w:t>
      </w:r>
      <w:r>
        <w:rPr>
          <w:rFonts w:ascii="Arial Narrow" w:hAnsi="Arial Narrow"/>
        </w:rPr>
        <w:t>no</w:t>
      </w:r>
      <w:r>
        <w:rPr>
          <w:rFonts w:ascii="Arial Narrow" w:hAnsi="Arial Narrow"/>
          <w:spacing w:val="-2"/>
        </w:rPr>
        <w:t xml:space="preserve"> </w:t>
      </w:r>
      <w:r>
        <w:rPr>
          <w:rFonts w:ascii="Arial Narrow" w:hAnsi="Arial Narrow"/>
        </w:rPr>
        <w:t>mercado;</w:t>
      </w:r>
      <w:r>
        <w:rPr>
          <w:rFonts w:ascii="Arial Narrow" w:hAnsi="Arial Narrow"/>
          <w:spacing w:val="-1"/>
        </w:rPr>
        <w:t xml:space="preserve"> </w:t>
      </w:r>
      <w:r>
        <w:rPr>
          <w:rFonts w:ascii="Arial Narrow" w:hAnsi="Arial Narrow"/>
        </w:rPr>
        <w:t>ou</w:t>
      </w:r>
    </w:p>
    <w:p w14:paraId="639F9B86" w14:textId="77777777" w:rsidR="00D86B98" w:rsidRDefault="00D86B98" w:rsidP="00D86B98">
      <w:pPr>
        <w:pStyle w:val="PargrafodaLista"/>
        <w:tabs>
          <w:tab w:val="left" w:pos="798"/>
        </w:tabs>
        <w:ind w:left="0"/>
        <w:jc w:val="both"/>
        <w:rPr>
          <w:rFonts w:ascii="Arial Narrow" w:hAnsi="Arial Narrow"/>
        </w:rPr>
      </w:pPr>
      <w:r>
        <w:rPr>
          <w:rFonts w:ascii="Arial Narrow" w:hAnsi="Arial Narrow"/>
          <w:b/>
          <w:bCs/>
        </w:rPr>
        <w:t>9.7.4.</w:t>
      </w:r>
      <w:r>
        <w:rPr>
          <w:rFonts w:ascii="Arial Narrow" w:hAnsi="Arial Narrow"/>
        </w:rPr>
        <w:t xml:space="preserve"> sofrer</w:t>
      </w:r>
      <w:r>
        <w:rPr>
          <w:rFonts w:ascii="Arial Narrow" w:hAnsi="Arial Narrow"/>
          <w:spacing w:val="17"/>
        </w:rPr>
        <w:t xml:space="preserve"> </w:t>
      </w:r>
      <w:r>
        <w:rPr>
          <w:rFonts w:ascii="Arial Narrow" w:hAnsi="Arial Narrow"/>
        </w:rPr>
        <w:t>as</w:t>
      </w:r>
      <w:r>
        <w:rPr>
          <w:rFonts w:ascii="Arial Narrow" w:hAnsi="Arial Narrow"/>
          <w:spacing w:val="18"/>
        </w:rPr>
        <w:t xml:space="preserve"> </w:t>
      </w:r>
      <w:r>
        <w:rPr>
          <w:rFonts w:ascii="Arial Narrow" w:hAnsi="Arial Narrow"/>
        </w:rPr>
        <w:t>sanções</w:t>
      </w:r>
      <w:r>
        <w:rPr>
          <w:rFonts w:ascii="Arial Narrow" w:hAnsi="Arial Narrow"/>
          <w:spacing w:val="23"/>
        </w:rPr>
        <w:t xml:space="preserve"> </w:t>
      </w:r>
      <w:r>
        <w:rPr>
          <w:rFonts w:ascii="Arial Narrow" w:hAnsi="Arial Narrow"/>
        </w:rPr>
        <w:t>previstas</w:t>
      </w:r>
      <w:r>
        <w:rPr>
          <w:rFonts w:ascii="Arial Narrow" w:hAnsi="Arial Narrow"/>
          <w:spacing w:val="17"/>
        </w:rPr>
        <w:t xml:space="preserve"> </w:t>
      </w:r>
      <w:r>
        <w:rPr>
          <w:rFonts w:ascii="Arial Narrow" w:hAnsi="Arial Narrow"/>
        </w:rPr>
        <w:t>nos</w:t>
      </w:r>
      <w:r>
        <w:rPr>
          <w:rFonts w:ascii="Arial Narrow" w:hAnsi="Arial Narrow"/>
          <w:spacing w:val="20"/>
        </w:rPr>
        <w:t xml:space="preserve"> </w:t>
      </w:r>
      <w:r>
        <w:rPr>
          <w:rFonts w:ascii="Arial Narrow" w:hAnsi="Arial Narrow"/>
        </w:rPr>
        <w:t>incisos</w:t>
      </w:r>
      <w:r>
        <w:rPr>
          <w:rFonts w:ascii="Arial Narrow" w:hAnsi="Arial Narrow"/>
          <w:spacing w:val="18"/>
        </w:rPr>
        <w:t xml:space="preserve"> </w:t>
      </w:r>
      <w:r>
        <w:rPr>
          <w:rFonts w:ascii="Arial Narrow" w:hAnsi="Arial Narrow"/>
        </w:rPr>
        <w:t>III</w:t>
      </w:r>
      <w:r>
        <w:rPr>
          <w:rFonts w:ascii="Arial Narrow" w:hAnsi="Arial Narrow"/>
          <w:spacing w:val="19"/>
        </w:rPr>
        <w:t xml:space="preserve"> </w:t>
      </w:r>
      <w:r>
        <w:rPr>
          <w:rFonts w:ascii="Arial Narrow" w:hAnsi="Arial Narrow"/>
        </w:rPr>
        <w:t>ou</w:t>
      </w:r>
      <w:r>
        <w:rPr>
          <w:rFonts w:ascii="Arial Narrow" w:hAnsi="Arial Narrow"/>
          <w:spacing w:val="16"/>
        </w:rPr>
        <w:t xml:space="preserve"> </w:t>
      </w:r>
      <w:r>
        <w:rPr>
          <w:rFonts w:ascii="Arial Narrow" w:hAnsi="Arial Narrow"/>
        </w:rPr>
        <w:t>IV</w:t>
      </w:r>
      <w:r>
        <w:rPr>
          <w:rFonts w:ascii="Arial Narrow" w:hAnsi="Arial Narrow"/>
          <w:spacing w:val="14"/>
        </w:rPr>
        <w:t xml:space="preserve"> </w:t>
      </w:r>
      <w:r>
        <w:rPr>
          <w:rFonts w:ascii="Arial Narrow" w:hAnsi="Arial Narrow"/>
        </w:rPr>
        <w:t>do</w:t>
      </w:r>
      <w:r>
        <w:rPr>
          <w:rFonts w:ascii="Arial Narrow" w:hAnsi="Arial Narrow"/>
          <w:spacing w:val="16"/>
        </w:rPr>
        <w:t xml:space="preserve"> </w:t>
      </w:r>
      <w:r>
        <w:rPr>
          <w:rFonts w:ascii="Arial Narrow" w:hAnsi="Arial Narrow"/>
        </w:rPr>
        <w:t>caput</w:t>
      </w:r>
      <w:r>
        <w:rPr>
          <w:rFonts w:ascii="Arial Narrow" w:hAnsi="Arial Narrow"/>
          <w:spacing w:val="17"/>
        </w:rPr>
        <w:t xml:space="preserve"> </w:t>
      </w:r>
      <w:r>
        <w:rPr>
          <w:rFonts w:ascii="Arial Narrow" w:hAnsi="Arial Narrow"/>
        </w:rPr>
        <w:t>do</w:t>
      </w:r>
      <w:r>
        <w:rPr>
          <w:rFonts w:ascii="Arial Narrow" w:hAnsi="Arial Narrow"/>
          <w:spacing w:val="16"/>
        </w:rPr>
        <w:t xml:space="preserve"> </w:t>
      </w:r>
      <w:r>
        <w:rPr>
          <w:rFonts w:ascii="Arial Narrow" w:hAnsi="Arial Narrow"/>
        </w:rPr>
        <w:t>art.</w:t>
      </w:r>
      <w:r>
        <w:rPr>
          <w:rFonts w:ascii="Arial Narrow" w:hAnsi="Arial Narrow"/>
          <w:spacing w:val="16"/>
        </w:rPr>
        <w:t xml:space="preserve"> </w:t>
      </w:r>
      <w:r>
        <w:rPr>
          <w:rFonts w:ascii="Arial Narrow" w:hAnsi="Arial Narrow"/>
        </w:rPr>
        <w:t>156</w:t>
      </w:r>
      <w:r>
        <w:rPr>
          <w:rFonts w:ascii="Arial Narrow" w:hAnsi="Arial Narrow"/>
          <w:spacing w:val="18"/>
        </w:rPr>
        <w:t xml:space="preserve"> </w:t>
      </w:r>
      <w:r>
        <w:rPr>
          <w:rFonts w:ascii="Arial Narrow" w:hAnsi="Arial Narrow"/>
        </w:rPr>
        <w:t>da</w:t>
      </w:r>
      <w:r>
        <w:rPr>
          <w:rFonts w:ascii="Arial Narrow" w:hAnsi="Arial Narrow"/>
          <w:spacing w:val="19"/>
        </w:rPr>
        <w:t xml:space="preserve"> </w:t>
      </w:r>
      <w:r>
        <w:rPr>
          <w:rFonts w:ascii="Arial Narrow" w:hAnsi="Arial Narrow"/>
        </w:rPr>
        <w:t>Lei</w:t>
      </w:r>
      <w:r>
        <w:rPr>
          <w:rFonts w:ascii="Arial Narrow" w:hAnsi="Arial Narrow"/>
          <w:spacing w:val="16"/>
        </w:rPr>
        <w:t xml:space="preserve"> </w:t>
      </w:r>
      <w:r>
        <w:rPr>
          <w:rFonts w:ascii="Arial Narrow" w:hAnsi="Arial Narrow"/>
        </w:rPr>
        <w:t>nº</w:t>
      </w:r>
      <w:r>
        <w:rPr>
          <w:rFonts w:ascii="Arial Narrow" w:hAnsi="Arial Narrow"/>
          <w:spacing w:val="16"/>
        </w:rPr>
        <w:t xml:space="preserve"> </w:t>
      </w:r>
      <w:r>
        <w:rPr>
          <w:rFonts w:ascii="Arial Narrow" w:hAnsi="Arial Narrow"/>
        </w:rPr>
        <w:t>14.133,</w:t>
      </w:r>
      <w:r>
        <w:rPr>
          <w:rFonts w:ascii="Arial Narrow" w:hAnsi="Arial Narrow"/>
          <w:spacing w:val="19"/>
        </w:rPr>
        <w:t xml:space="preserve"> </w:t>
      </w:r>
      <w:r>
        <w:rPr>
          <w:rFonts w:ascii="Arial Narrow" w:hAnsi="Arial Narrow"/>
        </w:rPr>
        <w:t>de</w:t>
      </w:r>
      <w:r>
        <w:rPr>
          <w:rFonts w:ascii="Arial Narrow" w:hAnsi="Arial Narrow"/>
          <w:spacing w:val="16"/>
        </w:rPr>
        <w:t xml:space="preserve"> </w:t>
      </w:r>
      <w:r>
        <w:rPr>
          <w:rFonts w:ascii="Arial Narrow" w:hAnsi="Arial Narrow"/>
        </w:rPr>
        <w:t>1º</w:t>
      </w:r>
      <w:r>
        <w:rPr>
          <w:rFonts w:ascii="Arial Narrow" w:hAnsi="Arial Narrow"/>
          <w:spacing w:val="-53"/>
        </w:rPr>
        <w:t xml:space="preserve"> </w:t>
      </w:r>
      <w:r>
        <w:rPr>
          <w:rFonts w:ascii="Arial Narrow" w:hAnsi="Arial Narrow"/>
        </w:rPr>
        <w:t>de</w:t>
      </w:r>
      <w:r>
        <w:rPr>
          <w:rFonts w:ascii="Arial Narrow" w:hAnsi="Arial Narrow"/>
          <w:spacing w:val="12"/>
        </w:rPr>
        <w:t xml:space="preserve"> </w:t>
      </w:r>
      <w:r>
        <w:rPr>
          <w:rFonts w:ascii="Arial Narrow" w:hAnsi="Arial Narrow"/>
        </w:rPr>
        <w:t>abril</w:t>
      </w:r>
      <w:r>
        <w:rPr>
          <w:rFonts w:ascii="Arial Narrow" w:hAnsi="Arial Narrow"/>
          <w:spacing w:val="13"/>
        </w:rPr>
        <w:t xml:space="preserve"> </w:t>
      </w:r>
      <w:r>
        <w:rPr>
          <w:rFonts w:ascii="Arial Narrow" w:hAnsi="Arial Narrow"/>
        </w:rPr>
        <w:t>de 2021.</w:t>
      </w:r>
    </w:p>
    <w:p w14:paraId="7D1E48D4" w14:textId="09D25470" w:rsidR="00D86B98" w:rsidRDefault="00D86B98" w:rsidP="00D86B98">
      <w:pPr>
        <w:pStyle w:val="PargrafodaLista"/>
        <w:tabs>
          <w:tab w:val="left" w:pos="990"/>
        </w:tabs>
        <w:ind w:left="0"/>
        <w:jc w:val="both"/>
        <w:rPr>
          <w:rFonts w:ascii="Arial Narrow" w:hAnsi="Arial Narrow"/>
        </w:rPr>
      </w:pPr>
      <w:r>
        <w:rPr>
          <w:rFonts w:ascii="Arial Narrow" w:hAnsi="Arial Narrow"/>
          <w:b/>
          <w:bCs/>
        </w:rPr>
        <w:t>9.7.4.1.</w:t>
      </w:r>
      <w:r>
        <w:rPr>
          <w:rFonts w:ascii="Arial Narrow" w:hAnsi="Arial Narrow"/>
        </w:rPr>
        <w:t xml:space="preserve"> O</w:t>
      </w:r>
      <w:r>
        <w:rPr>
          <w:rFonts w:ascii="Arial Narrow" w:hAnsi="Arial Narrow"/>
          <w:spacing w:val="22"/>
        </w:rPr>
        <w:t xml:space="preserve"> </w:t>
      </w:r>
      <w:r>
        <w:rPr>
          <w:rFonts w:ascii="Arial Narrow" w:hAnsi="Arial Narrow"/>
        </w:rPr>
        <w:t>cancelamento</w:t>
      </w:r>
      <w:r>
        <w:rPr>
          <w:rFonts w:ascii="Arial Narrow" w:hAnsi="Arial Narrow"/>
          <w:spacing w:val="22"/>
        </w:rPr>
        <w:t xml:space="preserve"> </w:t>
      </w:r>
      <w:r>
        <w:rPr>
          <w:rFonts w:ascii="Arial Narrow" w:hAnsi="Arial Narrow"/>
        </w:rPr>
        <w:t>de</w:t>
      </w:r>
      <w:r>
        <w:rPr>
          <w:rFonts w:ascii="Arial Narrow" w:hAnsi="Arial Narrow"/>
          <w:spacing w:val="21"/>
        </w:rPr>
        <w:t xml:space="preserve"> </w:t>
      </w:r>
      <w:r>
        <w:rPr>
          <w:rFonts w:ascii="Arial Narrow" w:hAnsi="Arial Narrow"/>
        </w:rPr>
        <w:t>registros</w:t>
      </w:r>
      <w:r>
        <w:rPr>
          <w:rFonts w:ascii="Arial Narrow" w:hAnsi="Arial Narrow"/>
          <w:spacing w:val="25"/>
        </w:rPr>
        <w:t xml:space="preserve"> </w:t>
      </w:r>
      <w:r>
        <w:rPr>
          <w:rFonts w:ascii="Arial Narrow" w:hAnsi="Arial Narrow"/>
        </w:rPr>
        <w:t>nas</w:t>
      </w:r>
      <w:r>
        <w:rPr>
          <w:rFonts w:ascii="Arial Narrow" w:hAnsi="Arial Narrow"/>
          <w:spacing w:val="22"/>
        </w:rPr>
        <w:t xml:space="preserve"> </w:t>
      </w:r>
      <w:r>
        <w:rPr>
          <w:rFonts w:ascii="Arial Narrow" w:hAnsi="Arial Narrow"/>
        </w:rPr>
        <w:t>hipóteses</w:t>
      </w:r>
      <w:r>
        <w:rPr>
          <w:rFonts w:ascii="Arial Narrow" w:hAnsi="Arial Narrow"/>
          <w:spacing w:val="27"/>
        </w:rPr>
        <w:t xml:space="preserve"> </w:t>
      </w:r>
      <w:r>
        <w:rPr>
          <w:rFonts w:ascii="Arial Narrow" w:hAnsi="Arial Narrow"/>
        </w:rPr>
        <w:t>previstas</w:t>
      </w:r>
      <w:r>
        <w:rPr>
          <w:rFonts w:ascii="Arial Narrow" w:hAnsi="Arial Narrow"/>
          <w:spacing w:val="26"/>
        </w:rPr>
        <w:t xml:space="preserve"> </w:t>
      </w:r>
      <w:r>
        <w:rPr>
          <w:rFonts w:ascii="Arial Narrow" w:hAnsi="Arial Narrow"/>
        </w:rPr>
        <w:t>nos</w:t>
      </w:r>
      <w:r>
        <w:rPr>
          <w:rFonts w:ascii="Arial Narrow" w:hAnsi="Arial Narrow"/>
          <w:spacing w:val="22"/>
        </w:rPr>
        <w:t xml:space="preserve"> </w:t>
      </w:r>
      <w:r>
        <w:rPr>
          <w:rFonts w:ascii="Arial Narrow" w:hAnsi="Arial Narrow"/>
        </w:rPr>
        <w:t>incisos</w:t>
      </w:r>
      <w:r>
        <w:rPr>
          <w:rFonts w:ascii="Arial Narrow" w:hAnsi="Arial Narrow"/>
          <w:spacing w:val="22"/>
        </w:rPr>
        <w:t xml:space="preserve"> </w:t>
      </w:r>
      <w:r>
        <w:rPr>
          <w:rFonts w:ascii="Arial Narrow" w:hAnsi="Arial Narrow"/>
        </w:rPr>
        <w:t>III,</w:t>
      </w:r>
      <w:r>
        <w:rPr>
          <w:rFonts w:ascii="Arial Narrow" w:hAnsi="Arial Narrow"/>
          <w:spacing w:val="21"/>
        </w:rPr>
        <w:t xml:space="preserve"> </w:t>
      </w:r>
      <w:r>
        <w:rPr>
          <w:rFonts w:ascii="Arial Narrow" w:hAnsi="Arial Narrow"/>
        </w:rPr>
        <w:t>IV</w:t>
      </w:r>
      <w:r>
        <w:rPr>
          <w:rFonts w:ascii="Arial Narrow" w:hAnsi="Arial Narrow"/>
          <w:spacing w:val="18"/>
        </w:rPr>
        <w:t xml:space="preserve"> </w:t>
      </w:r>
      <w:r>
        <w:rPr>
          <w:rFonts w:ascii="Arial Narrow" w:hAnsi="Arial Narrow"/>
        </w:rPr>
        <w:t>e</w:t>
      </w:r>
      <w:r>
        <w:rPr>
          <w:rFonts w:ascii="Arial Narrow" w:hAnsi="Arial Narrow"/>
          <w:spacing w:val="23"/>
        </w:rPr>
        <w:t xml:space="preserve"> </w:t>
      </w:r>
      <w:r>
        <w:rPr>
          <w:rFonts w:ascii="Arial Narrow" w:hAnsi="Arial Narrow"/>
        </w:rPr>
        <w:t>VI</w:t>
      </w:r>
      <w:r>
        <w:rPr>
          <w:rFonts w:ascii="Arial Narrow" w:hAnsi="Arial Narrow"/>
          <w:spacing w:val="21"/>
        </w:rPr>
        <w:t xml:space="preserve"> </w:t>
      </w:r>
      <w:r>
        <w:rPr>
          <w:rFonts w:ascii="Arial Narrow" w:hAnsi="Arial Narrow"/>
        </w:rPr>
        <w:t>do</w:t>
      </w:r>
      <w:r>
        <w:rPr>
          <w:rFonts w:ascii="Arial Narrow" w:hAnsi="Arial Narrow"/>
          <w:spacing w:val="21"/>
        </w:rPr>
        <w:t xml:space="preserve"> </w:t>
      </w:r>
      <w:r>
        <w:rPr>
          <w:rFonts w:ascii="Arial Narrow" w:hAnsi="Arial Narrow"/>
        </w:rPr>
        <w:t>caput</w:t>
      </w:r>
      <w:r>
        <w:rPr>
          <w:rFonts w:ascii="Arial Narrow" w:hAnsi="Arial Narrow"/>
          <w:spacing w:val="22"/>
        </w:rPr>
        <w:t xml:space="preserve"> </w:t>
      </w:r>
      <w:r>
        <w:rPr>
          <w:rFonts w:ascii="Arial Narrow" w:hAnsi="Arial Narrow"/>
        </w:rPr>
        <w:t>será</w:t>
      </w:r>
      <w:r w:rsidR="00EE6D7C">
        <w:rPr>
          <w:rFonts w:ascii="Arial Narrow" w:hAnsi="Arial Narrow"/>
        </w:rPr>
        <w:t xml:space="preserve"> </w:t>
      </w:r>
      <w:r>
        <w:rPr>
          <w:rFonts w:ascii="Arial Narrow" w:hAnsi="Arial Narrow"/>
          <w:spacing w:val="-52"/>
        </w:rPr>
        <w:t xml:space="preserve"> </w:t>
      </w:r>
      <w:r>
        <w:rPr>
          <w:rFonts w:ascii="Arial Narrow" w:hAnsi="Arial Narrow"/>
        </w:rPr>
        <w:t>formalizado</w:t>
      </w:r>
      <w:r w:rsidR="00EE6D7C">
        <w:rPr>
          <w:rFonts w:ascii="Arial Narrow" w:hAnsi="Arial Narrow"/>
        </w:rPr>
        <w:t xml:space="preserve"> </w:t>
      </w:r>
      <w:r>
        <w:rPr>
          <w:rFonts w:ascii="Arial Narrow" w:hAnsi="Arial Narrow"/>
        </w:rPr>
        <w:t>por</w:t>
      </w:r>
      <w:r>
        <w:rPr>
          <w:rFonts w:ascii="Arial Narrow" w:hAnsi="Arial Narrow"/>
          <w:spacing w:val="-1"/>
        </w:rPr>
        <w:t xml:space="preserve"> </w:t>
      </w:r>
      <w:r>
        <w:rPr>
          <w:rFonts w:ascii="Arial Narrow" w:hAnsi="Arial Narrow"/>
        </w:rPr>
        <w:t>despacho fundamentado.</w:t>
      </w:r>
    </w:p>
    <w:p w14:paraId="0DDCF577" w14:textId="77777777" w:rsidR="00D86B98" w:rsidRDefault="00D86B98" w:rsidP="00D86B98">
      <w:pPr>
        <w:pStyle w:val="PargrafodaLista"/>
        <w:tabs>
          <w:tab w:val="left" w:pos="678"/>
        </w:tabs>
        <w:ind w:left="0"/>
        <w:jc w:val="both"/>
        <w:rPr>
          <w:rFonts w:ascii="Arial Narrow" w:hAnsi="Arial Narrow"/>
        </w:rPr>
      </w:pPr>
      <w:r>
        <w:rPr>
          <w:rFonts w:ascii="Arial Narrow" w:hAnsi="Arial Narrow"/>
          <w:b/>
          <w:bCs/>
        </w:rPr>
        <w:t>9.8</w:t>
      </w:r>
      <w:r>
        <w:rPr>
          <w:rFonts w:ascii="Arial Narrow" w:hAnsi="Arial Narrow"/>
        </w:rPr>
        <w:t>. O</w:t>
      </w:r>
      <w:r>
        <w:rPr>
          <w:rFonts w:ascii="Arial Narrow" w:hAnsi="Arial Narrow"/>
          <w:spacing w:val="31"/>
        </w:rPr>
        <w:t xml:space="preserve"> </w:t>
      </w:r>
      <w:r>
        <w:rPr>
          <w:rFonts w:ascii="Arial Narrow" w:hAnsi="Arial Narrow"/>
        </w:rPr>
        <w:t>cancelamento</w:t>
      </w:r>
      <w:r>
        <w:rPr>
          <w:rFonts w:ascii="Arial Narrow" w:hAnsi="Arial Narrow"/>
          <w:spacing w:val="30"/>
        </w:rPr>
        <w:t xml:space="preserve"> </w:t>
      </w:r>
      <w:r>
        <w:rPr>
          <w:rFonts w:ascii="Arial Narrow" w:hAnsi="Arial Narrow"/>
        </w:rPr>
        <w:t>do</w:t>
      </w:r>
      <w:r>
        <w:rPr>
          <w:rFonts w:ascii="Arial Narrow" w:hAnsi="Arial Narrow"/>
          <w:spacing w:val="34"/>
        </w:rPr>
        <w:t xml:space="preserve"> </w:t>
      </w:r>
      <w:r>
        <w:rPr>
          <w:rFonts w:ascii="Arial Narrow" w:hAnsi="Arial Narrow"/>
        </w:rPr>
        <w:t>registro</w:t>
      </w:r>
      <w:r>
        <w:rPr>
          <w:rFonts w:ascii="Arial Narrow" w:hAnsi="Arial Narrow"/>
          <w:spacing w:val="29"/>
        </w:rPr>
        <w:t xml:space="preserve"> </w:t>
      </w:r>
      <w:r>
        <w:rPr>
          <w:rFonts w:ascii="Arial Narrow" w:hAnsi="Arial Narrow"/>
        </w:rPr>
        <w:t>de</w:t>
      </w:r>
      <w:r>
        <w:rPr>
          <w:rFonts w:ascii="Arial Narrow" w:hAnsi="Arial Narrow"/>
          <w:spacing w:val="29"/>
        </w:rPr>
        <w:t xml:space="preserve"> </w:t>
      </w:r>
      <w:r>
        <w:rPr>
          <w:rFonts w:ascii="Arial Narrow" w:hAnsi="Arial Narrow"/>
        </w:rPr>
        <w:t>preços</w:t>
      </w:r>
      <w:r>
        <w:rPr>
          <w:rFonts w:ascii="Arial Narrow" w:hAnsi="Arial Narrow"/>
          <w:spacing w:val="31"/>
        </w:rPr>
        <w:t xml:space="preserve"> </w:t>
      </w:r>
      <w:r>
        <w:rPr>
          <w:rFonts w:ascii="Arial Narrow" w:hAnsi="Arial Narrow"/>
        </w:rPr>
        <w:t>também</w:t>
      </w:r>
      <w:r>
        <w:rPr>
          <w:rFonts w:ascii="Arial Narrow" w:hAnsi="Arial Narrow"/>
          <w:spacing w:val="32"/>
        </w:rPr>
        <w:t xml:space="preserve"> </w:t>
      </w:r>
      <w:r>
        <w:rPr>
          <w:rFonts w:ascii="Arial Narrow" w:hAnsi="Arial Narrow"/>
        </w:rPr>
        <w:t>poderá</w:t>
      </w:r>
      <w:r>
        <w:rPr>
          <w:rFonts w:ascii="Arial Narrow" w:hAnsi="Arial Narrow"/>
          <w:spacing w:val="30"/>
        </w:rPr>
        <w:t xml:space="preserve"> </w:t>
      </w:r>
      <w:r>
        <w:rPr>
          <w:rFonts w:ascii="Arial Narrow" w:hAnsi="Arial Narrow"/>
        </w:rPr>
        <w:t>ocorrer</w:t>
      </w:r>
      <w:r>
        <w:rPr>
          <w:rFonts w:ascii="Arial Narrow" w:hAnsi="Arial Narrow"/>
          <w:spacing w:val="33"/>
        </w:rPr>
        <w:t xml:space="preserve"> </w:t>
      </w:r>
      <w:r>
        <w:rPr>
          <w:rFonts w:ascii="Arial Narrow" w:hAnsi="Arial Narrow"/>
        </w:rPr>
        <w:t>por</w:t>
      </w:r>
      <w:r>
        <w:rPr>
          <w:rFonts w:ascii="Arial Narrow" w:hAnsi="Arial Narrow"/>
          <w:spacing w:val="34"/>
        </w:rPr>
        <w:t xml:space="preserve"> </w:t>
      </w:r>
      <w:r>
        <w:rPr>
          <w:rFonts w:ascii="Arial Narrow" w:hAnsi="Arial Narrow"/>
        </w:rPr>
        <w:t>fato</w:t>
      </w:r>
      <w:r>
        <w:rPr>
          <w:rFonts w:ascii="Arial Narrow" w:hAnsi="Arial Narrow"/>
          <w:spacing w:val="30"/>
        </w:rPr>
        <w:t xml:space="preserve"> </w:t>
      </w:r>
      <w:r>
        <w:rPr>
          <w:rFonts w:ascii="Arial Narrow" w:hAnsi="Arial Narrow"/>
        </w:rPr>
        <w:t>superveniente,</w:t>
      </w:r>
      <w:r>
        <w:rPr>
          <w:rFonts w:ascii="Arial Narrow" w:hAnsi="Arial Narrow"/>
          <w:spacing w:val="-53"/>
        </w:rPr>
        <w:t xml:space="preserve"> </w:t>
      </w:r>
      <w:r>
        <w:rPr>
          <w:rFonts w:ascii="Arial Narrow" w:hAnsi="Arial Narrow"/>
        </w:rPr>
        <w:t>decorrente</w:t>
      </w:r>
      <w:r>
        <w:rPr>
          <w:rFonts w:ascii="Arial Narrow" w:hAnsi="Arial Narrow"/>
          <w:spacing w:val="12"/>
        </w:rPr>
        <w:t xml:space="preserve"> </w:t>
      </w:r>
      <w:r>
        <w:rPr>
          <w:rFonts w:ascii="Arial Narrow" w:hAnsi="Arial Narrow"/>
        </w:rPr>
        <w:t>de</w:t>
      </w:r>
      <w:r>
        <w:rPr>
          <w:rFonts w:ascii="Arial Narrow" w:hAnsi="Arial Narrow"/>
          <w:spacing w:val="10"/>
        </w:rPr>
        <w:t xml:space="preserve"> </w:t>
      </w:r>
      <w:r>
        <w:rPr>
          <w:rFonts w:ascii="Arial Narrow" w:hAnsi="Arial Narrow"/>
        </w:rPr>
        <w:t>caso</w:t>
      </w:r>
      <w:r>
        <w:rPr>
          <w:rFonts w:ascii="Arial Narrow" w:hAnsi="Arial Narrow"/>
          <w:spacing w:val="2"/>
        </w:rPr>
        <w:t xml:space="preserve"> </w:t>
      </w:r>
      <w:r>
        <w:rPr>
          <w:rFonts w:ascii="Arial Narrow" w:hAnsi="Arial Narrow"/>
        </w:rPr>
        <w:t>fortuito</w:t>
      </w:r>
      <w:r>
        <w:rPr>
          <w:rFonts w:ascii="Arial Narrow" w:hAnsi="Arial Narrow"/>
          <w:spacing w:val="-1"/>
        </w:rPr>
        <w:t xml:space="preserve"> </w:t>
      </w:r>
      <w:r>
        <w:rPr>
          <w:rFonts w:ascii="Arial Narrow" w:hAnsi="Arial Narrow"/>
        </w:rPr>
        <w:t>ou</w:t>
      </w:r>
      <w:r>
        <w:rPr>
          <w:rFonts w:ascii="Arial Narrow" w:hAnsi="Arial Narrow"/>
          <w:spacing w:val="-1"/>
        </w:rPr>
        <w:t xml:space="preserve"> </w:t>
      </w:r>
      <w:r>
        <w:rPr>
          <w:rFonts w:ascii="Arial Narrow" w:hAnsi="Arial Narrow"/>
        </w:rPr>
        <w:t>força</w:t>
      </w:r>
      <w:r>
        <w:rPr>
          <w:rFonts w:ascii="Arial Narrow" w:hAnsi="Arial Narrow"/>
          <w:spacing w:val="-2"/>
        </w:rPr>
        <w:t xml:space="preserve"> </w:t>
      </w:r>
      <w:r>
        <w:rPr>
          <w:rFonts w:ascii="Arial Narrow" w:hAnsi="Arial Narrow"/>
        </w:rPr>
        <w:t>maior, que prejudique</w:t>
      </w:r>
      <w:r>
        <w:rPr>
          <w:rFonts w:ascii="Arial Narrow" w:hAnsi="Arial Narrow"/>
          <w:spacing w:val="2"/>
        </w:rPr>
        <w:t xml:space="preserve"> </w:t>
      </w:r>
      <w:r>
        <w:rPr>
          <w:rFonts w:ascii="Arial Narrow" w:hAnsi="Arial Narrow"/>
        </w:rPr>
        <w:t>o</w:t>
      </w:r>
      <w:r>
        <w:rPr>
          <w:rFonts w:ascii="Arial Narrow" w:hAnsi="Arial Narrow"/>
          <w:spacing w:val="-2"/>
        </w:rPr>
        <w:t xml:space="preserve"> </w:t>
      </w:r>
      <w:r>
        <w:rPr>
          <w:rFonts w:ascii="Arial Narrow" w:hAnsi="Arial Narrow"/>
        </w:rPr>
        <w:t>cumprimento</w:t>
      </w:r>
      <w:r>
        <w:rPr>
          <w:rFonts w:ascii="Arial Narrow" w:hAnsi="Arial Narrow"/>
          <w:spacing w:val="1"/>
        </w:rPr>
        <w:t xml:space="preserve"> </w:t>
      </w:r>
      <w:r>
        <w:rPr>
          <w:rFonts w:ascii="Arial Narrow" w:hAnsi="Arial Narrow"/>
        </w:rPr>
        <w:t>da</w:t>
      </w:r>
      <w:r>
        <w:rPr>
          <w:rFonts w:ascii="Arial Narrow" w:hAnsi="Arial Narrow"/>
          <w:spacing w:val="-1"/>
        </w:rPr>
        <w:t xml:space="preserve"> </w:t>
      </w:r>
      <w:r>
        <w:rPr>
          <w:rFonts w:ascii="Arial Narrow" w:hAnsi="Arial Narrow"/>
        </w:rPr>
        <w:t>ata:</w:t>
      </w:r>
    </w:p>
    <w:p w14:paraId="70C180DD" w14:textId="77777777" w:rsidR="00D86B98" w:rsidRDefault="00D86B98" w:rsidP="00D86B98">
      <w:pPr>
        <w:pStyle w:val="PargrafodaLista"/>
        <w:tabs>
          <w:tab w:val="left" w:pos="705"/>
        </w:tabs>
        <w:ind w:left="0"/>
        <w:jc w:val="both"/>
        <w:rPr>
          <w:rFonts w:ascii="Arial Narrow" w:hAnsi="Arial Narrow"/>
        </w:rPr>
      </w:pPr>
      <w:r>
        <w:rPr>
          <w:rFonts w:ascii="Arial Narrow" w:hAnsi="Arial Narrow"/>
          <w:b/>
          <w:bCs/>
        </w:rPr>
        <w:t>9.8.1.</w:t>
      </w:r>
      <w:r>
        <w:rPr>
          <w:rFonts w:ascii="Arial Narrow" w:hAnsi="Arial Narrow"/>
        </w:rPr>
        <w:t xml:space="preserve"> por</w:t>
      </w:r>
      <w:r>
        <w:rPr>
          <w:rFonts w:ascii="Arial Narrow" w:hAnsi="Arial Narrow"/>
          <w:spacing w:val="-5"/>
        </w:rPr>
        <w:t xml:space="preserve"> </w:t>
      </w:r>
      <w:r>
        <w:rPr>
          <w:rFonts w:ascii="Arial Narrow" w:hAnsi="Arial Narrow"/>
        </w:rPr>
        <w:t>razão</w:t>
      </w:r>
      <w:r>
        <w:rPr>
          <w:rFonts w:ascii="Arial Narrow" w:hAnsi="Arial Narrow"/>
          <w:spacing w:val="-5"/>
        </w:rPr>
        <w:t xml:space="preserve"> </w:t>
      </w:r>
      <w:r>
        <w:rPr>
          <w:rFonts w:ascii="Arial Narrow" w:hAnsi="Arial Narrow"/>
        </w:rPr>
        <w:t>de</w:t>
      </w:r>
      <w:r>
        <w:rPr>
          <w:rFonts w:ascii="Arial Narrow" w:hAnsi="Arial Narrow"/>
          <w:spacing w:val="-3"/>
        </w:rPr>
        <w:t xml:space="preserve"> </w:t>
      </w:r>
      <w:r>
        <w:rPr>
          <w:rFonts w:ascii="Arial Narrow" w:hAnsi="Arial Narrow"/>
        </w:rPr>
        <w:t>interesse</w:t>
      </w:r>
      <w:r>
        <w:rPr>
          <w:rFonts w:ascii="Arial Narrow" w:hAnsi="Arial Narrow"/>
          <w:spacing w:val="-5"/>
        </w:rPr>
        <w:t xml:space="preserve"> </w:t>
      </w:r>
      <w:r>
        <w:rPr>
          <w:rFonts w:ascii="Arial Narrow" w:hAnsi="Arial Narrow"/>
        </w:rPr>
        <w:t>público</w:t>
      </w:r>
      <w:r>
        <w:rPr>
          <w:rFonts w:ascii="Arial Narrow" w:hAnsi="Arial Narrow"/>
          <w:spacing w:val="-5"/>
        </w:rPr>
        <w:t xml:space="preserve"> </w:t>
      </w:r>
      <w:r>
        <w:rPr>
          <w:rFonts w:ascii="Arial Narrow" w:hAnsi="Arial Narrow"/>
        </w:rPr>
        <w:t>devidamente</w:t>
      </w:r>
      <w:r>
        <w:rPr>
          <w:rFonts w:ascii="Arial Narrow" w:hAnsi="Arial Narrow"/>
          <w:spacing w:val="-5"/>
        </w:rPr>
        <w:t xml:space="preserve"> </w:t>
      </w:r>
      <w:r>
        <w:rPr>
          <w:rFonts w:ascii="Arial Narrow" w:hAnsi="Arial Narrow"/>
        </w:rPr>
        <w:t>comprovado</w:t>
      </w:r>
      <w:r>
        <w:rPr>
          <w:rFonts w:ascii="Arial Narrow" w:hAnsi="Arial Narrow"/>
          <w:spacing w:val="-5"/>
        </w:rPr>
        <w:t xml:space="preserve"> </w:t>
      </w:r>
      <w:r>
        <w:rPr>
          <w:rFonts w:ascii="Arial Narrow" w:hAnsi="Arial Narrow"/>
        </w:rPr>
        <w:t>e</w:t>
      </w:r>
      <w:r>
        <w:rPr>
          <w:rFonts w:ascii="Arial Narrow" w:hAnsi="Arial Narrow"/>
          <w:spacing w:val="-4"/>
        </w:rPr>
        <w:t xml:space="preserve"> </w:t>
      </w:r>
      <w:r>
        <w:rPr>
          <w:rFonts w:ascii="Arial Narrow" w:hAnsi="Arial Narrow"/>
        </w:rPr>
        <w:t>justificado;</w:t>
      </w:r>
    </w:p>
    <w:p w14:paraId="4A7985B0" w14:textId="77777777" w:rsidR="00D86B98" w:rsidRDefault="00D86B98" w:rsidP="00D86B98">
      <w:pPr>
        <w:pStyle w:val="PargrafodaLista"/>
        <w:tabs>
          <w:tab w:val="left" w:pos="705"/>
        </w:tabs>
        <w:spacing w:line="229" w:lineRule="exact"/>
        <w:ind w:left="0"/>
        <w:jc w:val="both"/>
        <w:rPr>
          <w:rFonts w:ascii="Arial Narrow" w:hAnsi="Arial Narrow"/>
        </w:rPr>
      </w:pPr>
      <w:r>
        <w:rPr>
          <w:rFonts w:ascii="Arial Narrow" w:hAnsi="Arial Narrow"/>
          <w:b/>
          <w:bCs/>
        </w:rPr>
        <w:t>9.8.2</w:t>
      </w:r>
      <w:r>
        <w:rPr>
          <w:rFonts w:ascii="Arial Narrow" w:hAnsi="Arial Narrow"/>
        </w:rPr>
        <w:t>. a</w:t>
      </w:r>
      <w:r>
        <w:rPr>
          <w:rFonts w:ascii="Arial Narrow" w:hAnsi="Arial Narrow"/>
          <w:spacing w:val="-3"/>
        </w:rPr>
        <w:t xml:space="preserve"> </w:t>
      </w:r>
      <w:r>
        <w:rPr>
          <w:rFonts w:ascii="Arial Narrow" w:hAnsi="Arial Narrow"/>
        </w:rPr>
        <w:t>pedido</w:t>
      </w:r>
      <w:r>
        <w:rPr>
          <w:rFonts w:ascii="Arial Narrow" w:hAnsi="Arial Narrow"/>
          <w:spacing w:val="-3"/>
        </w:rPr>
        <w:t xml:space="preserve"> </w:t>
      </w:r>
      <w:r>
        <w:rPr>
          <w:rFonts w:ascii="Arial Narrow" w:hAnsi="Arial Narrow"/>
        </w:rPr>
        <w:t>do</w:t>
      </w:r>
      <w:r>
        <w:rPr>
          <w:rFonts w:ascii="Arial Narrow" w:hAnsi="Arial Narrow"/>
          <w:spacing w:val="-3"/>
        </w:rPr>
        <w:t xml:space="preserve"> </w:t>
      </w:r>
      <w:r>
        <w:rPr>
          <w:rFonts w:ascii="Arial Narrow" w:hAnsi="Arial Narrow"/>
        </w:rPr>
        <w:t>fornecedor;</w:t>
      </w:r>
    </w:p>
    <w:p w14:paraId="330A7DE4" w14:textId="77777777" w:rsidR="00D86B98" w:rsidRDefault="00D86B98" w:rsidP="00D86B98">
      <w:pPr>
        <w:pStyle w:val="PargrafodaLista"/>
        <w:tabs>
          <w:tab w:val="left" w:pos="710"/>
        </w:tabs>
        <w:spacing w:line="229" w:lineRule="exact"/>
        <w:ind w:left="0"/>
        <w:jc w:val="both"/>
        <w:rPr>
          <w:rFonts w:ascii="Arial Narrow" w:hAnsi="Arial Narrow"/>
        </w:rPr>
      </w:pPr>
      <w:r>
        <w:rPr>
          <w:rFonts w:ascii="Arial Narrow" w:hAnsi="Arial Narrow"/>
          <w:b/>
          <w:bCs/>
        </w:rPr>
        <w:lastRenderedPageBreak/>
        <w:t>9.8.3.</w:t>
      </w:r>
      <w:r>
        <w:rPr>
          <w:rFonts w:ascii="Arial Narrow" w:hAnsi="Arial Narrow"/>
        </w:rPr>
        <w:t xml:space="preserve"> descumprir</w:t>
      </w:r>
      <w:r>
        <w:rPr>
          <w:rFonts w:ascii="Arial Narrow" w:hAnsi="Arial Narrow"/>
          <w:spacing w:val="-2"/>
        </w:rPr>
        <w:t xml:space="preserve"> </w:t>
      </w:r>
      <w:r>
        <w:rPr>
          <w:rFonts w:ascii="Arial Narrow" w:hAnsi="Arial Narrow"/>
        </w:rPr>
        <w:t>as</w:t>
      </w:r>
      <w:r>
        <w:rPr>
          <w:rFonts w:ascii="Arial Narrow" w:hAnsi="Arial Narrow"/>
          <w:spacing w:val="-2"/>
        </w:rPr>
        <w:t xml:space="preserve"> </w:t>
      </w:r>
      <w:r>
        <w:rPr>
          <w:rFonts w:ascii="Arial Narrow" w:hAnsi="Arial Narrow"/>
        </w:rPr>
        <w:t>condições</w:t>
      </w:r>
      <w:r>
        <w:rPr>
          <w:rFonts w:ascii="Arial Narrow" w:hAnsi="Arial Narrow"/>
          <w:spacing w:val="-4"/>
        </w:rPr>
        <w:t xml:space="preserve"> </w:t>
      </w:r>
      <w:r>
        <w:rPr>
          <w:rFonts w:ascii="Arial Narrow" w:hAnsi="Arial Narrow"/>
        </w:rPr>
        <w:t>da</w:t>
      </w:r>
      <w:r>
        <w:rPr>
          <w:rFonts w:ascii="Arial Narrow" w:hAnsi="Arial Narrow"/>
          <w:spacing w:val="-2"/>
        </w:rPr>
        <w:t xml:space="preserve"> </w:t>
      </w:r>
      <w:r>
        <w:rPr>
          <w:rFonts w:ascii="Arial Narrow" w:hAnsi="Arial Narrow"/>
        </w:rPr>
        <w:t>ata</w:t>
      </w:r>
      <w:r>
        <w:rPr>
          <w:rFonts w:ascii="Arial Narrow" w:hAnsi="Arial Narrow"/>
          <w:spacing w:val="-5"/>
        </w:rPr>
        <w:t xml:space="preserve"> </w:t>
      </w:r>
      <w:r>
        <w:rPr>
          <w:rFonts w:ascii="Arial Narrow" w:hAnsi="Arial Narrow"/>
        </w:rPr>
        <w:t>de</w:t>
      </w:r>
      <w:r>
        <w:rPr>
          <w:rFonts w:ascii="Arial Narrow" w:hAnsi="Arial Narrow"/>
          <w:spacing w:val="-5"/>
        </w:rPr>
        <w:t xml:space="preserve"> </w:t>
      </w:r>
      <w:r>
        <w:rPr>
          <w:rFonts w:ascii="Arial Narrow" w:hAnsi="Arial Narrow"/>
        </w:rPr>
        <w:t>registro</w:t>
      </w:r>
      <w:r>
        <w:rPr>
          <w:rFonts w:ascii="Arial Narrow" w:hAnsi="Arial Narrow"/>
          <w:spacing w:val="-2"/>
        </w:rPr>
        <w:t xml:space="preserve"> </w:t>
      </w:r>
      <w:r>
        <w:rPr>
          <w:rFonts w:ascii="Arial Narrow" w:hAnsi="Arial Narrow"/>
        </w:rPr>
        <w:t>de</w:t>
      </w:r>
      <w:r>
        <w:rPr>
          <w:rFonts w:ascii="Arial Narrow" w:hAnsi="Arial Narrow"/>
          <w:spacing w:val="-3"/>
        </w:rPr>
        <w:t xml:space="preserve"> </w:t>
      </w:r>
      <w:r>
        <w:rPr>
          <w:rFonts w:ascii="Arial Narrow" w:hAnsi="Arial Narrow"/>
        </w:rPr>
        <w:t>preços;</w:t>
      </w:r>
    </w:p>
    <w:p w14:paraId="348C5C36" w14:textId="0D548427" w:rsidR="00D86B98" w:rsidRDefault="00D86B98" w:rsidP="00D86B98">
      <w:pPr>
        <w:pStyle w:val="PargrafodaLista"/>
        <w:tabs>
          <w:tab w:val="left" w:pos="801"/>
        </w:tabs>
        <w:spacing w:before="1"/>
        <w:ind w:left="0"/>
        <w:jc w:val="both"/>
        <w:rPr>
          <w:rFonts w:ascii="Arial Narrow" w:hAnsi="Arial Narrow"/>
        </w:rPr>
      </w:pPr>
      <w:r>
        <w:rPr>
          <w:rFonts w:ascii="Arial Narrow" w:hAnsi="Arial Narrow"/>
          <w:b/>
          <w:bCs/>
        </w:rPr>
        <w:t>9.8.4.</w:t>
      </w:r>
      <w:r>
        <w:rPr>
          <w:rFonts w:ascii="Arial Narrow" w:hAnsi="Arial Narrow"/>
        </w:rPr>
        <w:t xml:space="preserve"> não</w:t>
      </w:r>
      <w:r>
        <w:rPr>
          <w:rFonts w:ascii="Arial Narrow" w:hAnsi="Arial Narrow"/>
          <w:spacing w:val="16"/>
        </w:rPr>
        <w:t xml:space="preserve"> </w:t>
      </w:r>
      <w:r>
        <w:rPr>
          <w:rFonts w:ascii="Arial Narrow" w:hAnsi="Arial Narrow"/>
        </w:rPr>
        <w:t>retirar</w:t>
      </w:r>
      <w:r>
        <w:rPr>
          <w:rFonts w:ascii="Arial Narrow" w:hAnsi="Arial Narrow"/>
          <w:spacing w:val="19"/>
        </w:rPr>
        <w:t xml:space="preserve"> </w:t>
      </w:r>
      <w:r>
        <w:rPr>
          <w:rFonts w:ascii="Arial Narrow" w:hAnsi="Arial Narrow"/>
        </w:rPr>
        <w:t>a</w:t>
      </w:r>
      <w:r>
        <w:rPr>
          <w:rFonts w:ascii="Arial Narrow" w:hAnsi="Arial Narrow"/>
          <w:spacing w:val="16"/>
        </w:rPr>
        <w:t xml:space="preserve"> </w:t>
      </w:r>
      <w:r>
        <w:rPr>
          <w:rFonts w:ascii="Arial Narrow" w:hAnsi="Arial Narrow"/>
        </w:rPr>
        <w:t>nota</w:t>
      </w:r>
      <w:r>
        <w:rPr>
          <w:rFonts w:ascii="Arial Narrow" w:hAnsi="Arial Narrow"/>
          <w:spacing w:val="18"/>
        </w:rPr>
        <w:t xml:space="preserve"> </w:t>
      </w:r>
      <w:r>
        <w:rPr>
          <w:rFonts w:ascii="Arial Narrow" w:hAnsi="Arial Narrow"/>
        </w:rPr>
        <w:t>de</w:t>
      </w:r>
      <w:r>
        <w:rPr>
          <w:rFonts w:ascii="Arial Narrow" w:hAnsi="Arial Narrow"/>
          <w:spacing w:val="18"/>
        </w:rPr>
        <w:t xml:space="preserve"> </w:t>
      </w:r>
      <w:r>
        <w:rPr>
          <w:rFonts w:ascii="Arial Narrow" w:hAnsi="Arial Narrow"/>
        </w:rPr>
        <w:t>empenho</w:t>
      </w:r>
      <w:r>
        <w:rPr>
          <w:rFonts w:ascii="Arial Narrow" w:hAnsi="Arial Narrow"/>
          <w:spacing w:val="16"/>
        </w:rPr>
        <w:t xml:space="preserve"> </w:t>
      </w:r>
      <w:r>
        <w:rPr>
          <w:rFonts w:ascii="Arial Narrow" w:hAnsi="Arial Narrow"/>
        </w:rPr>
        <w:t>ou</w:t>
      </w:r>
      <w:r>
        <w:rPr>
          <w:rFonts w:ascii="Arial Narrow" w:hAnsi="Arial Narrow"/>
          <w:spacing w:val="20"/>
        </w:rPr>
        <w:t xml:space="preserve"> </w:t>
      </w:r>
      <w:r>
        <w:rPr>
          <w:rFonts w:ascii="Arial Narrow" w:hAnsi="Arial Narrow"/>
        </w:rPr>
        <w:t>instrumento</w:t>
      </w:r>
      <w:r>
        <w:rPr>
          <w:rFonts w:ascii="Arial Narrow" w:hAnsi="Arial Narrow"/>
          <w:spacing w:val="17"/>
        </w:rPr>
        <w:t xml:space="preserve"> </w:t>
      </w:r>
      <w:r>
        <w:rPr>
          <w:rFonts w:ascii="Arial Narrow" w:hAnsi="Arial Narrow"/>
        </w:rPr>
        <w:t>equivalente</w:t>
      </w:r>
      <w:r>
        <w:rPr>
          <w:rFonts w:ascii="Arial Narrow" w:hAnsi="Arial Narrow"/>
          <w:spacing w:val="21"/>
        </w:rPr>
        <w:t xml:space="preserve"> </w:t>
      </w:r>
      <w:r>
        <w:rPr>
          <w:rFonts w:ascii="Arial Narrow" w:hAnsi="Arial Narrow"/>
        </w:rPr>
        <w:t>no</w:t>
      </w:r>
      <w:r>
        <w:rPr>
          <w:rFonts w:ascii="Arial Narrow" w:hAnsi="Arial Narrow"/>
          <w:spacing w:val="16"/>
        </w:rPr>
        <w:t xml:space="preserve"> </w:t>
      </w:r>
      <w:r>
        <w:rPr>
          <w:rFonts w:ascii="Arial Narrow" w:hAnsi="Arial Narrow"/>
        </w:rPr>
        <w:t>prazo</w:t>
      </w:r>
      <w:r>
        <w:rPr>
          <w:rFonts w:ascii="Arial Narrow" w:hAnsi="Arial Narrow"/>
          <w:spacing w:val="19"/>
        </w:rPr>
        <w:t xml:space="preserve"> </w:t>
      </w:r>
      <w:r>
        <w:rPr>
          <w:rFonts w:ascii="Arial Narrow" w:hAnsi="Arial Narrow"/>
        </w:rPr>
        <w:t>estabelecido</w:t>
      </w:r>
      <w:r>
        <w:rPr>
          <w:rFonts w:ascii="Arial Narrow" w:hAnsi="Arial Narrow"/>
          <w:spacing w:val="15"/>
        </w:rPr>
        <w:t xml:space="preserve"> </w:t>
      </w:r>
      <w:r>
        <w:rPr>
          <w:rFonts w:ascii="Arial Narrow" w:hAnsi="Arial Narrow"/>
        </w:rPr>
        <w:t>pela</w:t>
      </w:r>
      <w:r>
        <w:rPr>
          <w:rFonts w:ascii="Arial Narrow" w:hAnsi="Arial Narrow"/>
          <w:spacing w:val="-53"/>
        </w:rPr>
        <w:t xml:space="preserve"> </w:t>
      </w:r>
      <w:r>
        <w:rPr>
          <w:rFonts w:ascii="Arial Narrow" w:hAnsi="Arial Narrow"/>
        </w:rPr>
        <w:t>Administração,</w:t>
      </w:r>
      <w:r>
        <w:rPr>
          <w:rFonts w:ascii="Arial Narrow" w:hAnsi="Arial Narrow"/>
          <w:spacing w:val="4"/>
        </w:rPr>
        <w:t xml:space="preserve"> </w:t>
      </w:r>
      <w:r>
        <w:rPr>
          <w:rFonts w:ascii="Arial Narrow" w:hAnsi="Arial Narrow"/>
        </w:rPr>
        <w:t>sem</w:t>
      </w:r>
      <w:r w:rsidR="00EE6D7C">
        <w:rPr>
          <w:rFonts w:ascii="Arial Narrow" w:hAnsi="Arial Narrow"/>
        </w:rPr>
        <w:t xml:space="preserve"> </w:t>
      </w:r>
      <w:r>
        <w:rPr>
          <w:rFonts w:ascii="Arial Narrow" w:hAnsi="Arial Narrow"/>
        </w:rPr>
        <w:t>justificativa</w:t>
      </w:r>
      <w:r>
        <w:rPr>
          <w:rFonts w:ascii="Arial Narrow" w:hAnsi="Arial Narrow"/>
          <w:spacing w:val="-2"/>
        </w:rPr>
        <w:t xml:space="preserve"> </w:t>
      </w:r>
      <w:r>
        <w:rPr>
          <w:rFonts w:ascii="Arial Narrow" w:hAnsi="Arial Narrow"/>
        </w:rPr>
        <w:t>aceitável;</w:t>
      </w:r>
    </w:p>
    <w:p w14:paraId="07BA48EE" w14:textId="77777777" w:rsidR="00D86B98" w:rsidRDefault="00D86B98" w:rsidP="00D86B98">
      <w:pPr>
        <w:pStyle w:val="PargrafodaLista"/>
        <w:tabs>
          <w:tab w:val="left" w:pos="866"/>
        </w:tabs>
        <w:spacing w:before="1"/>
        <w:ind w:left="0"/>
        <w:jc w:val="both"/>
        <w:rPr>
          <w:rFonts w:ascii="Arial Narrow" w:hAnsi="Arial Narrow"/>
        </w:rPr>
      </w:pPr>
      <w:r>
        <w:rPr>
          <w:rFonts w:ascii="Arial Narrow" w:hAnsi="Arial Narrow"/>
          <w:b/>
          <w:bCs/>
        </w:rPr>
        <w:t>9.8.5.</w:t>
      </w:r>
      <w:r>
        <w:rPr>
          <w:rFonts w:ascii="Arial Narrow" w:hAnsi="Arial Narrow"/>
        </w:rPr>
        <w:t xml:space="preserve"> não</w:t>
      </w:r>
      <w:r>
        <w:rPr>
          <w:rFonts w:ascii="Arial Narrow" w:hAnsi="Arial Narrow"/>
          <w:spacing w:val="57"/>
        </w:rPr>
        <w:t xml:space="preserve"> </w:t>
      </w:r>
      <w:r>
        <w:rPr>
          <w:rFonts w:ascii="Arial Narrow" w:hAnsi="Arial Narrow"/>
        </w:rPr>
        <w:t>aceitar</w:t>
      </w:r>
      <w:r>
        <w:rPr>
          <w:rFonts w:ascii="Arial Narrow" w:hAnsi="Arial Narrow"/>
          <w:spacing w:val="61"/>
        </w:rPr>
        <w:t xml:space="preserve"> </w:t>
      </w:r>
      <w:r>
        <w:rPr>
          <w:rFonts w:ascii="Arial Narrow" w:hAnsi="Arial Narrow"/>
        </w:rPr>
        <w:t>reduzir</w:t>
      </w:r>
      <w:r>
        <w:rPr>
          <w:rFonts w:ascii="Arial Narrow" w:hAnsi="Arial Narrow"/>
          <w:spacing w:val="61"/>
        </w:rPr>
        <w:t xml:space="preserve"> </w:t>
      </w:r>
      <w:r>
        <w:rPr>
          <w:rFonts w:ascii="Arial Narrow" w:hAnsi="Arial Narrow"/>
        </w:rPr>
        <w:t>o</w:t>
      </w:r>
      <w:r>
        <w:rPr>
          <w:rFonts w:ascii="Arial Narrow" w:hAnsi="Arial Narrow"/>
          <w:spacing w:val="57"/>
        </w:rPr>
        <w:t xml:space="preserve"> </w:t>
      </w:r>
      <w:r>
        <w:rPr>
          <w:rFonts w:ascii="Arial Narrow" w:hAnsi="Arial Narrow"/>
        </w:rPr>
        <w:t>preço</w:t>
      </w:r>
      <w:r>
        <w:rPr>
          <w:rFonts w:ascii="Arial Narrow" w:hAnsi="Arial Narrow"/>
          <w:spacing w:val="58"/>
        </w:rPr>
        <w:t xml:space="preserve"> </w:t>
      </w:r>
      <w:r>
        <w:rPr>
          <w:rFonts w:ascii="Arial Narrow" w:hAnsi="Arial Narrow"/>
        </w:rPr>
        <w:t>de</w:t>
      </w:r>
      <w:r>
        <w:rPr>
          <w:rFonts w:ascii="Arial Narrow" w:hAnsi="Arial Narrow"/>
          <w:spacing w:val="57"/>
        </w:rPr>
        <w:t xml:space="preserve"> </w:t>
      </w:r>
      <w:r>
        <w:rPr>
          <w:rFonts w:ascii="Arial Narrow" w:hAnsi="Arial Narrow"/>
        </w:rPr>
        <w:t>contrato</w:t>
      </w:r>
      <w:r>
        <w:rPr>
          <w:rFonts w:ascii="Arial Narrow" w:hAnsi="Arial Narrow"/>
          <w:spacing w:val="58"/>
        </w:rPr>
        <w:t xml:space="preserve"> </w:t>
      </w:r>
      <w:r>
        <w:rPr>
          <w:rFonts w:ascii="Arial Narrow" w:hAnsi="Arial Narrow"/>
        </w:rPr>
        <w:t>decorrente</w:t>
      </w:r>
      <w:r>
        <w:rPr>
          <w:rFonts w:ascii="Arial Narrow" w:hAnsi="Arial Narrow"/>
          <w:spacing w:val="57"/>
        </w:rPr>
        <w:t xml:space="preserve"> </w:t>
      </w:r>
      <w:r>
        <w:rPr>
          <w:rFonts w:ascii="Arial Narrow" w:hAnsi="Arial Narrow"/>
        </w:rPr>
        <w:t>da</w:t>
      </w:r>
      <w:r>
        <w:rPr>
          <w:rFonts w:ascii="Arial Narrow" w:hAnsi="Arial Narrow"/>
          <w:spacing w:val="61"/>
        </w:rPr>
        <w:t xml:space="preserve"> </w:t>
      </w:r>
      <w:r>
        <w:rPr>
          <w:rFonts w:ascii="Arial Narrow" w:hAnsi="Arial Narrow"/>
        </w:rPr>
        <w:t>ata,</w:t>
      </w:r>
      <w:r>
        <w:rPr>
          <w:rFonts w:ascii="Arial Narrow" w:hAnsi="Arial Narrow"/>
          <w:spacing w:val="58"/>
        </w:rPr>
        <w:t xml:space="preserve"> </w:t>
      </w:r>
      <w:r>
        <w:rPr>
          <w:rFonts w:ascii="Arial Narrow" w:hAnsi="Arial Narrow"/>
        </w:rPr>
        <w:t>na</w:t>
      </w:r>
      <w:r>
        <w:rPr>
          <w:rFonts w:ascii="Arial Narrow" w:hAnsi="Arial Narrow"/>
          <w:spacing w:val="57"/>
        </w:rPr>
        <w:t xml:space="preserve"> </w:t>
      </w:r>
      <w:r>
        <w:rPr>
          <w:rFonts w:ascii="Arial Narrow" w:hAnsi="Arial Narrow"/>
        </w:rPr>
        <w:t>hipótese</w:t>
      </w:r>
      <w:r>
        <w:rPr>
          <w:rFonts w:ascii="Arial Narrow" w:hAnsi="Arial Narrow"/>
          <w:spacing w:val="60"/>
        </w:rPr>
        <w:t xml:space="preserve"> </w:t>
      </w:r>
      <w:r>
        <w:rPr>
          <w:rFonts w:ascii="Arial Narrow" w:hAnsi="Arial Narrow"/>
        </w:rPr>
        <w:t>deste</w:t>
      </w:r>
      <w:r>
        <w:rPr>
          <w:rFonts w:ascii="Arial Narrow" w:hAnsi="Arial Narrow"/>
          <w:spacing w:val="58"/>
        </w:rPr>
        <w:t xml:space="preserve"> </w:t>
      </w:r>
      <w:r>
        <w:rPr>
          <w:rFonts w:ascii="Arial Narrow" w:hAnsi="Arial Narrow"/>
        </w:rPr>
        <w:t>se</w:t>
      </w:r>
      <w:r>
        <w:rPr>
          <w:rFonts w:ascii="Arial Narrow" w:hAnsi="Arial Narrow"/>
          <w:spacing w:val="1"/>
        </w:rPr>
        <w:t xml:space="preserve"> </w:t>
      </w:r>
      <w:r>
        <w:rPr>
          <w:rFonts w:ascii="Arial Narrow" w:hAnsi="Arial Narrow"/>
        </w:rPr>
        <w:t>tornar</w:t>
      </w:r>
      <w:r>
        <w:rPr>
          <w:rFonts w:ascii="Arial Narrow" w:hAnsi="Arial Narrow"/>
          <w:spacing w:val="-2"/>
        </w:rPr>
        <w:t xml:space="preserve"> </w:t>
      </w:r>
      <w:r>
        <w:rPr>
          <w:rFonts w:ascii="Arial Narrow" w:hAnsi="Arial Narrow"/>
        </w:rPr>
        <w:t>superior</w:t>
      </w:r>
      <w:r>
        <w:rPr>
          <w:rFonts w:ascii="Arial Narrow" w:hAnsi="Arial Narrow"/>
          <w:spacing w:val="22"/>
        </w:rPr>
        <w:t xml:space="preserve"> </w:t>
      </w:r>
      <w:r>
        <w:rPr>
          <w:rFonts w:ascii="Arial Narrow" w:hAnsi="Arial Narrow"/>
        </w:rPr>
        <w:t>àqueles praticados</w:t>
      </w:r>
      <w:r>
        <w:rPr>
          <w:rFonts w:ascii="Arial Narrow" w:hAnsi="Arial Narrow"/>
          <w:spacing w:val="-4"/>
        </w:rPr>
        <w:t xml:space="preserve"> </w:t>
      </w:r>
      <w:r>
        <w:rPr>
          <w:rFonts w:ascii="Arial Narrow" w:hAnsi="Arial Narrow"/>
        </w:rPr>
        <w:t>no</w:t>
      </w:r>
      <w:r>
        <w:rPr>
          <w:rFonts w:ascii="Arial Narrow" w:hAnsi="Arial Narrow"/>
          <w:spacing w:val="-4"/>
        </w:rPr>
        <w:t xml:space="preserve"> </w:t>
      </w:r>
      <w:r>
        <w:rPr>
          <w:rFonts w:ascii="Arial Narrow" w:hAnsi="Arial Narrow"/>
        </w:rPr>
        <w:t>mercado;</w:t>
      </w:r>
      <w:r>
        <w:rPr>
          <w:rFonts w:ascii="Arial Narrow" w:hAnsi="Arial Narrow"/>
          <w:spacing w:val="-3"/>
        </w:rPr>
        <w:t xml:space="preserve"> </w:t>
      </w:r>
      <w:r>
        <w:rPr>
          <w:rFonts w:ascii="Arial Narrow" w:hAnsi="Arial Narrow"/>
        </w:rPr>
        <w:t>ou,</w:t>
      </w:r>
    </w:p>
    <w:p w14:paraId="108C869D" w14:textId="45F4497E" w:rsidR="00D86B98" w:rsidRDefault="00D86B98" w:rsidP="00D86B98">
      <w:pPr>
        <w:pStyle w:val="PargrafodaLista"/>
        <w:tabs>
          <w:tab w:val="left" w:pos="798"/>
        </w:tabs>
        <w:ind w:left="0"/>
        <w:jc w:val="both"/>
        <w:rPr>
          <w:rFonts w:ascii="Arial Narrow" w:hAnsi="Arial Narrow"/>
        </w:rPr>
      </w:pPr>
      <w:r>
        <w:rPr>
          <w:rFonts w:ascii="Arial Narrow" w:hAnsi="Arial Narrow"/>
          <w:b/>
          <w:bCs/>
        </w:rPr>
        <w:t>9.8.6.</w:t>
      </w:r>
      <w:r>
        <w:rPr>
          <w:rFonts w:ascii="Arial Narrow" w:hAnsi="Arial Narrow"/>
        </w:rPr>
        <w:t xml:space="preserve"> sofrer</w:t>
      </w:r>
      <w:r>
        <w:rPr>
          <w:rFonts w:ascii="Arial Narrow" w:hAnsi="Arial Narrow"/>
          <w:spacing w:val="17"/>
        </w:rPr>
        <w:t xml:space="preserve"> </w:t>
      </w:r>
      <w:r>
        <w:rPr>
          <w:rFonts w:ascii="Arial Narrow" w:hAnsi="Arial Narrow"/>
        </w:rPr>
        <w:t>as</w:t>
      </w:r>
      <w:r>
        <w:rPr>
          <w:rFonts w:ascii="Arial Narrow" w:hAnsi="Arial Narrow"/>
          <w:spacing w:val="18"/>
        </w:rPr>
        <w:t xml:space="preserve"> </w:t>
      </w:r>
      <w:r>
        <w:rPr>
          <w:rFonts w:ascii="Arial Narrow" w:hAnsi="Arial Narrow"/>
        </w:rPr>
        <w:t>sanções</w:t>
      </w:r>
      <w:r>
        <w:rPr>
          <w:rFonts w:ascii="Arial Narrow" w:hAnsi="Arial Narrow"/>
          <w:spacing w:val="23"/>
        </w:rPr>
        <w:t xml:space="preserve"> </w:t>
      </w:r>
      <w:r>
        <w:rPr>
          <w:rFonts w:ascii="Arial Narrow" w:hAnsi="Arial Narrow"/>
        </w:rPr>
        <w:t>previstas</w:t>
      </w:r>
      <w:r>
        <w:rPr>
          <w:rFonts w:ascii="Arial Narrow" w:hAnsi="Arial Narrow"/>
          <w:spacing w:val="17"/>
        </w:rPr>
        <w:t xml:space="preserve"> </w:t>
      </w:r>
      <w:r>
        <w:rPr>
          <w:rFonts w:ascii="Arial Narrow" w:hAnsi="Arial Narrow"/>
        </w:rPr>
        <w:t>nos</w:t>
      </w:r>
      <w:r>
        <w:rPr>
          <w:rFonts w:ascii="Arial Narrow" w:hAnsi="Arial Narrow"/>
          <w:spacing w:val="20"/>
        </w:rPr>
        <w:t xml:space="preserve"> </w:t>
      </w:r>
      <w:r>
        <w:rPr>
          <w:rFonts w:ascii="Arial Narrow" w:hAnsi="Arial Narrow"/>
        </w:rPr>
        <w:t>incisos</w:t>
      </w:r>
      <w:r>
        <w:rPr>
          <w:rFonts w:ascii="Arial Narrow" w:hAnsi="Arial Narrow"/>
          <w:spacing w:val="18"/>
        </w:rPr>
        <w:t xml:space="preserve"> </w:t>
      </w:r>
      <w:r>
        <w:rPr>
          <w:rFonts w:ascii="Arial Narrow" w:hAnsi="Arial Narrow"/>
        </w:rPr>
        <w:t>III</w:t>
      </w:r>
      <w:r>
        <w:rPr>
          <w:rFonts w:ascii="Arial Narrow" w:hAnsi="Arial Narrow"/>
          <w:spacing w:val="19"/>
        </w:rPr>
        <w:t xml:space="preserve"> </w:t>
      </w:r>
      <w:r>
        <w:rPr>
          <w:rFonts w:ascii="Arial Narrow" w:hAnsi="Arial Narrow"/>
        </w:rPr>
        <w:t>ou</w:t>
      </w:r>
      <w:r>
        <w:rPr>
          <w:rFonts w:ascii="Arial Narrow" w:hAnsi="Arial Narrow"/>
          <w:spacing w:val="17"/>
        </w:rPr>
        <w:t xml:space="preserve"> </w:t>
      </w:r>
      <w:r>
        <w:rPr>
          <w:rFonts w:ascii="Arial Narrow" w:hAnsi="Arial Narrow"/>
        </w:rPr>
        <w:t>IV</w:t>
      </w:r>
      <w:r>
        <w:rPr>
          <w:rFonts w:ascii="Arial Narrow" w:hAnsi="Arial Narrow"/>
          <w:spacing w:val="13"/>
        </w:rPr>
        <w:t xml:space="preserve"> </w:t>
      </w:r>
      <w:r>
        <w:rPr>
          <w:rFonts w:ascii="Arial Narrow" w:hAnsi="Arial Narrow"/>
        </w:rPr>
        <w:t>do</w:t>
      </w:r>
      <w:r>
        <w:rPr>
          <w:rFonts w:ascii="Arial Narrow" w:hAnsi="Arial Narrow"/>
          <w:spacing w:val="16"/>
        </w:rPr>
        <w:t xml:space="preserve"> </w:t>
      </w:r>
      <w:r>
        <w:rPr>
          <w:rFonts w:ascii="Arial Narrow" w:hAnsi="Arial Narrow"/>
        </w:rPr>
        <w:t>caput</w:t>
      </w:r>
      <w:r>
        <w:rPr>
          <w:rFonts w:ascii="Arial Narrow" w:hAnsi="Arial Narrow"/>
          <w:spacing w:val="17"/>
        </w:rPr>
        <w:t xml:space="preserve"> </w:t>
      </w:r>
      <w:r>
        <w:rPr>
          <w:rFonts w:ascii="Arial Narrow" w:hAnsi="Arial Narrow"/>
        </w:rPr>
        <w:t>do</w:t>
      </w:r>
      <w:r>
        <w:rPr>
          <w:rFonts w:ascii="Arial Narrow" w:hAnsi="Arial Narrow"/>
          <w:spacing w:val="17"/>
        </w:rPr>
        <w:t xml:space="preserve"> </w:t>
      </w:r>
      <w:r>
        <w:rPr>
          <w:rFonts w:ascii="Arial Narrow" w:hAnsi="Arial Narrow"/>
        </w:rPr>
        <w:t>art.</w:t>
      </w:r>
      <w:r>
        <w:rPr>
          <w:rFonts w:ascii="Arial Narrow" w:hAnsi="Arial Narrow"/>
          <w:spacing w:val="16"/>
        </w:rPr>
        <w:t xml:space="preserve"> </w:t>
      </w:r>
      <w:r>
        <w:rPr>
          <w:rFonts w:ascii="Arial Narrow" w:hAnsi="Arial Narrow"/>
        </w:rPr>
        <w:t>156</w:t>
      </w:r>
      <w:r>
        <w:rPr>
          <w:rFonts w:ascii="Arial Narrow" w:hAnsi="Arial Narrow"/>
          <w:spacing w:val="18"/>
        </w:rPr>
        <w:t xml:space="preserve"> </w:t>
      </w:r>
      <w:r>
        <w:rPr>
          <w:rFonts w:ascii="Arial Narrow" w:hAnsi="Arial Narrow"/>
        </w:rPr>
        <w:t>da</w:t>
      </w:r>
      <w:r>
        <w:rPr>
          <w:rFonts w:ascii="Arial Narrow" w:hAnsi="Arial Narrow"/>
          <w:spacing w:val="19"/>
        </w:rPr>
        <w:t xml:space="preserve"> </w:t>
      </w:r>
      <w:r>
        <w:rPr>
          <w:rFonts w:ascii="Arial Narrow" w:hAnsi="Arial Narrow"/>
        </w:rPr>
        <w:t>Lei</w:t>
      </w:r>
      <w:r>
        <w:rPr>
          <w:rFonts w:ascii="Arial Narrow" w:hAnsi="Arial Narrow"/>
          <w:spacing w:val="15"/>
        </w:rPr>
        <w:t xml:space="preserve"> </w:t>
      </w:r>
      <w:r>
        <w:rPr>
          <w:rFonts w:ascii="Arial Narrow" w:hAnsi="Arial Narrow"/>
        </w:rPr>
        <w:t>nº</w:t>
      </w:r>
      <w:r>
        <w:rPr>
          <w:rFonts w:ascii="Arial Narrow" w:hAnsi="Arial Narrow"/>
          <w:spacing w:val="17"/>
        </w:rPr>
        <w:t xml:space="preserve"> </w:t>
      </w:r>
      <w:r>
        <w:rPr>
          <w:rFonts w:ascii="Arial Narrow" w:hAnsi="Arial Narrow"/>
        </w:rPr>
        <w:t>14.133,</w:t>
      </w:r>
      <w:r>
        <w:rPr>
          <w:rFonts w:ascii="Arial Narrow" w:hAnsi="Arial Narrow"/>
          <w:spacing w:val="19"/>
        </w:rPr>
        <w:t xml:space="preserve"> </w:t>
      </w:r>
      <w:r>
        <w:rPr>
          <w:rFonts w:ascii="Arial Narrow" w:hAnsi="Arial Narrow"/>
        </w:rPr>
        <w:t>de</w:t>
      </w:r>
      <w:r>
        <w:rPr>
          <w:rFonts w:ascii="Arial Narrow" w:hAnsi="Arial Narrow"/>
          <w:spacing w:val="16"/>
        </w:rPr>
        <w:t xml:space="preserve"> </w:t>
      </w:r>
      <w:r>
        <w:rPr>
          <w:rFonts w:ascii="Arial Narrow" w:hAnsi="Arial Narrow"/>
        </w:rPr>
        <w:t>1º</w:t>
      </w:r>
      <w:r>
        <w:rPr>
          <w:rFonts w:ascii="Arial Narrow" w:hAnsi="Arial Narrow"/>
          <w:spacing w:val="-53"/>
        </w:rPr>
        <w:t xml:space="preserve"> </w:t>
      </w:r>
      <w:r>
        <w:rPr>
          <w:rFonts w:ascii="Arial Narrow" w:hAnsi="Arial Narrow"/>
        </w:rPr>
        <w:t>de</w:t>
      </w:r>
      <w:r>
        <w:rPr>
          <w:rFonts w:ascii="Arial Narrow" w:hAnsi="Arial Narrow"/>
          <w:spacing w:val="12"/>
        </w:rPr>
        <w:t xml:space="preserve"> </w:t>
      </w:r>
      <w:r>
        <w:rPr>
          <w:rFonts w:ascii="Arial Narrow" w:hAnsi="Arial Narrow"/>
        </w:rPr>
        <w:t>abril</w:t>
      </w:r>
      <w:r>
        <w:rPr>
          <w:rFonts w:ascii="Arial Narrow" w:hAnsi="Arial Narrow"/>
          <w:spacing w:val="13"/>
        </w:rPr>
        <w:t xml:space="preserve"> </w:t>
      </w:r>
      <w:r>
        <w:rPr>
          <w:rFonts w:ascii="Arial Narrow" w:hAnsi="Arial Narrow"/>
        </w:rPr>
        <w:t>de</w:t>
      </w:r>
      <w:r w:rsidR="002F381F">
        <w:rPr>
          <w:rFonts w:ascii="Arial Narrow" w:hAnsi="Arial Narrow"/>
        </w:rPr>
        <w:t xml:space="preserve"> </w:t>
      </w:r>
      <w:r>
        <w:rPr>
          <w:rFonts w:ascii="Arial Narrow" w:hAnsi="Arial Narrow"/>
        </w:rPr>
        <w:t>2021.</w:t>
      </w:r>
    </w:p>
    <w:p w14:paraId="11959F55" w14:textId="2691DAF7" w:rsidR="00D86B98" w:rsidRPr="00EB7AE8" w:rsidRDefault="00D86B98" w:rsidP="00EB7AE8">
      <w:pPr>
        <w:pStyle w:val="PargrafodaLista"/>
        <w:tabs>
          <w:tab w:val="left" w:pos="990"/>
        </w:tabs>
        <w:spacing w:line="228" w:lineRule="exact"/>
        <w:ind w:left="0"/>
        <w:jc w:val="both"/>
        <w:rPr>
          <w:rFonts w:ascii="Arial Narrow" w:hAnsi="Arial Narrow"/>
        </w:rPr>
      </w:pPr>
      <w:r>
        <w:rPr>
          <w:rFonts w:ascii="Arial Narrow" w:hAnsi="Arial Narrow"/>
          <w:b/>
          <w:bCs/>
        </w:rPr>
        <w:t>9.8.6.1.</w:t>
      </w:r>
      <w:r>
        <w:rPr>
          <w:rFonts w:ascii="Arial Narrow" w:hAnsi="Arial Narrow"/>
        </w:rPr>
        <w:t xml:space="preserve"> O</w:t>
      </w:r>
      <w:r>
        <w:rPr>
          <w:rFonts w:ascii="Arial Narrow" w:hAnsi="Arial Narrow"/>
          <w:spacing w:val="21"/>
        </w:rPr>
        <w:t xml:space="preserve"> </w:t>
      </w:r>
      <w:r>
        <w:rPr>
          <w:rFonts w:ascii="Arial Narrow" w:hAnsi="Arial Narrow"/>
        </w:rPr>
        <w:t>cancelamento</w:t>
      </w:r>
      <w:r>
        <w:rPr>
          <w:rFonts w:ascii="Arial Narrow" w:hAnsi="Arial Narrow"/>
          <w:spacing w:val="24"/>
        </w:rPr>
        <w:t xml:space="preserve"> </w:t>
      </w:r>
      <w:r>
        <w:rPr>
          <w:rFonts w:ascii="Arial Narrow" w:hAnsi="Arial Narrow"/>
        </w:rPr>
        <w:t>de</w:t>
      </w:r>
      <w:r>
        <w:rPr>
          <w:rFonts w:ascii="Arial Narrow" w:hAnsi="Arial Narrow"/>
          <w:spacing w:val="18"/>
        </w:rPr>
        <w:t xml:space="preserve"> </w:t>
      </w:r>
      <w:r>
        <w:rPr>
          <w:rFonts w:ascii="Arial Narrow" w:hAnsi="Arial Narrow"/>
        </w:rPr>
        <w:t>registros</w:t>
      </w:r>
      <w:r>
        <w:rPr>
          <w:rFonts w:ascii="Arial Narrow" w:hAnsi="Arial Narrow"/>
          <w:spacing w:val="28"/>
        </w:rPr>
        <w:t xml:space="preserve"> </w:t>
      </w:r>
      <w:r>
        <w:rPr>
          <w:rFonts w:ascii="Arial Narrow" w:hAnsi="Arial Narrow"/>
        </w:rPr>
        <w:t>nas</w:t>
      </w:r>
      <w:r>
        <w:rPr>
          <w:rFonts w:ascii="Arial Narrow" w:hAnsi="Arial Narrow"/>
          <w:spacing w:val="22"/>
        </w:rPr>
        <w:t xml:space="preserve"> </w:t>
      </w:r>
      <w:r>
        <w:rPr>
          <w:rFonts w:ascii="Arial Narrow" w:hAnsi="Arial Narrow"/>
        </w:rPr>
        <w:t>hipóteses</w:t>
      </w:r>
      <w:r>
        <w:rPr>
          <w:rFonts w:ascii="Arial Narrow" w:hAnsi="Arial Narrow"/>
          <w:spacing w:val="27"/>
        </w:rPr>
        <w:t xml:space="preserve"> </w:t>
      </w:r>
      <w:r>
        <w:rPr>
          <w:rFonts w:ascii="Arial Narrow" w:hAnsi="Arial Narrow"/>
        </w:rPr>
        <w:t>previstas</w:t>
      </w:r>
      <w:r>
        <w:rPr>
          <w:rFonts w:ascii="Arial Narrow" w:hAnsi="Arial Narrow"/>
          <w:spacing w:val="25"/>
        </w:rPr>
        <w:t xml:space="preserve"> </w:t>
      </w:r>
      <w:r>
        <w:rPr>
          <w:rFonts w:ascii="Arial Narrow" w:hAnsi="Arial Narrow"/>
        </w:rPr>
        <w:t>nos</w:t>
      </w:r>
      <w:r>
        <w:rPr>
          <w:rFonts w:ascii="Arial Narrow" w:hAnsi="Arial Narrow"/>
          <w:spacing w:val="22"/>
        </w:rPr>
        <w:t xml:space="preserve"> </w:t>
      </w:r>
      <w:r>
        <w:rPr>
          <w:rFonts w:ascii="Arial Narrow" w:hAnsi="Arial Narrow"/>
        </w:rPr>
        <w:t>incisos</w:t>
      </w:r>
      <w:r>
        <w:rPr>
          <w:rFonts w:ascii="Arial Narrow" w:hAnsi="Arial Narrow"/>
          <w:spacing w:val="21"/>
        </w:rPr>
        <w:t xml:space="preserve"> </w:t>
      </w:r>
      <w:r>
        <w:rPr>
          <w:rFonts w:ascii="Arial Narrow" w:hAnsi="Arial Narrow"/>
        </w:rPr>
        <w:t>III,</w:t>
      </w:r>
      <w:r>
        <w:rPr>
          <w:rFonts w:ascii="Arial Narrow" w:hAnsi="Arial Narrow"/>
          <w:spacing w:val="21"/>
        </w:rPr>
        <w:t xml:space="preserve"> </w:t>
      </w:r>
      <w:r>
        <w:rPr>
          <w:rFonts w:ascii="Arial Narrow" w:hAnsi="Arial Narrow"/>
        </w:rPr>
        <w:t>IV</w:t>
      </w:r>
      <w:r>
        <w:rPr>
          <w:rFonts w:ascii="Arial Narrow" w:hAnsi="Arial Narrow"/>
          <w:spacing w:val="18"/>
        </w:rPr>
        <w:t xml:space="preserve"> </w:t>
      </w:r>
      <w:r>
        <w:rPr>
          <w:rFonts w:ascii="Arial Narrow" w:hAnsi="Arial Narrow"/>
        </w:rPr>
        <w:t>e</w:t>
      </w:r>
      <w:r>
        <w:rPr>
          <w:rFonts w:ascii="Arial Narrow" w:hAnsi="Arial Narrow"/>
          <w:spacing w:val="23"/>
        </w:rPr>
        <w:t xml:space="preserve"> </w:t>
      </w:r>
      <w:r>
        <w:rPr>
          <w:rFonts w:ascii="Arial Narrow" w:hAnsi="Arial Narrow"/>
        </w:rPr>
        <w:t>VI</w:t>
      </w:r>
      <w:r>
        <w:rPr>
          <w:rFonts w:ascii="Arial Narrow" w:hAnsi="Arial Narrow"/>
          <w:spacing w:val="21"/>
        </w:rPr>
        <w:t xml:space="preserve"> </w:t>
      </w:r>
      <w:r>
        <w:rPr>
          <w:rFonts w:ascii="Arial Narrow" w:hAnsi="Arial Narrow"/>
        </w:rPr>
        <w:t>do</w:t>
      </w:r>
      <w:r>
        <w:rPr>
          <w:rFonts w:ascii="Arial Narrow" w:hAnsi="Arial Narrow"/>
          <w:spacing w:val="21"/>
        </w:rPr>
        <w:t xml:space="preserve"> </w:t>
      </w:r>
      <w:r>
        <w:rPr>
          <w:rFonts w:ascii="Arial Narrow" w:hAnsi="Arial Narrow"/>
        </w:rPr>
        <w:t>caput</w:t>
      </w:r>
      <w:r>
        <w:rPr>
          <w:rFonts w:ascii="Arial Narrow" w:hAnsi="Arial Narrow"/>
          <w:spacing w:val="21"/>
        </w:rPr>
        <w:t xml:space="preserve"> </w:t>
      </w:r>
      <w:r>
        <w:rPr>
          <w:rFonts w:ascii="Arial Narrow" w:hAnsi="Arial Narrow"/>
        </w:rPr>
        <w:t>será formalizado por</w:t>
      </w:r>
      <w:r>
        <w:rPr>
          <w:rFonts w:ascii="Arial Narrow" w:hAnsi="Arial Narrow"/>
          <w:spacing w:val="-3"/>
        </w:rPr>
        <w:t xml:space="preserve"> </w:t>
      </w:r>
      <w:r>
        <w:rPr>
          <w:rFonts w:ascii="Arial Narrow" w:hAnsi="Arial Narrow"/>
        </w:rPr>
        <w:t>despacho</w:t>
      </w:r>
      <w:r>
        <w:rPr>
          <w:rFonts w:ascii="Arial Narrow" w:hAnsi="Arial Narrow"/>
          <w:spacing w:val="-2"/>
        </w:rPr>
        <w:t xml:space="preserve"> </w:t>
      </w:r>
      <w:r>
        <w:rPr>
          <w:rFonts w:ascii="Arial Narrow" w:hAnsi="Arial Narrow"/>
        </w:rPr>
        <w:t>fundamentado.</w:t>
      </w:r>
    </w:p>
    <w:p w14:paraId="340E2B43" w14:textId="0061C006" w:rsidR="00D86B98" w:rsidRDefault="00D86B98" w:rsidP="00D86B98">
      <w:pPr>
        <w:jc w:val="both"/>
        <w:rPr>
          <w:rFonts w:ascii="Arial Narrow" w:hAnsi="Arial Narrow" w:cs="Arial"/>
          <w:sz w:val="20"/>
          <w:szCs w:val="20"/>
        </w:rPr>
      </w:pPr>
      <w:r>
        <w:rPr>
          <w:rFonts w:ascii="Arial Narrow" w:hAnsi="Arial Narrow" w:cs="Arial"/>
          <w:b/>
          <w:sz w:val="20"/>
          <w:szCs w:val="20"/>
        </w:rPr>
        <w:t xml:space="preserve">CLÁUSULA DÉCIMA </w:t>
      </w:r>
      <w:r w:rsidR="00446141">
        <w:rPr>
          <w:rFonts w:ascii="Arial Narrow" w:hAnsi="Arial Narrow" w:cs="Arial"/>
          <w:b/>
          <w:sz w:val="20"/>
          <w:szCs w:val="20"/>
        </w:rPr>
        <w:t>–</w:t>
      </w:r>
      <w:r>
        <w:rPr>
          <w:rFonts w:ascii="Arial Narrow" w:hAnsi="Arial Narrow" w:cs="Arial"/>
          <w:b/>
          <w:sz w:val="20"/>
          <w:szCs w:val="20"/>
        </w:rPr>
        <w:t xml:space="preserve"> DOS DIREITOS DA ADMINISTRAÇÃO</w:t>
      </w:r>
    </w:p>
    <w:p w14:paraId="1E9E89B3" w14:textId="030A215C" w:rsidR="00D86B98" w:rsidRDefault="00D86B98" w:rsidP="00D86B98">
      <w:pPr>
        <w:jc w:val="both"/>
        <w:rPr>
          <w:rFonts w:ascii="Arial Narrow" w:hAnsi="Arial Narrow" w:cs="Arial"/>
          <w:sz w:val="20"/>
          <w:szCs w:val="20"/>
        </w:rPr>
      </w:pPr>
      <w:r>
        <w:rPr>
          <w:rFonts w:ascii="Arial Narrow" w:hAnsi="Arial Narrow" w:cs="Arial"/>
          <w:b/>
          <w:bCs/>
          <w:sz w:val="20"/>
          <w:szCs w:val="20"/>
        </w:rPr>
        <w:t>10.</w:t>
      </w:r>
      <w:r w:rsidR="002D6F56">
        <w:rPr>
          <w:rFonts w:ascii="Arial Narrow" w:hAnsi="Arial Narrow" w:cs="Arial"/>
          <w:b/>
          <w:bCs/>
          <w:sz w:val="20"/>
          <w:szCs w:val="20"/>
        </w:rPr>
        <w:t>1.</w:t>
      </w:r>
      <w:r>
        <w:rPr>
          <w:rFonts w:ascii="Arial Narrow" w:hAnsi="Arial Narrow" w:cs="Arial"/>
          <w:sz w:val="20"/>
          <w:szCs w:val="20"/>
        </w:rPr>
        <w:t xml:space="preserve"> A </w:t>
      </w:r>
      <w:r>
        <w:rPr>
          <w:rFonts w:ascii="Arial Narrow" w:hAnsi="Arial Narrow" w:cs="Arial"/>
          <w:color w:val="000000"/>
          <w:sz w:val="20"/>
          <w:szCs w:val="20"/>
        </w:rPr>
        <w:t>COMPROMITENTE FORNECEDORA</w:t>
      </w:r>
      <w:r>
        <w:rPr>
          <w:rFonts w:ascii="Arial Narrow" w:hAnsi="Arial Narrow" w:cs="Arial"/>
          <w:sz w:val="20"/>
          <w:szCs w:val="20"/>
        </w:rPr>
        <w:t>, em caso de rescisão administrativa, reconhece todos os direitos da Administração, previstos na  lei vigente.</w:t>
      </w:r>
    </w:p>
    <w:p w14:paraId="43156222" w14:textId="77777777" w:rsidR="00D86B98" w:rsidRDefault="00D86B98" w:rsidP="00D86B98">
      <w:pPr>
        <w:jc w:val="both"/>
        <w:rPr>
          <w:rFonts w:ascii="Arial Narrow" w:hAnsi="Arial Narrow" w:cs="Arial"/>
          <w:b/>
          <w:sz w:val="20"/>
          <w:szCs w:val="20"/>
        </w:rPr>
      </w:pPr>
    </w:p>
    <w:p w14:paraId="26627E7B" w14:textId="26A9436C" w:rsidR="00D86B98" w:rsidRDefault="00D86B98" w:rsidP="00D86B98">
      <w:pPr>
        <w:jc w:val="both"/>
        <w:rPr>
          <w:rFonts w:ascii="Arial Narrow" w:hAnsi="Arial Narrow" w:cs="Arial"/>
          <w:sz w:val="20"/>
          <w:szCs w:val="20"/>
        </w:rPr>
      </w:pPr>
      <w:r>
        <w:rPr>
          <w:rFonts w:ascii="Arial Narrow" w:hAnsi="Arial Narrow" w:cs="Arial"/>
          <w:b/>
          <w:sz w:val="20"/>
          <w:szCs w:val="20"/>
        </w:rPr>
        <w:t xml:space="preserve">CLÁUSULA DÉCIMA PRIMEIRA </w:t>
      </w:r>
      <w:r w:rsidR="00446141">
        <w:rPr>
          <w:rFonts w:ascii="Arial Narrow" w:hAnsi="Arial Narrow" w:cs="Arial"/>
          <w:b/>
          <w:sz w:val="20"/>
          <w:szCs w:val="20"/>
        </w:rPr>
        <w:t>–</w:t>
      </w:r>
      <w:r>
        <w:rPr>
          <w:rFonts w:ascii="Arial Narrow" w:hAnsi="Arial Narrow" w:cs="Arial"/>
          <w:b/>
          <w:sz w:val="20"/>
          <w:szCs w:val="20"/>
        </w:rPr>
        <w:t xml:space="preserve"> DA LEI REGRADORA</w:t>
      </w:r>
    </w:p>
    <w:p w14:paraId="2B9AFD24" w14:textId="0390F2CD" w:rsidR="00D86B98" w:rsidRDefault="00D86B98" w:rsidP="00D86B98">
      <w:pPr>
        <w:jc w:val="both"/>
        <w:rPr>
          <w:rFonts w:ascii="Arial Narrow" w:hAnsi="Arial Narrow" w:cs="Arial"/>
          <w:sz w:val="20"/>
          <w:szCs w:val="20"/>
        </w:rPr>
      </w:pPr>
      <w:r>
        <w:rPr>
          <w:rFonts w:ascii="Arial Narrow" w:hAnsi="Arial Narrow" w:cs="Arial"/>
          <w:b/>
          <w:bCs/>
          <w:sz w:val="20"/>
          <w:szCs w:val="20"/>
        </w:rPr>
        <w:t>11.</w:t>
      </w:r>
      <w:r w:rsidR="002D6F56">
        <w:rPr>
          <w:rFonts w:ascii="Arial Narrow" w:hAnsi="Arial Narrow" w:cs="Arial"/>
          <w:b/>
          <w:bCs/>
          <w:sz w:val="20"/>
          <w:szCs w:val="20"/>
        </w:rPr>
        <w:t>1.</w:t>
      </w:r>
      <w:r>
        <w:rPr>
          <w:rFonts w:ascii="Arial Narrow" w:hAnsi="Arial Narrow" w:cs="Arial"/>
          <w:sz w:val="20"/>
          <w:szCs w:val="20"/>
        </w:rPr>
        <w:t xml:space="preserve"> A presente contratação reger-se-á pela Lei Federal nº 14.113/2021, o edital do Pregão Presencial nº </w:t>
      </w:r>
      <w:r w:rsidR="00D01D8B" w:rsidRPr="00D01D8B">
        <w:rPr>
          <w:rFonts w:ascii="Arial Narrow" w:hAnsi="Arial Narrow" w:cs="Arial"/>
          <w:sz w:val="20"/>
          <w:szCs w:val="20"/>
        </w:rPr>
        <w:t>046/2025</w:t>
      </w:r>
      <w:r w:rsidR="00D01D8B">
        <w:rPr>
          <w:rFonts w:ascii="Arial Narrow" w:hAnsi="Arial Narrow" w:cs="Arial"/>
          <w:sz w:val="20"/>
          <w:szCs w:val="20"/>
        </w:rPr>
        <w:t xml:space="preserve"> </w:t>
      </w:r>
      <w:r>
        <w:rPr>
          <w:rFonts w:ascii="Arial Narrow" w:hAnsi="Arial Narrow" w:cs="Arial"/>
          <w:sz w:val="20"/>
          <w:szCs w:val="20"/>
        </w:rPr>
        <w:t>e seus anexos, juntamente com normas de direito público, resolverão os casos omissos.</w:t>
      </w:r>
    </w:p>
    <w:p w14:paraId="73EE1A5A" w14:textId="77777777" w:rsidR="00D86B98" w:rsidRDefault="00D86B98" w:rsidP="00D86B98">
      <w:pPr>
        <w:jc w:val="both"/>
        <w:rPr>
          <w:rFonts w:ascii="Arial Narrow" w:hAnsi="Arial Narrow" w:cs="Arial"/>
          <w:sz w:val="20"/>
          <w:szCs w:val="20"/>
        </w:rPr>
      </w:pPr>
    </w:p>
    <w:p w14:paraId="1075EB74" w14:textId="77777777" w:rsidR="00D86B98" w:rsidRDefault="00D86B98" w:rsidP="00D86B98">
      <w:pPr>
        <w:widowControl w:val="0"/>
        <w:suppressAutoHyphens/>
        <w:jc w:val="both"/>
        <w:rPr>
          <w:rFonts w:ascii="Arial Narrow" w:hAnsi="Arial Narrow" w:cs="Arial"/>
          <w:sz w:val="20"/>
          <w:szCs w:val="20"/>
        </w:rPr>
      </w:pPr>
      <w:r>
        <w:rPr>
          <w:rFonts w:ascii="Arial Narrow" w:hAnsi="Arial Narrow" w:cs="Arial"/>
          <w:b/>
          <w:sz w:val="20"/>
          <w:szCs w:val="20"/>
        </w:rPr>
        <w:t>CLÁUSULA DÉCIMA SEGUNDA – DA VINCULAÇÃO AO EDITAL</w:t>
      </w:r>
    </w:p>
    <w:p w14:paraId="16D68541" w14:textId="224C21AE" w:rsidR="00D86B98" w:rsidRDefault="00D86B98" w:rsidP="00D86B98">
      <w:pPr>
        <w:jc w:val="both"/>
        <w:rPr>
          <w:rFonts w:ascii="Arial Narrow" w:hAnsi="Arial Narrow" w:cs="Arial"/>
          <w:sz w:val="20"/>
          <w:szCs w:val="20"/>
        </w:rPr>
      </w:pPr>
      <w:r>
        <w:rPr>
          <w:rFonts w:ascii="Arial Narrow" w:hAnsi="Arial Narrow" w:cs="Arial"/>
          <w:b/>
          <w:bCs/>
          <w:sz w:val="20"/>
          <w:szCs w:val="20"/>
        </w:rPr>
        <w:t>12.</w:t>
      </w:r>
      <w:r w:rsidR="002D6F56">
        <w:rPr>
          <w:rFonts w:ascii="Arial Narrow" w:hAnsi="Arial Narrow" w:cs="Arial"/>
          <w:b/>
          <w:bCs/>
          <w:sz w:val="20"/>
          <w:szCs w:val="20"/>
        </w:rPr>
        <w:t>1.</w:t>
      </w:r>
      <w:r>
        <w:rPr>
          <w:rFonts w:ascii="Arial Narrow" w:hAnsi="Arial Narrow" w:cs="Arial"/>
          <w:sz w:val="20"/>
          <w:szCs w:val="20"/>
        </w:rPr>
        <w:t xml:space="preserve"> Esta Ata fica vinculada ao processo licitatório modalidade PREGÃO PRESENCIAL Nº </w:t>
      </w:r>
      <w:r w:rsidR="00D01D8B" w:rsidRPr="00D01D8B">
        <w:rPr>
          <w:rFonts w:ascii="Arial Narrow" w:hAnsi="Arial Narrow" w:cs="Arial"/>
          <w:sz w:val="20"/>
          <w:szCs w:val="20"/>
        </w:rPr>
        <w:t>046/2025</w:t>
      </w:r>
      <w:r w:rsidR="00D01D8B">
        <w:rPr>
          <w:rFonts w:ascii="Arial Narrow" w:hAnsi="Arial Narrow" w:cs="Arial"/>
          <w:sz w:val="20"/>
          <w:szCs w:val="20"/>
        </w:rPr>
        <w:t xml:space="preserve"> </w:t>
      </w:r>
      <w:r>
        <w:rPr>
          <w:rFonts w:ascii="Arial Narrow" w:hAnsi="Arial Narrow" w:cs="Arial"/>
          <w:sz w:val="20"/>
          <w:szCs w:val="20"/>
        </w:rPr>
        <w:t>e seus anexos.</w:t>
      </w:r>
    </w:p>
    <w:p w14:paraId="3EC2C65C" w14:textId="77777777" w:rsidR="00D86B98" w:rsidRDefault="00D86B98" w:rsidP="00D86B98">
      <w:pPr>
        <w:jc w:val="both"/>
        <w:rPr>
          <w:rFonts w:ascii="Arial Narrow" w:hAnsi="Arial Narrow" w:cs="Arial"/>
          <w:sz w:val="20"/>
          <w:szCs w:val="20"/>
        </w:rPr>
      </w:pPr>
    </w:p>
    <w:p w14:paraId="514096A8" w14:textId="346AC26A" w:rsidR="00D86B98" w:rsidRDefault="00D86B98" w:rsidP="00D86B98">
      <w:pPr>
        <w:jc w:val="both"/>
        <w:rPr>
          <w:rFonts w:ascii="Arial Narrow" w:hAnsi="Arial Narrow" w:cs="Arial"/>
          <w:b/>
          <w:bCs/>
          <w:sz w:val="20"/>
          <w:szCs w:val="20"/>
        </w:rPr>
      </w:pPr>
      <w:r w:rsidRPr="00A65CE1">
        <w:rPr>
          <w:rFonts w:ascii="Arial Narrow" w:hAnsi="Arial Narrow" w:cs="Arial"/>
          <w:b/>
          <w:bCs/>
          <w:sz w:val="20"/>
          <w:szCs w:val="20"/>
        </w:rPr>
        <w:t>CLÁUSULA DÉCIMA TERCEIRA</w:t>
      </w:r>
      <w:r w:rsidR="00446141">
        <w:rPr>
          <w:rFonts w:ascii="Arial Narrow" w:hAnsi="Arial Narrow" w:cs="Arial"/>
          <w:b/>
          <w:bCs/>
          <w:sz w:val="20"/>
          <w:szCs w:val="20"/>
        </w:rPr>
        <w:t xml:space="preserve"> – </w:t>
      </w:r>
      <w:r w:rsidRPr="00A65CE1">
        <w:rPr>
          <w:rFonts w:ascii="Arial Narrow" w:hAnsi="Arial Narrow" w:cs="Arial"/>
          <w:b/>
          <w:bCs/>
          <w:sz w:val="20"/>
          <w:szCs w:val="20"/>
        </w:rPr>
        <w:t>DA FISCALIZAÇÃO</w:t>
      </w:r>
    </w:p>
    <w:p w14:paraId="35E07FB3" w14:textId="1C7503EB" w:rsidR="00D86B98" w:rsidRDefault="00D86B98" w:rsidP="00D86B98">
      <w:pPr>
        <w:pStyle w:val="PargrafodaLista"/>
        <w:tabs>
          <w:tab w:val="left" w:pos="674"/>
        </w:tabs>
        <w:ind w:left="0"/>
        <w:jc w:val="both"/>
        <w:rPr>
          <w:rFonts w:ascii="Arial Narrow" w:hAnsi="Arial Narrow"/>
        </w:rPr>
      </w:pPr>
      <w:r>
        <w:rPr>
          <w:rFonts w:ascii="Arial Narrow" w:hAnsi="Arial Narrow"/>
          <w:b/>
          <w:bCs/>
        </w:rPr>
        <w:t>13.1</w:t>
      </w:r>
      <w:r w:rsidR="002D6F56">
        <w:rPr>
          <w:rFonts w:ascii="Arial Narrow" w:hAnsi="Arial Narrow"/>
          <w:b/>
          <w:bCs/>
        </w:rPr>
        <w:t>.</w:t>
      </w:r>
      <w:r>
        <w:rPr>
          <w:rFonts w:ascii="Arial Narrow" w:hAnsi="Arial Narrow"/>
        </w:rPr>
        <w:t xml:space="preserve"> Será designado como responsável administrativo pela fiscalização da ata de Registro de Preços</w:t>
      </w:r>
      <w:r>
        <w:rPr>
          <w:rFonts w:ascii="Arial Narrow" w:hAnsi="Arial Narrow"/>
          <w:spacing w:val="1"/>
        </w:rPr>
        <w:t xml:space="preserve"> </w:t>
      </w:r>
      <w:r w:rsidR="0058557E">
        <w:rPr>
          <w:rFonts w:ascii="Arial Narrow" w:hAnsi="Arial Narrow"/>
          <w:b/>
        </w:rPr>
        <w:t>os</w:t>
      </w:r>
      <w:r w:rsidR="00E14735">
        <w:rPr>
          <w:rFonts w:ascii="Arial Narrow" w:hAnsi="Arial Narrow"/>
          <w:b/>
          <w:spacing w:val="1"/>
        </w:rPr>
        <w:t xml:space="preserve"> </w:t>
      </w:r>
      <w:r>
        <w:rPr>
          <w:rFonts w:ascii="Arial Narrow" w:hAnsi="Arial Narrow"/>
          <w:b/>
        </w:rPr>
        <w:t>servidor</w:t>
      </w:r>
      <w:r w:rsidR="0058557E">
        <w:rPr>
          <w:rFonts w:ascii="Arial Narrow" w:hAnsi="Arial Narrow"/>
          <w:b/>
        </w:rPr>
        <w:t>es</w:t>
      </w:r>
      <w:r w:rsidR="00E14735">
        <w:rPr>
          <w:rFonts w:ascii="Arial Narrow" w:hAnsi="Arial Narrow"/>
          <w:b/>
        </w:rPr>
        <w:t xml:space="preserve"> </w:t>
      </w:r>
      <w:r w:rsidR="008C59ED">
        <w:rPr>
          <w:rFonts w:ascii="Arial Narrow" w:hAnsi="Arial Narrow"/>
          <w:b/>
        </w:rPr>
        <w:t>Elisandra Scussel</w:t>
      </w:r>
      <w:r w:rsidR="0058557E">
        <w:rPr>
          <w:rFonts w:ascii="Arial Narrow" w:hAnsi="Arial Narrow"/>
          <w:b/>
        </w:rPr>
        <w:t>, Dener Zanella, Bruna Lemos Tres, Sadi João Marin</w:t>
      </w:r>
      <w:r w:rsidR="00413967">
        <w:rPr>
          <w:rFonts w:ascii="Arial Narrow" w:hAnsi="Arial Narrow"/>
          <w:b/>
        </w:rPr>
        <w:t>, Maritana do Carmo Giordani Titton</w:t>
      </w:r>
      <w:r w:rsidR="0058557E">
        <w:rPr>
          <w:rFonts w:ascii="Arial Narrow" w:hAnsi="Arial Narrow"/>
          <w:b/>
        </w:rPr>
        <w:t xml:space="preserve"> e Valdirene Fátima Gobbi,</w:t>
      </w:r>
      <w:r w:rsidR="00E14735">
        <w:rPr>
          <w:rFonts w:ascii="Arial Narrow" w:hAnsi="Arial Narrow"/>
          <w:b/>
        </w:rPr>
        <w:t xml:space="preserve"> </w:t>
      </w:r>
      <w:r>
        <w:rPr>
          <w:rFonts w:ascii="Arial Narrow" w:hAnsi="Arial Narrow"/>
        </w:rPr>
        <w:t>ao</w:t>
      </w:r>
      <w:r>
        <w:rPr>
          <w:rFonts w:ascii="Arial Narrow" w:hAnsi="Arial Narrow"/>
          <w:spacing w:val="1"/>
        </w:rPr>
        <w:t xml:space="preserve"> </w:t>
      </w:r>
      <w:r>
        <w:rPr>
          <w:rFonts w:ascii="Arial Narrow" w:hAnsi="Arial Narrow"/>
        </w:rPr>
        <w:t>qual</w:t>
      </w:r>
      <w:r>
        <w:rPr>
          <w:rFonts w:ascii="Arial Narrow" w:hAnsi="Arial Narrow"/>
          <w:spacing w:val="1"/>
        </w:rPr>
        <w:t xml:space="preserve"> </w:t>
      </w:r>
      <w:r>
        <w:rPr>
          <w:rFonts w:ascii="Arial Narrow" w:hAnsi="Arial Narrow"/>
        </w:rPr>
        <w:t>compete</w:t>
      </w:r>
      <w:r>
        <w:rPr>
          <w:rFonts w:ascii="Arial Narrow" w:hAnsi="Arial Narrow"/>
          <w:spacing w:val="1"/>
        </w:rPr>
        <w:t xml:space="preserve"> </w:t>
      </w:r>
      <w:r>
        <w:rPr>
          <w:rFonts w:ascii="Arial Narrow" w:hAnsi="Arial Narrow"/>
        </w:rPr>
        <w:t>o</w:t>
      </w:r>
      <w:r>
        <w:rPr>
          <w:rFonts w:ascii="Arial Narrow" w:hAnsi="Arial Narrow"/>
          <w:spacing w:val="1"/>
        </w:rPr>
        <w:t xml:space="preserve"> </w:t>
      </w:r>
      <w:r>
        <w:rPr>
          <w:rFonts w:ascii="Arial Narrow" w:hAnsi="Arial Narrow"/>
        </w:rPr>
        <w:t>acompanhamento</w:t>
      </w:r>
      <w:r>
        <w:rPr>
          <w:rFonts w:ascii="Arial Narrow" w:hAnsi="Arial Narrow"/>
          <w:spacing w:val="1"/>
        </w:rPr>
        <w:t xml:space="preserve"> </w:t>
      </w:r>
      <w:r>
        <w:rPr>
          <w:rFonts w:ascii="Arial Narrow" w:hAnsi="Arial Narrow"/>
        </w:rPr>
        <w:t>da</w:t>
      </w:r>
      <w:r>
        <w:rPr>
          <w:rFonts w:ascii="Arial Narrow" w:hAnsi="Arial Narrow"/>
          <w:spacing w:val="1"/>
        </w:rPr>
        <w:t xml:space="preserve"> </w:t>
      </w:r>
      <w:r>
        <w:rPr>
          <w:rFonts w:ascii="Arial Narrow" w:hAnsi="Arial Narrow"/>
        </w:rPr>
        <w:t>execução</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objeto</w:t>
      </w:r>
      <w:r>
        <w:rPr>
          <w:rFonts w:ascii="Arial Narrow" w:hAnsi="Arial Narrow"/>
          <w:spacing w:val="1"/>
        </w:rPr>
        <w:t xml:space="preserve"> </w:t>
      </w:r>
      <w:r>
        <w:rPr>
          <w:rFonts w:ascii="Arial Narrow" w:hAnsi="Arial Narrow"/>
        </w:rPr>
        <w:t>da</w:t>
      </w:r>
      <w:r>
        <w:rPr>
          <w:rFonts w:ascii="Arial Narrow" w:hAnsi="Arial Narrow"/>
          <w:spacing w:val="1"/>
        </w:rPr>
        <w:t xml:space="preserve"> </w:t>
      </w:r>
      <w:r>
        <w:rPr>
          <w:rFonts w:ascii="Arial Narrow" w:hAnsi="Arial Narrow"/>
        </w:rPr>
        <w:t>presente</w:t>
      </w:r>
      <w:r>
        <w:rPr>
          <w:rFonts w:ascii="Arial Narrow" w:hAnsi="Arial Narrow"/>
          <w:spacing w:val="1"/>
        </w:rPr>
        <w:t xml:space="preserve"> </w:t>
      </w:r>
      <w:r>
        <w:rPr>
          <w:rFonts w:ascii="Arial Narrow" w:hAnsi="Arial Narrow"/>
        </w:rPr>
        <w:t>contratação,</w:t>
      </w:r>
      <w:r>
        <w:rPr>
          <w:rFonts w:ascii="Arial Narrow" w:hAnsi="Arial Narrow"/>
          <w:spacing w:val="1"/>
        </w:rPr>
        <w:t xml:space="preserve"> </w:t>
      </w:r>
      <w:r>
        <w:rPr>
          <w:rFonts w:ascii="Arial Narrow" w:hAnsi="Arial Narrow"/>
        </w:rPr>
        <w:t>informando</w:t>
      </w:r>
      <w:r>
        <w:rPr>
          <w:rFonts w:ascii="Arial Narrow" w:hAnsi="Arial Narrow"/>
          <w:spacing w:val="1"/>
        </w:rPr>
        <w:t xml:space="preserve"> </w:t>
      </w:r>
      <w:r>
        <w:rPr>
          <w:rFonts w:ascii="Arial Narrow" w:hAnsi="Arial Narrow"/>
        </w:rPr>
        <w:t>ao</w:t>
      </w:r>
      <w:r>
        <w:rPr>
          <w:rFonts w:ascii="Arial Narrow" w:hAnsi="Arial Narrow"/>
          <w:spacing w:val="1"/>
        </w:rPr>
        <w:t xml:space="preserve"> </w:t>
      </w:r>
      <w:r>
        <w:rPr>
          <w:rFonts w:ascii="Arial Narrow" w:hAnsi="Arial Narrow"/>
        </w:rPr>
        <w:t>superior</w:t>
      </w:r>
      <w:r>
        <w:rPr>
          <w:rFonts w:ascii="Arial Narrow" w:hAnsi="Arial Narrow"/>
          <w:spacing w:val="1"/>
        </w:rPr>
        <w:t xml:space="preserve"> </w:t>
      </w:r>
      <w:r>
        <w:rPr>
          <w:rFonts w:ascii="Arial Narrow" w:hAnsi="Arial Narrow"/>
        </w:rPr>
        <w:t>as</w:t>
      </w:r>
      <w:r>
        <w:rPr>
          <w:rFonts w:ascii="Arial Narrow" w:hAnsi="Arial Narrow"/>
          <w:spacing w:val="1"/>
        </w:rPr>
        <w:t xml:space="preserve"> </w:t>
      </w:r>
      <w:r>
        <w:rPr>
          <w:rFonts w:ascii="Arial Narrow" w:hAnsi="Arial Narrow"/>
        </w:rPr>
        <w:t>ocorrências</w:t>
      </w:r>
      <w:r>
        <w:rPr>
          <w:rFonts w:ascii="Arial Narrow" w:hAnsi="Arial Narrow"/>
          <w:spacing w:val="-1"/>
        </w:rPr>
        <w:t xml:space="preserve"> </w:t>
      </w:r>
      <w:r>
        <w:rPr>
          <w:rFonts w:ascii="Arial Narrow" w:hAnsi="Arial Narrow"/>
        </w:rPr>
        <w:t>que</w:t>
      </w:r>
      <w:r>
        <w:rPr>
          <w:rFonts w:ascii="Arial Narrow" w:hAnsi="Arial Narrow"/>
          <w:spacing w:val="-1"/>
        </w:rPr>
        <w:t xml:space="preserve"> </w:t>
      </w:r>
      <w:r>
        <w:rPr>
          <w:rFonts w:ascii="Arial Narrow" w:hAnsi="Arial Narrow"/>
        </w:rPr>
        <w:t>possam</w:t>
      </w:r>
      <w:r>
        <w:rPr>
          <w:rFonts w:ascii="Arial Narrow" w:hAnsi="Arial Narrow"/>
          <w:spacing w:val="-1"/>
        </w:rPr>
        <w:t xml:space="preserve"> </w:t>
      </w:r>
      <w:r>
        <w:rPr>
          <w:rFonts w:ascii="Arial Narrow" w:hAnsi="Arial Narrow"/>
        </w:rPr>
        <w:t>prejudicar</w:t>
      </w:r>
      <w:r>
        <w:rPr>
          <w:rFonts w:ascii="Arial Narrow" w:hAnsi="Arial Narrow"/>
          <w:spacing w:val="-2"/>
        </w:rPr>
        <w:t xml:space="preserve"> </w:t>
      </w:r>
      <w:r>
        <w:rPr>
          <w:rFonts w:ascii="Arial Narrow" w:hAnsi="Arial Narrow"/>
        </w:rPr>
        <w:t>o</w:t>
      </w:r>
      <w:r>
        <w:rPr>
          <w:rFonts w:ascii="Arial Narrow" w:hAnsi="Arial Narrow"/>
          <w:spacing w:val="2"/>
        </w:rPr>
        <w:t xml:space="preserve"> </w:t>
      </w:r>
      <w:r>
        <w:rPr>
          <w:rFonts w:ascii="Arial Narrow" w:hAnsi="Arial Narrow"/>
        </w:rPr>
        <w:t>bom</w:t>
      </w:r>
      <w:r>
        <w:rPr>
          <w:rFonts w:ascii="Arial Narrow" w:hAnsi="Arial Narrow"/>
          <w:spacing w:val="-1"/>
        </w:rPr>
        <w:t xml:space="preserve"> </w:t>
      </w:r>
      <w:r>
        <w:rPr>
          <w:rFonts w:ascii="Arial Narrow" w:hAnsi="Arial Narrow"/>
        </w:rPr>
        <w:t>andamento do</w:t>
      </w:r>
      <w:r>
        <w:rPr>
          <w:rFonts w:ascii="Arial Narrow" w:hAnsi="Arial Narrow"/>
          <w:spacing w:val="-1"/>
        </w:rPr>
        <w:t xml:space="preserve"> </w:t>
      </w:r>
      <w:r>
        <w:rPr>
          <w:rFonts w:ascii="Arial Narrow" w:hAnsi="Arial Narrow"/>
        </w:rPr>
        <w:t>contrato</w:t>
      </w:r>
      <w:r>
        <w:rPr>
          <w:rFonts w:ascii="Arial Narrow" w:hAnsi="Arial Narrow"/>
          <w:spacing w:val="1"/>
        </w:rPr>
        <w:t xml:space="preserve"> </w:t>
      </w:r>
      <w:r>
        <w:rPr>
          <w:rFonts w:ascii="Arial Narrow" w:hAnsi="Arial Narrow"/>
        </w:rPr>
        <w:t>e</w:t>
      </w:r>
      <w:r>
        <w:rPr>
          <w:rFonts w:ascii="Arial Narrow" w:hAnsi="Arial Narrow"/>
          <w:spacing w:val="-1"/>
        </w:rPr>
        <w:t xml:space="preserve"> </w:t>
      </w:r>
      <w:r>
        <w:rPr>
          <w:rFonts w:ascii="Arial Narrow" w:hAnsi="Arial Narrow"/>
        </w:rPr>
        <w:t>ainda:</w:t>
      </w:r>
    </w:p>
    <w:p w14:paraId="008FD99C" w14:textId="77777777" w:rsidR="00D86B98" w:rsidRDefault="00D86B98" w:rsidP="00D86B98">
      <w:pPr>
        <w:pStyle w:val="PargrafodaLista"/>
        <w:tabs>
          <w:tab w:val="left" w:pos="875"/>
        </w:tabs>
        <w:ind w:left="0"/>
        <w:jc w:val="both"/>
        <w:rPr>
          <w:rFonts w:ascii="Arial Narrow" w:hAnsi="Arial Narrow"/>
        </w:rPr>
      </w:pPr>
      <w:r>
        <w:rPr>
          <w:rFonts w:ascii="Arial Narrow" w:hAnsi="Arial Narrow"/>
          <w:b/>
          <w:bCs/>
        </w:rPr>
        <w:t>13.1.1.</w:t>
      </w:r>
      <w:r>
        <w:rPr>
          <w:rFonts w:ascii="Arial Narrow" w:hAnsi="Arial Narrow"/>
        </w:rPr>
        <w:t xml:space="preserve"> Atestar,</w:t>
      </w:r>
      <w:r>
        <w:rPr>
          <w:rFonts w:ascii="Arial Narrow" w:hAnsi="Arial Narrow"/>
          <w:spacing w:val="40"/>
        </w:rPr>
        <w:t xml:space="preserve"> </w:t>
      </w:r>
      <w:r>
        <w:rPr>
          <w:rFonts w:ascii="Arial Narrow" w:hAnsi="Arial Narrow"/>
        </w:rPr>
        <w:t>em</w:t>
      </w:r>
      <w:r>
        <w:rPr>
          <w:rFonts w:ascii="Arial Narrow" w:hAnsi="Arial Narrow"/>
          <w:spacing w:val="40"/>
        </w:rPr>
        <w:t xml:space="preserve"> </w:t>
      </w:r>
      <w:r>
        <w:rPr>
          <w:rFonts w:ascii="Arial Narrow" w:hAnsi="Arial Narrow"/>
        </w:rPr>
        <w:t>documento</w:t>
      </w:r>
      <w:r>
        <w:rPr>
          <w:rFonts w:ascii="Arial Narrow" w:hAnsi="Arial Narrow"/>
          <w:spacing w:val="40"/>
        </w:rPr>
        <w:t xml:space="preserve"> </w:t>
      </w:r>
      <w:r>
        <w:rPr>
          <w:rFonts w:ascii="Arial Narrow" w:hAnsi="Arial Narrow"/>
        </w:rPr>
        <w:t>hábil,</w:t>
      </w:r>
      <w:r>
        <w:rPr>
          <w:rFonts w:ascii="Arial Narrow" w:hAnsi="Arial Narrow"/>
          <w:spacing w:val="40"/>
        </w:rPr>
        <w:t xml:space="preserve"> </w:t>
      </w:r>
      <w:r>
        <w:rPr>
          <w:rFonts w:ascii="Arial Narrow" w:hAnsi="Arial Narrow"/>
        </w:rPr>
        <w:t>o</w:t>
      </w:r>
      <w:r>
        <w:rPr>
          <w:rFonts w:ascii="Arial Narrow" w:hAnsi="Arial Narrow"/>
          <w:spacing w:val="40"/>
        </w:rPr>
        <w:t xml:space="preserve"> </w:t>
      </w:r>
      <w:r>
        <w:rPr>
          <w:rFonts w:ascii="Arial Narrow" w:hAnsi="Arial Narrow"/>
        </w:rPr>
        <w:t>fornecimento</w:t>
      </w:r>
      <w:r>
        <w:rPr>
          <w:rFonts w:ascii="Arial Narrow" w:hAnsi="Arial Narrow"/>
          <w:spacing w:val="40"/>
        </w:rPr>
        <w:t xml:space="preserve"> </w:t>
      </w:r>
      <w:r>
        <w:rPr>
          <w:rFonts w:ascii="Arial Narrow" w:hAnsi="Arial Narrow"/>
        </w:rPr>
        <w:t>e</w:t>
      </w:r>
      <w:r>
        <w:rPr>
          <w:rFonts w:ascii="Arial Narrow" w:hAnsi="Arial Narrow"/>
          <w:spacing w:val="41"/>
        </w:rPr>
        <w:t xml:space="preserve"> </w:t>
      </w:r>
      <w:r>
        <w:rPr>
          <w:rFonts w:ascii="Arial Narrow" w:hAnsi="Arial Narrow"/>
        </w:rPr>
        <w:t>a</w:t>
      </w:r>
      <w:r>
        <w:rPr>
          <w:rFonts w:ascii="Arial Narrow" w:hAnsi="Arial Narrow"/>
          <w:spacing w:val="40"/>
        </w:rPr>
        <w:t xml:space="preserve"> </w:t>
      </w:r>
      <w:r>
        <w:rPr>
          <w:rFonts w:ascii="Arial Narrow" w:hAnsi="Arial Narrow"/>
        </w:rPr>
        <w:t>entrega</w:t>
      </w:r>
      <w:r>
        <w:rPr>
          <w:rFonts w:ascii="Arial Narrow" w:hAnsi="Arial Narrow"/>
          <w:spacing w:val="40"/>
        </w:rPr>
        <w:t xml:space="preserve"> </w:t>
      </w:r>
      <w:r>
        <w:rPr>
          <w:rFonts w:ascii="Arial Narrow" w:hAnsi="Arial Narrow"/>
        </w:rPr>
        <w:t>dos</w:t>
      </w:r>
      <w:r>
        <w:rPr>
          <w:rFonts w:ascii="Arial Narrow" w:hAnsi="Arial Narrow"/>
          <w:spacing w:val="39"/>
        </w:rPr>
        <w:t xml:space="preserve"> </w:t>
      </w:r>
      <w:r>
        <w:rPr>
          <w:rFonts w:ascii="Arial Narrow" w:hAnsi="Arial Narrow"/>
        </w:rPr>
        <w:t>objetos</w:t>
      </w:r>
      <w:r>
        <w:rPr>
          <w:rFonts w:ascii="Arial Narrow" w:hAnsi="Arial Narrow"/>
          <w:spacing w:val="42"/>
        </w:rPr>
        <w:t xml:space="preserve"> </w:t>
      </w:r>
      <w:r>
        <w:rPr>
          <w:rFonts w:ascii="Arial Narrow" w:hAnsi="Arial Narrow"/>
        </w:rPr>
        <w:t>e</w:t>
      </w:r>
      <w:r>
        <w:rPr>
          <w:rFonts w:ascii="Arial Narrow" w:hAnsi="Arial Narrow"/>
          <w:spacing w:val="38"/>
        </w:rPr>
        <w:t xml:space="preserve"> </w:t>
      </w:r>
      <w:r>
        <w:rPr>
          <w:rFonts w:ascii="Arial Narrow" w:hAnsi="Arial Narrow"/>
        </w:rPr>
        <w:t>após</w:t>
      </w:r>
      <w:r>
        <w:rPr>
          <w:rFonts w:ascii="Arial Narrow" w:hAnsi="Arial Narrow"/>
          <w:spacing w:val="40"/>
        </w:rPr>
        <w:t xml:space="preserve"> </w:t>
      </w:r>
      <w:r>
        <w:rPr>
          <w:rFonts w:ascii="Arial Narrow" w:hAnsi="Arial Narrow"/>
        </w:rPr>
        <w:t>conferência</w:t>
      </w:r>
      <w:r>
        <w:rPr>
          <w:rFonts w:ascii="Arial Narrow" w:hAnsi="Arial Narrow"/>
          <w:spacing w:val="-53"/>
        </w:rPr>
        <w:t xml:space="preserve"> </w:t>
      </w:r>
      <w:r>
        <w:rPr>
          <w:rFonts w:ascii="Arial Narrow" w:hAnsi="Arial Narrow"/>
        </w:rPr>
        <w:t>prévia</w:t>
      </w:r>
      <w:r>
        <w:rPr>
          <w:rFonts w:ascii="Arial Narrow" w:hAnsi="Arial Narrow"/>
          <w:spacing w:val="-3"/>
        </w:rPr>
        <w:t xml:space="preserve"> </w:t>
      </w:r>
      <w:r>
        <w:rPr>
          <w:rFonts w:ascii="Arial Narrow" w:hAnsi="Arial Narrow"/>
        </w:rPr>
        <w:t>do</w:t>
      </w:r>
      <w:r>
        <w:rPr>
          <w:rFonts w:ascii="Arial Narrow" w:hAnsi="Arial Narrow"/>
          <w:spacing w:val="-2"/>
        </w:rPr>
        <w:t xml:space="preserve"> </w:t>
      </w:r>
      <w:r>
        <w:rPr>
          <w:rFonts w:ascii="Arial Narrow" w:hAnsi="Arial Narrow"/>
        </w:rPr>
        <w:t>objeto contratado</w:t>
      </w:r>
      <w:r>
        <w:rPr>
          <w:rFonts w:ascii="Arial Narrow" w:hAnsi="Arial Narrow"/>
          <w:spacing w:val="-1"/>
        </w:rPr>
        <w:t xml:space="preserve"> </w:t>
      </w:r>
      <w:r>
        <w:rPr>
          <w:rFonts w:ascii="Arial Narrow" w:hAnsi="Arial Narrow"/>
        </w:rPr>
        <w:t>encaminhar</w:t>
      </w:r>
      <w:r>
        <w:rPr>
          <w:rFonts w:ascii="Arial Narrow" w:hAnsi="Arial Narrow"/>
          <w:spacing w:val="-1"/>
        </w:rPr>
        <w:t xml:space="preserve"> </w:t>
      </w:r>
      <w:r>
        <w:rPr>
          <w:rFonts w:ascii="Arial Narrow" w:hAnsi="Arial Narrow"/>
        </w:rPr>
        <w:t>os</w:t>
      </w:r>
      <w:r>
        <w:rPr>
          <w:rFonts w:ascii="Arial Narrow" w:hAnsi="Arial Narrow"/>
          <w:spacing w:val="2"/>
        </w:rPr>
        <w:t xml:space="preserve"> </w:t>
      </w:r>
      <w:r>
        <w:rPr>
          <w:rFonts w:ascii="Arial Narrow" w:hAnsi="Arial Narrow"/>
        </w:rPr>
        <w:t>documentos</w:t>
      </w:r>
      <w:r>
        <w:rPr>
          <w:rFonts w:ascii="Arial Narrow" w:hAnsi="Arial Narrow"/>
          <w:spacing w:val="1"/>
        </w:rPr>
        <w:t xml:space="preserve"> </w:t>
      </w:r>
      <w:r>
        <w:rPr>
          <w:rFonts w:ascii="Arial Narrow" w:hAnsi="Arial Narrow"/>
        </w:rPr>
        <w:t>pertinentes</w:t>
      </w:r>
      <w:r>
        <w:rPr>
          <w:rFonts w:ascii="Arial Narrow" w:hAnsi="Arial Narrow"/>
          <w:spacing w:val="-1"/>
        </w:rPr>
        <w:t xml:space="preserve"> </w:t>
      </w:r>
      <w:r>
        <w:rPr>
          <w:rFonts w:ascii="Arial Narrow" w:hAnsi="Arial Narrow"/>
        </w:rPr>
        <w:t>ao</w:t>
      </w:r>
      <w:r>
        <w:rPr>
          <w:rFonts w:ascii="Arial Narrow" w:hAnsi="Arial Narrow"/>
          <w:spacing w:val="-3"/>
        </w:rPr>
        <w:t xml:space="preserve"> </w:t>
      </w:r>
      <w:r>
        <w:rPr>
          <w:rFonts w:ascii="Arial Narrow" w:hAnsi="Arial Narrow"/>
        </w:rPr>
        <w:t>gestor</w:t>
      </w:r>
      <w:r>
        <w:rPr>
          <w:rFonts w:ascii="Arial Narrow" w:hAnsi="Arial Narrow"/>
          <w:spacing w:val="-2"/>
        </w:rPr>
        <w:t xml:space="preserve"> </w:t>
      </w:r>
      <w:r>
        <w:rPr>
          <w:rFonts w:ascii="Arial Narrow" w:hAnsi="Arial Narrow"/>
        </w:rPr>
        <w:t>para</w:t>
      </w:r>
      <w:r>
        <w:rPr>
          <w:rFonts w:ascii="Arial Narrow" w:hAnsi="Arial Narrow"/>
          <w:spacing w:val="-2"/>
        </w:rPr>
        <w:t xml:space="preserve"> </w:t>
      </w:r>
      <w:r>
        <w:rPr>
          <w:rFonts w:ascii="Arial Narrow" w:hAnsi="Arial Narrow"/>
        </w:rPr>
        <w:t>certificação;</w:t>
      </w:r>
    </w:p>
    <w:p w14:paraId="299BF882" w14:textId="77777777" w:rsidR="00D86B98" w:rsidRDefault="00D86B98" w:rsidP="00D86B98">
      <w:pPr>
        <w:pStyle w:val="PargrafodaLista"/>
        <w:tabs>
          <w:tab w:val="left" w:pos="1062"/>
        </w:tabs>
        <w:ind w:left="0"/>
        <w:jc w:val="both"/>
        <w:rPr>
          <w:rFonts w:ascii="Arial Narrow" w:hAnsi="Arial Narrow"/>
        </w:rPr>
      </w:pPr>
      <w:r>
        <w:rPr>
          <w:rFonts w:ascii="Arial Narrow" w:hAnsi="Arial Narrow"/>
        </w:rPr>
        <w:t>Confrontar</w:t>
      </w:r>
      <w:r>
        <w:rPr>
          <w:rFonts w:ascii="Arial Narrow" w:hAnsi="Arial Narrow"/>
          <w:spacing w:val="42"/>
        </w:rPr>
        <w:t xml:space="preserve"> </w:t>
      </w:r>
      <w:r>
        <w:rPr>
          <w:rFonts w:ascii="Arial Narrow" w:hAnsi="Arial Narrow"/>
        </w:rPr>
        <w:t>os</w:t>
      </w:r>
      <w:r>
        <w:rPr>
          <w:rFonts w:ascii="Arial Narrow" w:hAnsi="Arial Narrow"/>
          <w:spacing w:val="44"/>
        </w:rPr>
        <w:t xml:space="preserve"> </w:t>
      </w:r>
      <w:r>
        <w:rPr>
          <w:rFonts w:ascii="Arial Narrow" w:hAnsi="Arial Narrow"/>
        </w:rPr>
        <w:t>preços</w:t>
      </w:r>
      <w:r>
        <w:rPr>
          <w:rFonts w:ascii="Arial Narrow" w:hAnsi="Arial Narrow"/>
          <w:spacing w:val="43"/>
        </w:rPr>
        <w:t xml:space="preserve"> </w:t>
      </w:r>
      <w:r>
        <w:rPr>
          <w:rFonts w:ascii="Arial Narrow" w:hAnsi="Arial Narrow"/>
        </w:rPr>
        <w:t>e</w:t>
      </w:r>
      <w:r>
        <w:rPr>
          <w:rFonts w:ascii="Arial Narrow" w:hAnsi="Arial Narrow"/>
          <w:spacing w:val="39"/>
        </w:rPr>
        <w:t xml:space="preserve"> </w:t>
      </w:r>
      <w:r>
        <w:rPr>
          <w:rFonts w:ascii="Arial Narrow" w:hAnsi="Arial Narrow"/>
        </w:rPr>
        <w:t>quantidades</w:t>
      </w:r>
      <w:r>
        <w:rPr>
          <w:rFonts w:ascii="Arial Narrow" w:hAnsi="Arial Narrow"/>
          <w:spacing w:val="44"/>
        </w:rPr>
        <w:t xml:space="preserve"> </w:t>
      </w:r>
      <w:r>
        <w:rPr>
          <w:rFonts w:ascii="Arial Narrow" w:hAnsi="Arial Narrow"/>
        </w:rPr>
        <w:t>constantes</w:t>
      </w:r>
      <w:r>
        <w:rPr>
          <w:rFonts w:ascii="Arial Narrow" w:hAnsi="Arial Narrow"/>
          <w:spacing w:val="44"/>
        </w:rPr>
        <w:t xml:space="preserve"> </w:t>
      </w:r>
      <w:r>
        <w:rPr>
          <w:rFonts w:ascii="Arial Narrow" w:hAnsi="Arial Narrow"/>
        </w:rPr>
        <w:t>da</w:t>
      </w:r>
      <w:r>
        <w:rPr>
          <w:rFonts w:ascii="Arial Narrow" w:hAnsi="Arial Narrow"/>
          <w:spacing w:val="44"/>
        </w:rPr>
        <w:t xml:space="preserve"> </w:t>
      </w:r>
      <w:r>
        <w:rPr>
          <w:rFonts w:ascii="Arial Narrow" w:hAnsi="Arial Narrow"/>
        </w:rPr>
        <w:t>nota</w:t>
      </w:r>
      <w:r>
        <w:rPr>
          <w:rFonts w:ascii="Arial Narrow" w:hAnsi="Arial Narrow"/>
          <w:spacing w:val="41"/>
        </w:rPr>
        <w:t xml:space="preserve"> </w:t>
      </w:r>
      <w:r>
        <w:rPr>
          <w:rFonts w:ascii="Arial Narrow" w:hAnsi="Arial Narrow"/>
        </w:rPr>
        <w:t>fiscal</w:t>
      </w:r>
      <w:r>
        <w:rPr>
          <w:rFonts w:ascii="Arial Narrow" w:hAnsi="Arial Narrow"/>
          <w:spacing w:val="39"/>
        </w:rPr>
        <w:t xml:space="preserve"> </w:t>
      </w:r>
      <w:r>
        <w:rPr>
          <w:rFonts w:ascii="Arial Narrow" w:hAnsi="Arial Narrow"/>
        </w:rPr>
        <w:t>com</w:t>
      </w:r>
      <w:r>
        <w:rPr>
          <w:rFonts w:ascii="Arial Narrow" w:hAnsi="Arial Narrow"/>
          <w:spacing w:val="48"/>
        </w:rPr>
        <w:t xml:space="preserve"> </w:t>
      </w:r>
      <w:r>
        <w:rPr>
          <w:rFonts w:ascii="Arial Narrow" w:hAnsi="Arial Narrow"/>
        </w:rPr>
        <w:t>os</w:t>
      </w:r>
      <w:r>
        <w:rPr>
          <w:rFonts w:ascii="Arial Narrow" w:hAnsi="Arial Narrow"/>
          <w:spacing w:val="43"/>
        </w:rPr>
        <w:t xml:space="preserve"> </w:t>
      </w:r>
      <w:r>
        <w:rPr>
          <w:rFonts w:ascii="Arial Narrow" w:hAnsi="Arial Narrow"/>
        </w:rPr>
        <w:t>estabelecidos</w:t>
      </w:r>
      <w:r>
        <w:rPr>
          <w:rFonts w:ascii="Arial Narrow" w:hAnsi="Arial Narrow"/>
          <w:spacing w:val="43"/>
        </w:rPr>
        <w:t xml:space="preserve"> </w:t>
      </w:r>
      <w:r>
        <w:rPr>
          <w:rFonts w:ascii="Arial Narrow" w:hAnsi="Arial Narrow"/>
        </w:rPr>
        <w:t>na</w:t>
      </w:r>
      <w:r>
        <w:rPr>
          <w:rFonts w:ascii="Arial Narrow" w:hAnsi="Arial Narrow"/>
          <w:spacing w:val="-53"/>
        </w:rPr>
        <w:t xml:space="preserve"> </w:t>
      </w:r>
      <w:r>
        <w:rPr>
          <w:rFonts w:ascii="Arial Narrow" w:hAnsi="Arial Narrow"/>
        </w:rPr>
        <w:t>Autorização</w:t>
      </w:r>
      <w:r>
        <w:rPr>
          <w:rFonts w:ascii="Arial Narrow" w:hAnsi="Arial Narrow"/>
          <w:spacing w:val="29"/>
        </w:rPr>
        <w:t xml:space="preserve"> </w:t>
      </w:r>
      <w:r>
        <w:rPr>
          <w:rFonts w:ascii="Arial Narrow" w:hAnsi="Arial Narrow"/>
        </w:rPr>
        <w:t>de</w:t>
      </w:r>
      <w:r>
        <w:rPr>
          <w:rFonts w:ascii="Arial Narrow" w:hAnsi="Arial Narrow"/>
          <w:spacing w:val="1"/>
        </w:rPr>
        <w:t xml:space="preserve"> </w:t>
      </w:r>
      <w:r>
        <w:rPr>
          <w:rFonts w:ascii="Arial Narrow" w:hAnsi="Arial Narrow"/>
        </w:rPr>
        <w:t>Fornecimento;</w:t>
      </w:r>
    </w:p>
    <w:p w14:paraId="5F996DF7" w14:textId="77777777" w:rsidR="00D86B98" w:rsidRDefault="00D86B98" w:rsidP="00D86B98">
      <w:pPr>
        <w:pStyle w:val="PargrafodaLista"/>
        <w:tabs>
          <w:tab w:val="left" w:pos="885"/>
        </w:tabs>
        <w:ind w:left="0"/>
        <w:jc w:val="both"/>
        <w:rPr>
          <w:rFonts w:ascii="Arial Narrow" w:hAnsi="Arial Narrow"/>
        </w:rPr>
      </w:pPr>
      <w:r>
        <w:rPr>
          <w:rFonts w:ascii="Arial Narrow" w:hAnsi="Arial Narrow"/>
          <w:b/>
          <w:bCs/>
        </w:rPr>
        <w:t>13.1.2</w:t>
      </w:r>
      <w:r>
        <w:rPr>
          <w:rFonts w:ascii="Arial Narrow" w:hAnsi="Arial Narrow"/>
        </w:rPr>
        <w:t>.Verificar</w:t>
      </w:r>
      <w:r>
        <w:rPr>
          <w:rFonts w:ascii="Arial Narrow" w:hAnsi="Arial Narrow"/>
          <w:spacing w:val="8"/>
        </w:rPr>
        <w:t xml:space="preserve"> </w:t>
      </w:r>
      <w:r>
        <w:rPr>
          <w:rFonts w:ascii="Arial Narrow" w:hAnsi="Arial Narrow"/>
        </w:rPr>
        <w:t>se</w:t>
      </w:r>
      <w:r>
        <w:rPr>
          <w:rFonts w:ascii="Arial Narrow" w:hAnsi="Arial Narrow"/>
          <w:spacing w:val="6"/>
        </w:rPr>
        <w:t xml:space="preserve"> </w:t>
      </w:r>
      <w:r>
        <w:rPr>
          <w:rFonts w:ascii="Arial Narrow" w:hAnsi="Arial Narrow"/>
        </w:rPr>
        <w:t>o</w:t>
      </w:r>
      <w:r>
        <w:rPr>
          <w:rFonts w:ascii="Arial Narrow" w:hAnsi="Arial Narrow"/>
          <w:spacing w:val="6"/>
        </w:rPr>
        <w:t xml:space="preserve"> </w:t>
      </w:r>
      <w:r>
        <w:rPr>
          <w:rFonts w:ascii="Arial Narrow" w:hAnsi="Arial Narrow"/>
        </w:rPr>
        <w:t>prazo</w:t>
      </w:r>
      <w:r>
        <w:rPr>
          <w:rFonts w:ascii="Arial Narrow" w:hAnsi="Arial Narrow"/>
          <w:spacing w:val="8"/>
        </w:rPr>
        <w:t xml:space="preserve"> </w:t>
      </w:r>
      <w:r>
        <w:rPr>
          <w:rFonts w:ascii="Arial Narrow" w:hAnsi="Arial Narrow"/>
        </w:rPr>
        <w:t>de</w:t>
      </w:r>
      <w:r>
        <w:rPr>
          <w:rFonts w:ascii="Arial Narrow" w:hAnsi="Arial Narrow"/>
          <w:spacing w:val="6"/>
        </w:rPr>
        <w:t xml:space="preserve"> </w:t>
      </w:r>
      <w:r>
        <w:rPr>
          <w:rFonts w:ascii="Arial Narrow" w:hAnsi="Arial Narrow"/>
        </w:rPr>
        <w:t>entrega,</w:t>
      </w:r>
      <w:r>
        <w:rPr>
          <w:rFonts w:ascii="Arial Narrow" w:hAnsi="Arial Narrow"/>
          <w:spacing w:val="5"/>
        </w:rPr>
        <w:t xml:space="preserve"> </w:t>
      </w:r>
      <w:r>
        <w:rPr>
          <w:rFonts w:ascii="Arial Narrow" w:hAnsi="Arial Narrow"/>
        </w:rPr>
        <w:t>especificações</w:t>
      </w:r>
      <w:r>
        <w:rPr>
          <w:rFonts w:ascii="Arial Narrow" w:hAnsi="Arial Narrow"/>
          <w:spacing w:val="10"/>
        </w:rPr>
        <w:t xml:space="preserve"> </w:t>
      </w:r>
      <w:r>
        <w:rPr>
          <w:rFonts w:ascii="Arial Narrow" w:hAnsi="Arial Narrow"/>
        </w:rPr>
        <w:t>e</w:t>
      </w:r>
      <w:r>
        <w:rPr>
          <w:rFonts w:ascii="Arial Narrow" w:hAnsi="Arial Narrow"/>
          <w:spacing w:val="7"/>
        </w:rPr>
        <w:t xml:space="preserve"> </w:t>
      </w:r>
      <w:r>
        <w:rPr>
          <w:rFonts w:ascii="Arial Narrow" w:hAnsi="Arial Narrow"/>
        </w:rPr>
        <w:t>quantidades</w:t>
      </w:r>
      <w:r>
        <w:rPr>
          <w:rFonts w:ascii="Arial Narrow" w:hAnsi="Arial Narrow"/>
          <w:spacing w:val="11"/>
        </w:rPr>
        <w:t xml:space="preserve"> </w:t>
      </w:r>
      <w:r>
        <w:rPr>
          <w:rFonts w:ascii="Arial Narrow" w:hAnsi="Arial Narrow"/>
        </w:rPr>
        <w:t>encontram-se</w:t>
      </w:r>
      <w:r>
        <w:rPr>
          <w:rFonts w:ascii="Arial Narrow" w:hAnsi="Arial Narrow"/>
          <w:spacing w:val="4"/>
        </w:rPr>
        <w:t xml:space="preserve"> </w:t>
      </w:r>
      <w:r>
        <w:rPr>
          <w:rFonts w:ascii="Arial Narrow" w:hAnsi="Arial Narrow"/>
        </w:rPr>
        <w:t>de</w:t>
      </w:r>
      <w:r>
        <w:rPr>
          <w:rFonts w:ascii="Arial Narrow" w:hAnsi="Arial Narrow"/>
          <w:spacing w:val="6"/>
        </w:rPr>
        <w:t xml:space="preserve"> </w:t>
      </w:r>
      <w:r>
        <w:rPr>
          <w:rFonts w:ascii="Arial Narrow" w:hAnsi="Arial Narrow"/>
        </w:rPr>
        <w:t>acordo</w:t>
      </w:r>
      <w:r>
        <w:rPr>
          <w:rFonts w:ascii="Arial Narrow" w:hAnsi="Arial Narrow"/>
          <w:spacing w:val="8"/>
        </w:rPr>
        <w:t xml:space="preserve"> </w:t>
      </w:r>
      <w:r>
        <w:rPr>
          <w:rFonts w:ascii="Arial Narrow" w:hAnsi="Arial Narrow"/>
        </w:rPr>
        <w:t>com</w:t>
      </w:r>
      <w:r>
        <w:rPr>
          <w:rFonts w:ascii="Arial Narrow" w:hAnsi="Arial Narrow"/>
          <w:spacing w:val="11"/>
        </w:rPr>
        <w:t xml:space="preserve"> </w:t>
      </w:r>
      <w:r>
        <w:rPr>
          <w:rFonts w:ascii="Arial Narrow" w:hAnsi="Arial Narrow"/>
        </w:rPr>
        <w:t xml:space="preserve">o </w:t>
      </w:r>
      <w:r>
        <w:rPr>
          <w:rFonts w:ascii="Arial Narrow" w:hAnsi="Arial Narrow"/>
          <w:spacing w:val="-53"/>
        </w:rPr>
        <w:t xml:space="preserve"> </w:t>
      </w:r>
      <w:r>
        <w:rPr>
          <w:rFonts w:ascii="Arial Narrow" w:hAnsi="Arial Narrow"/>
        </w:rPr>
        <w:t>estabelecido no</w:t>
      </w:r>
      <w:r>
        <w:rPr>
          <w:rFonts w:ascii="Arial Narrow" w:hAnsi="Arial Narrow"/>
          <w:spacing w:val="-2"/>
        </w:rPr>
        <w:t xml:space="preserve"> </w:t>
      </w:r>
      <w:r>
        <w:rPr>
          <w:rFonts w:ascii="Arial Narrow" w:hAnsi="Arial Narrow"/>
        </w:rPr>
        <w:t>instrumento</w:t>
      </w:r>
      <w:r>
        <w:rPr>
          <w:rFonts w:ascii="Arial Narrow" w:hAnsi="Arial Narrow"/>
          <w:spacing w:val="3"/>
        </w:rPr>
        <w:t xml:space="preserve"> </w:t>
      </w:r>
      <w:r>
        <w:rPr>
          <w:rFonts w:ascii="Arial Narrow" w:hAnsi="Arial Narrow"/>
        </w:rPr>
        <w:t>contratual;</w:t>
      </w:r>
    </w:p>
    <w:p w14:paraId="1C1C80CD" w14:textId="77777777" w:rsidR="00D86B98" w:rsidRPr="00E14735" w:rsidRDefault="00D86B98" w:rsidP="00D86B98">
      <w:pPr>
        <w:pStyle w:val="PargrafodaLista"/>
        <w:tabs>
          <w:tab w:val="left" w:pos="885"/>
        </w:tabs>
        <w:ind w:left="0"/>
        <w:jc w:val="both"/>
        <w:rPr>
          <w:rFonts w:ascii="Arial Narrow" w:hAnsi="Arial Narrow"/>
        </w:rPr>
      </w:pPr>
      <w:r w:rsidRPr="00E14735">
        <w:rPr>
          <w:rFonts w:ascii="Arial Narrow" w:hAnsi="Arial Narrow"/>
          <w:b/>
          <w:bCs/>
        </w:rPr>
        <w:t>13.1.3.</w:t>
      </w:r>
      <w:r w:rsidRPr="00E14735">
        <w:rPr>
          <w:rFonts w:ascii="Arial Narrow" w:hAnsi="Arial Narrow"/>
        </w:rPr>
        <w:t xml:space="preserve"> Comunicar ao Superior eventuais atrasos nos prazos de entrega/e ou execução do objeto, lote, bem como as pedidos de prorrogação, se for o caso;</w:t>
      </w:r>
    </w:p>
    <w:p w14:paraId="092F75A7" w14:textId="5EAAD096" w:rsidR="00D86B98" w:rsidRPr="000C5716" w:rsidRDefault="00D86B98" w:rsidP="00031594">
      <w:pPr>
        <w:pStyle w:val="PargrafodaLista"/>
        <w:tabs>
          <w:tab w:val="left" w:pos="870"/>
        </w:tabs>
        <w:ind w:left="0"/>
        <w:jc w:val="both"/>
        <w:rPr>
          <w:rFonts w:ascii="Arial Narrow" w:hAnsi="Arial Narrow"/>
        </w:rPr>
      </w:pPr>
      <w:r w:rsidRPr="00E14735">
        <w:rPr>
          <w:rFonts w:ascii="Arial Narrow" w:hAnsi="Arial Narrow"/>
          <w:b/>
          <w:bCs/>
        </w:rPr>
        <w:t>13.1.4.</w:t>
      </w:r>
      <w:r w:rsidRPr="00E14735">
        <w:rPr>
          <w:rFonts w:ascii="Arial Narrow" w:hAnsi="Arial Narrow"/>
        </w:rPr>
        <w:t xml:space="preserve"> </w:t>
      </w:r>
      <w:r w:rsidRPr="000C5716">
        <w:rPr>
          <w:rFonts w:ascii="Arial Narrow" w:hAnsi="Arial Narrow"/>
        </w:rPr>
        <w:t>Acompanhar e controlar, quando for o caso, o estoque de materiais de reposição, destinado</w:t>
      </w:r>
      <w:r w:rsidR="000C5716">
        <w:rPr>
          <w:rFonts w:ascii="Arial Narrow" w:hAnsi="Arial Narrow"/>
        </w:rPr>
        <w:t xml:space="preserve"> à execução do objeto contratado, relativamente à qualidade </w:t>
      </w:r>
      <w:r w:rsidR="00031594">
        <w:rPr>
          <w:rFonts w:ascii="Arial Narrow" w:hAnsi="Arial Narrow"/>
        </w:rPr>
        <w:t xml:space="preserve">e quantidade </w:t>
      </w:r>
      <w:r w:rsidR="000C5716">
        <w:rPr>
          <w:rFonts w:ascii="Arial Narrow" w:hAnsi="Arial Narrow"/>
        </w:rPr>
        <w:t>necessária</w:t>
      </w:r>
      <w:r w:rsidRPr="000C5716">
        <w:rPr>
          <w:rFonts w:ascii="Arial Narrow" w:hAnsi="Arial Narrow"/>
        </w:rPr>
        <w:t xml:space="preserve"> </w:t>
      </w:r>
      <w:r w:rsidR="00031594">
        <w:rPr>
          <w:rFonts w:ascii="Arial Narrow" w:hAnsi="Arial Narrow"/>
        </w:rPr>
        <w:t xml:space="preserve"> e/ou previstas contratualmente e i</w:t>
      </w:r>
      <w:r w:rsidRPr="000C5716">
        <w:rPr>
          <w:rFonts w:ascii="Arial Narrow" w:hAnsi="Arial Narrow"/>
        </w:rPr>
        <w:t>nformar, em prazo hábil no caso de haver necessidade de acréscimos ou supressões no</w:t>
      </w:r>
      <w:r w:rsidRPr="000C5716">
        <w:rPr>
          <w:rFonts w:ascii="Arial Narrow" w:hAnsi="Arial Narrow"/>
          <w:spacing w:val="1"/>
        </w:rPr>
        <w:t xml:space="preserve"> </w:t>
      </w:r>
      <w:r w:rsidRPr="000C5716">
        <w:rPr>
          <w:rFonts w:ascii="Arial Narrow" w:hAnsi="Arial Narrow"/>
        </w:rPr>
        <w:t>objeto do</w:t>
      </w:r>
      <w:r w:rsidRPr="000C5716">
        <w:rPr>
          <w:rFonts w:ascii="Arial Narrow" w:hAnsi="Arial Narrow"/>
          <w:spacing w:val="-1"/>
        </w:rPr>
        <w:t xml:space="preserve"> </w:t>
      </w:r>
      <w:r w:rsidRPr="000C5716">
        <w:rPr>
          <w:rFonts w:ascii="Arial Narrow" w:hAnsi="Arial Narrow"/>
        </w:rPr>
        <w:t>contrato</w:t>
      </w:r>
      <w:r w:rsidRPr="000C5716">
        <w:rPr>
          <w:rFonts w:ascii="Arial Narrow" w:hAnsi="Arial Narrow"/>
          <w:spacing w:val="1"/>
        </w:rPr>
        <w:t xml:space="preserve"> </w:t>
      </w:r>
      <w:r w:rsidRPr="000C5716">
        <w:rPr>
          <w:rFonts w:ascii="Arial Narrow" w:hAnsi="Arial Narrow"/>
        </w:rPr>
        <w:t>ao</w:t>
      </w:r>
      <w:r w:rsidRPr="000C5716">
        <w:rPr>
          <w:rFonts w:ascii="Arial Narrow" w:hAnsi="Arial Narrow"/>
          <w:spacing w:val="-1"/>
        </w:rPr>
        <w:t xml:space="preserve"> </w:t>
      </w:r>
      <w:r w:rsidRPr="000C5716">
        <w:rPr>
          <w:rFonts w:ascii="Arial Narrow" w:hAnsi="Arial Narrow"/>
        </w:rPr>
        <w:t>gestor do contrato;</w:t>
      </w:r>
    </w:p>
    <w:p w14:paraId="7CC12B2E" w14:textId="77777777" w:rsidR="00D86B98" w:rsidRPr="00E14735" w:rsidRDefault="00D86B98" w:rsidP="00D86B98">
      <w:pPr>
        <w:pStyle w:val="PargrafodaLista"/>
        <w:tabs>
          <w:tab w:val="left" w:pos="815"/>
        </w:tabs>
        <w:spacing w:before="1"/>
        <w:ind w:left="0"/>
        <w:jc w:val="both"/>
        <w:rPr>
          <w:rFonts w:ascii="Arial Narrow" w:hAnsi="Arial Narrow"/>
        </w:rPr>
      </w:pPr>
      <w:r w:rsidRPr="00E14735">
        <w:rPr>
          <w:rFonts w:ascii="Arial Narrow" w:hAnsi="Arial Narrow"/>
          <w:b/>
          <w:bCs/>
        </w:rPr>
        <w:t>13.1.5.</w:t>
      </w:r>
      <w:r w:rsidRPr="00E14735">
        <w:rPr>
          <w:rFonts w:ascii="Arial Narrow" w:hAnsi="Arial Narrow"/>
        </w:rPr>
        <w:t xml:space="preserve"> Emitir e controlar, periodicamente, as ordens de serviço necessárias para a execução do objeto</w:t>
      </w:r>
      <w:r w:rsidRPr="00E14735">
        <w:rPr>
          <w:rFonts w:ascii="Arial Narrow" w:hAnsi="Arial Narrow"/>
          <w:spacing w:val="-53"/>
        </w:rPr>
        <w:t xml:space="preserve"> </w:t>
      </w:r>
      <w:r w:rsidRPr="00E14735">
        <w:rPr>
          <w:rFonts w:ascii="Arial Narrow" w:hAnsi="Arial Narrow"/>
        </w:rPr>
        <w:t>contratado;</w:t>
      </w:r>
    </w:p>
    <w:p w14:paraId="19A287AA" w14:textId="77777777" w:rsidR="00D86B98" w:rsidRDefault="00D86B98" w:rsidP="00D86B98">
      <w:pPr>
        <w:pStyle w:val="PargrafodaLista"/>
        <w:tabs>
          <w:tab w:val="left" w:pos="683"/>
        </w:tabs>
        <w:ind w:left="0"/>
        <w:jc w:val="both"/>
        <w:rPr>
          <w:rFonts w:ascii="Arial Narrow" w:hAnsi="Arial Narrow"/>
        </w:rPr>
      </w:pPr>
      <w:r w:rsidRPr="00E14735">
        <w:rPr>
          <w:rFonts w:ascii="Arial Narrow" w:hAnsi="Arial Narrow"/>
          <w:b/>
          <w:bCs/>
        </w:rPr>
        <w:t>13.2.</w:t>
      </w:r>
      <w:r w:rsidRPr="00E14735">
        <w:rPr>
          <w:rFonts w:ascii="Arial Narrow" w:hAnsi="Arial Narrow"/>
        </w:rPr>
        <w:t xml:space="preserve"> A fiscalização de que trata esta cláusula não exclui nem reduz a responsabilidade da empresa</w:t>
      </w:r>
      <w:r w:rsidRPr="00E14735">
        <w:rPr>
          <w:rFonts w:ascii="Arial Narrow" w:hAnsi="Arial Narrow"/>
          <w:spacing w:val="1"/>
        </w:rPr>
        <w:t xml:space="preserve"> </w:t>
      </w:r>
      <w:r w:rsidRPr="00E14735">
        <w:rPr>
          <w:rFonts w:ascii="Arial Narrow" w:hAnsi="Arial Narrow"/>
        </w:rPr>
        <w:t>vencedora do certame, pelos</w:t>
      </w:r>
      <w:r>
        <w:rPr>
          <w:rFonts w:ascii="Arial Narrow" w:hAnsi="Arial Narrow"/>
        </w:rPr>
        <w:t xml:space="preserve"> danos causados a Administração ou a terceiros, resultantes de ação ou</w:t>
      </w:r>
      <w:r>
        <w:rPr>
          <w:rFonts w:ascii="Arial Narrow" w:hAnsi="Arial Narrow"/>
          <w:spacing w:val="1"/>
        </w:rPr>
        <w:t xml:space="preserve"> </w:t>
      </w:r>
      <w:r>
        <w:rPr>
          <w:rFonts w:ascii="Arial Narrow" w:hAnsi="Arial Narrow"/>
        </w:rPr>
        <w:t>omissão</w:t>
      </w:r>
      <w:r>
        <w:rPr>
          <w:rFonts w:ascii="Arial Narrow" w:hAnsi="Arial Narrow"/>
          <w:spacing w:val="-2"/>
        </w:rPr>
        <w:t xml:space="preserve"> </w:t>
      </w:r>
      <w:r>
        <w:rPr>
          <w:rFonts w:ascii="Arial Narrow" w:hAnsi="Arial Narrow"/>
        </w:rPr>
        <w:t>culposa</w:t>
      </w:r>
      <w:r>
        <w:rPr>
          <w:rFonts w:ascii="Arial Narrow" w:hAnsi="Arial Narrow"/>
          <w:spacing w:val="-1"/>
        </w:rPr>
        <w:t xml:space="preserve"> </w:t>
      </w:r>
      <w:r>
        <w:rPr>
          <w:rFonts w:ascii="Arial Narrow" w:hAnsi="Arial Narrow"/>
        </w:rPr>
        <w:t>ou</w:t>
      </w:r>
      <w:r>
        <w:rPr>
          <w:rFonts w:ascii="Arial Narrow" w:hAnsi="Arial Narrow"/>
          <w:spacing w:val="-1"/>
        </w:rPr>
        <w:t xml:space="preserve"> </w:t>
      </w:r>
      <w:r>
        <w:rPr>
          <w:rFonts w:ascii="Arial Narrow" w:hAnsi="Arial Narrow"/>
        </w:rPr>
        <w:t>dolosa de</w:t>
      </w:r>
      <w:r>
        <w:rPr>
          <w:rFonts w:ascii="Arial Narrow" w:hAnsi="Arial Narrow"/>
          <w:spacing w:val="-1"/>
        </w:rPr>
        <w:t xml:space="preserve"> </w:t>
      </w:r>
      <w:r>
        <w:rPr>
          <w:rFonts w:ascii="Arial Narrow" w:hAnsi="Arial Narrow"/>
        </w:rPr>
        <w:t>quaisquer de</w:t>
      </w:r>
      <w:r>
        <w:rPr>
          <w:rFonts w:ascii="Arial Narrow" w:hAnsi="Arial Narrow"/>
          <w:spacing w:val="-2"/>
        </w:rPr>
        <w:t xml:space="preserve"> </w:t>
      </w:r>
      <w:r>
        <w:rPr>
          <w:rFonts w:ascii="Arial Narrow" w:hAnsi="Arial Narrow"/>
        </w:rPr>
        <w:t>seus empregados ou</w:t>
      </w:r>
      <w:r>
        <w:rPr>
          <w:rFonts w:ascii="Arial Narrow" w:hAnsi="Arial Narrow"/>
          <w:spacing w:val="1"/>
        </w:rPr>
        <w:t xml:space="preserve"> </w:t>
      </w:r>
      <w:r>
        <w:rPr>
          <w:rFonts w:ascii="Arial Narrow" w:hAnsi="Arial Narrow"/>
        </w:rPr>
        <w:t>prepostos.</w:t>
      </w:r>
    </w:p>
    <w:p w14:paraId="0B3B334B" w14:textId="694653C6" w:rsidR="00D86B98" w:rsidRDefault="00D86B98" w:rsidP="00D86B98">
      <w:pPr>
        <w:pStyle w:val="PargrafodaLista"/>
        <w:tabs>
          <w:tab w:val="left" w:pos="681"/>
        </w:tabs>
        <w:ind w:left="0"/>
        <w:jc w:val="both"/>
        <w:rPr>
          <w:rFonts w:ascii="Arial Narrow" w:hAnsi="Arial Narrow"/>
        </w:rPr>
      </w:pPr>
      <w:r>
        <w:rPr>
          <w:rFonts w:ascii="Arial Narrow" w:hAnsi="Arial Narrow"/>
          <w:b/>
          <w:bCs/>
        </w:rPr>
        <w:t>13</w:t>
      </w:r>
      <w:r w:rsidR="00E14735">
        <w:rPr>
          <w:rFonts w:ascii="Arial Narrow" w:hAnsi="Arial Narrow"/>
          <w:b/>
          <w:bCs/>
        </w:rPr>
        <w:t>.</w:t>
      </w:r>
      <w:r>
        <w:rPr>
          <w:rFonts w:ascii="Arial Narrow" w:hAnsi="Arial Narrow"/>
          <w:b/>
          <w:bCs/>
        </w:rPr>
        <w:t>.3.</w:t>
      </w:r>
      <w:r>
        <w:rPr>
          <w:rFonts w:ascii="Arial Narrow" w:hAnsi="Arial Narrow"/>
        </w:rPr>
        <w:t xml:space="preserve"> A ação ou omissão, total ou parcial, da fiscalização da Administração, não elide nem diminui a</w:t>
      </w:r>
      <w:r>
        <w:rPr>
          <w:rFonts w:ascii="Arial Narrow" w:hAnsi="Arial Narrow"/>
          <w:spacing w:val="1"/>
        </w:rPr>
        <w:t xml:space="preserve"> </w:t>
      </w:r>
      <w:r>
        <w:rPr>
          <w:rFonts w:ascii="Arial Narrow" w:hAnsi="Arial Narrow"/>
        </w:rPr>
        <w:t>responsabilidade da empresa quanto ao cumprimento das obrigações pactuadas entre as partes,</w:t>
      </w:r>
      <w:r>
        <w:rPr>
          <w:rFonts w:ascii="Arial Narrow" w:hAnsi="Arial Narrow"/>
          <w:spacing w:val="1"/>
        </w:rPr>
        <w:t xml:space="preserve"> </w:t>
      </w:r>
      <w:r>
        <w:rPr>
          <w:rFonts w:ascii="Arial Narrow" w:hAnsi="Arial Narrow"/>
        </w:rPr>
        <w:t>responsabilizando</w:t>
      </w:r>
      <w:r>
        <w:rPr>
          <w:rFonts w:ascii="Arial Narrow" w:hAnsi="Arial Narrow"/>
          <w:spacing w:val="1"/>
        </w:rPr>
        <w:t xml:space="preserve"> </w:t>
      </w:r>
      <w:r>
        <w:rPr>
          <w:rFonts w:ascii="Arial Narrow" w:hAnsi="Arial Narrow"/>
        </w:rPr>
        <w:t>esta</w:t>
      </w:r>
      <w:r>
        <w:rPr>
          <w:rFonts w:ascii="Arial Narrow" w:hAnsi="Arial Narrow"/>
          <w:spacing w:val="1"/>
        </w:rPr>
        <w:t xml:space="preserve"> </w:t>
      </w:r>
      <w:r>
        <w:rPr>
          <w:rFonts w:ascii="Arial Narrow" w:hAnsi="Arial Narrow"/>
        </w:rPr>
        <w:t>quanto</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rPr>
        <w:t>quaisquer</w:t>
      </w:r>
      <w:r>
        <w:rPr>
          <w:rFonts w:ascii="Arial Narrow" w:hAnsi="Arial Narrow"/>
          <w:spacing w:val="1"/>
        </w:rPr>
        <w:t xml:space="preserve"> </w:t>
      </w:r>
      <w:r>
        <w:rPr>
          <w:rFonts w:ascii="Arial Narrow" w:hAnsi="Arial Narrow"/>
        </w:rPr>
        <w:t>irregularidades</w:t>
      </w:r>
      <w:r>
        <w:rPr>
          <w:rFonts w:ascii="Arial Narrow" w:hAnsi="Arial Narrow"/>
          <w:spacing w:val="1"/>
        </w:rPr>
        <w:t xml:space="preserve"> </w:t>
      </w:r>
      <w:r>
        <w:rPr>
          <w:rFonts w:ascii="Arial Narrow" w:hAnsi="Arial Narrow"/>
        </w:rPr>
        <w:t>resultantes</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imperfeições</w:t>
      </w:r>
      <w:r>
        <w:rPr>
          <w:rFonts w:ascii="Arial Narrow" w:hAnsi="Arial Narrow"/>
          <w:spacing w:val="1"/>
        </w:rPr>
        <w:t xml:space="preserve"> </w:t>
      </w:r>
      <w:r>
        <w:rPr>
          <w:rFonts w:ascii="Arial Narrow" w:hAnsi="Arial Narrow"/>
        </w:rPr>
        <w:t>técnicas,</w:t>
      </w:r>
      <w:r>
        <w:rPr>
          <w:rFonts w:ascii="Arial Narrow" w:hAnsi="Arial Narrow"/>
          <w:spacing w:val="-53"/>
        </w:rPr>
        <w:t xml:space="preserve"> </w:t>
      </w:r>
      <w:r>
        <w:rPr>
          <w:rFonts w:ascii="Arial Narrow" w:hAnsi="Arial Narrow"/>
        </w:rPr>
        <w:t>emprego de material inadequado ou de qualidade inferior, que não implicarão corresponsabilidade da</w:t>
      </w:r>
      <w:r>
        <w:rPr>
          <w:rFonts w:ascii="Arial Narrow" w:hAnsi="Arial Narrow"/>
          <w:spacing w:val="1"/>
        </w:rPr>
        <w:t xml:space="preserve"> </w:t>
      </w:r>
      <w:r>
        <w:rPr>
          <w:rFonts w:ascii="Arial Narrow" w:hAnsi="Arial Narrow"/>
        </w:rPr>
        <w:t>Administração ou</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servidor designado</w:t>
      </w:r>
      <w:r>
        <w:rPr>
          <w:rFonts w:ascii="Arial Narrow" w:hAnsi="Arial Narrow"/>
          <w:spacing w:val="-1"/>
        </w:rPr>
        <w:t xml:space="preserve"> </w:t>
      </w:r>
      <w:r>
        <w:rPr>
          <w:rFonts w:ascii="Arial Narrow" w:hAnsi="Arial Narrow"/>
        </w:rPr>
        <w:t>para</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rPr>
        <w:t>fiscalização;</w:t>
      </w:r>
    </w:p>
    <w:p w14:paraId="792B7000" w14:textId="77777777" w:rsidR="00D86B98" w:rsidRDefault="00D86B98" w:rsidP="00D86B98">
      <w:pPr>
        <w:pStyle w:val="PargrafodaLista"/>
        <w:tabs>
          <w:tab w:val="left" w:pos="666"/>
        </w:tabs>
        <w:spacing w:line="230" w:lineRule="exact"/>
        <w:ind w:left="0"/>
        <w:jc w:val="both"/>
        <w:rPr>
          <w:rFonts w:ascii="Arial Narrow" w:hAnsi="Arial Narrow"/>
        </w:rPr>
      </w:pPr>
      <w:r>
        <w:rPr>
          <w:rFonts w:ascii="Arial Narrow" w:hAnsi="Arial Narrow"/>
          <w:b/>
          <w:bCs/>
        </w:rPr>
        <w:t>13.4.</w:t>
      </w:r>
      <w:r>
        <w:rPr>
          <w:rFonts w:ascii="Arial Narrow" w:hAnsi="Arial Narrow"/>
        </w:rPr>
        <w:t xml:space="preserve"> À</w:t>
      </w:r>
      <w:r>
        <w:rPr>
          <w:rFonts w:ascii="Arial Narrow" w:hAnsi="Arial Narrow"/>
          <w:spacing w:val="-6"/>
        </w:rPr>
        <w:t xml:space="preserve"> </w:t>
      </w:r>
      <w:r>
        <w:rPr>
          <w:rFonts w:ascii="Arial Narrow" w:hAnsi="Arial Narrow"/>
        </w:rPr>
        <w:t>Administração</w:t>
      </w:r>
      <w:r>
        <w:rPr>
          <w:rFonts w:ascii="Arial Narrow" w:hAnsi="Arial Narrow"/>
          <w:spacing w:val="-6"/>
        </w:rPr>
        <w:t xml:space="preserve"> </w:t>
      </w:r>
      <w:r>
        <w:rPr>
          <w:rFonts w:ascii="Arial Narrow" w:hAnsi="Arial Narrow"/>
        </w:rPr>
        <w:t>não</w:t>
      </w:r>
      <w:r>
        <w:rPr>
          <w:rFonts w:ascii="Arial Narrow" w:hAnsi="Arial Narrow"/>
          <w:spacing w:val="-5"/>
        </w:rPr>
        <w:t xml:space="preserve"> </w:t>
      </w:r>
      <w:r>
        <w:rPr>
          <w:rFonts w:ascii="Arial Narrow" w:hAnsi="Arial Narrow"/>
        </w:rPr>
        <w:t>caberá</w:t>
      </w:r>
      <w:r>
        <w:rPr>
          <w:rFonts w:ascii="Arial Narrow" w:hAnsi="Arial Narrow"/>
          <w:spacing w:val="-5"/>
        </w:rPr>
        <w:t xml:space="preserve"> </w:t>
      </w:r>
      <w:r>
        <w:rPr>
          <w:rFonts w:ascii="Arial Narrow" w:hAnsi="Arial Narrow"/>
        </w:rPr>
        <w:t>qualquer</w:t>
      </w:r>
      <w:r>
        <w:rPr>
          <w:rFonts w:ascii="Arial Narrow" w:hAnsi="Arial Narrow"/>
          <w:spacing w:val="-4"/>
        </w:rPr>
        <w:t xml:space="preserve"> </w:t>
      </w:r>
      <w:r>
        <w:rPr>
          <w:rFonts w:ascii="Arial Narrow" w:hAnsi="Arial Narrow"/>
        </w:rPr>
        <w:t>ônus</w:t>
      </w:r>
      <w:r>
        <w:rPr>
          <w:rFonts w:ascii="Arial Narrow" w:hAnsi="Arial Narrow"/>
          <w:spacing w:val="-6"/>
        </w:rPr>
        <w:t xml:space="preserve"> </w:t>
      </w:r>
      <w:r>
        <w:rPr>
          <w:rFonts w:ascii="Arial Narrow" w:hAnsi="Arial Narrow"/>
        </w:rPr>
        <w:t>pela</w:t>
      </w:r>
      <w:r>
        <w:rPr>
          <w:rFonts w:ascii="Arial Narrow" w:hAnsi="Arial Narrow"/>
          <w:spacing w:val="-5"/>
        </w:rPr>
        <w:t xml:space="preserve"> </w:t>
      </w:r>
      <w:r>
        <w:rPr>
          <w:rFonts w:ascii="Arial Narrow" w:hAnsi="Arial Narrow"/>
        </w:rPr>
        <w:t>rejeição</w:t>
      </w:r>
      <w:r>
        <w:rPr>
          <w:rFonts w:ascii="Arial Narrow" w:hAnsi="Arial Narrow"/>
          <w:spacing w:val="-6"/>
        </w:rPr>
        <w:t xml:space="preserve"> </w:t>
      </w:r>
      <w:r>
        <w:rPr>
          <w:rFonts w:ascii="Arial Narrow" w:hAnsi="Arial Narrow"/>
        </w:rPr>
        <w:t>dos</w:t>
      </w:r>
      <w:r>
        <w:rPr>
          <w:rFonts w:ascii="Arial Narrow" w:hAnsi="Arial Narrow"/>
          <w:spacing w:val="-7"/>
        </w:rPr>
        <w:t xml:space="preserve"> </w:t>
      </w:r>
      <w:r>
        <w:rPr>
          <w:rFonts w:ascii="Arial Narrow" w:hAnsi="Arial Narrow"/>
        </w:rPr>
        <w:t>objetos</w:t>
      </w:r>
      <w:r>
        <w:rPr>
          <w:rFonts w:ascii="Arial Narrow" w:hAnsi="Arial Narrow"/>
          <w:spacing w:val="-4"/>
        </w:rPr>
        <w:t xml:space="preserve"> </w:t>
      </w:r>
      <w:r>
        <w:rPr>
          <w:rFonts w:ascii="Arial Narrow" w:hAnsi="Arial Narrow"/>
        </w:rPr>
        <w:t>considerados</w:t>
      </w:r>
      <w:r>
        <w:rPr>
          <w:rFonts w:ascii="Arial Narrow" w:hAnsi="Arial Narrow"/>
          <w:spacing w:val="-2"/>
        </w:rPr>
        <w:t xml:space="preserve"> </w:t>
      </w:r>
      <w:r>
        <w:rPr>
          <w:rFonts w:ascii="Arial Narrow" w:hAnsi="Arial Narrow"/>
        </w:rPr>
        <w:t>inadequados.</w:t>
      </w:r>
    </w:p>
    <w:p w14:paraId="1274B334" w14:textId="77777777" w:rsidR="00D86B98" w:rsidRDefault="00D86B98" w:rsidP="00D86B98">
      <w:pPr>
        <w:pStyle w:val="PargrafodaLista"/>
        <w:tabs>
          <w:tab w:val="left" w:pos="657"/>
        </w:tabs>
        <w:spacing w:line="229" w:lineRule="exact"/>
        <w:ind w:left="0"/>
        <w:jc w:val="both"/>
        <w:rPr>
          <w:rFonts w:ascii="Arial Narrow" w:hAnsi="Arial Narrow"/>
        </w:rPr>
      </w:pPr>
      <w:r>
        <w:rPr>
          <w:rFonts w:ascii="Arial Narrow" w:hAnsi="Arial Narrow"/>
          <w:b/>
          <w:bCs/>
        </w:rPr>
        <w:t>13.5.</w:t>
      </w:r>
      <w:r>
        <w:rPr>
          <w:rFonts w:ascii="Arial Narrow" w:hAnsi="Arial Narrow"/>
        </w:rPr>
        <w:t xml:space="preserve"> Ao</w:t>
      </w:r>
      <w:r>
        <w:rPr>
          <w:rFonts w:ascii="Arial Narrow" w:hAnsi="Arial Narrow"/>
          <w:spacing w:val="-4"/>
        </w:rPr>
        <w:t xml:space="preserve"> </w:t>
      </w:r>
      <w:r>
        <w:rPr>
          <w:rFonts w:ascii="Arial Narrow" w:hAnsi="Arial Narrow"/>
        </w:rPr>
        <w:t>preposto</w:t>
      </w:r>
      <w:r>
        <w:rPr>
          <w:rFonts w:ascii="Arial Narrow" w:hAnsi="Arial Narrow"/>
          <w:spacing w:val="-5"/>
        </w:rPr>
        <w:t xml:space="preserve"> </w:t>
      </w:r>
      <w:r>
        <w:rPr>
          <w:rFonts w:ascii="Arial Narrow" w:hAnsi="Arial Narrow"/>
        </w:rPr>
        <w:t>da</w:t>
      </w:r>
      <w:r>
        <w:rPr>
          <w:rFonts w:ascii="Arial Narrow" w:hAnsi="Arial Narrow"/>
          <w:spacing w:val="-6"/>
        </w:rPr>
        <w:t xml:space="preserve"> </w:t>
      </w:r>
      <w:r>
        <w:rPr>
          <w:rFonts w:ascii="Arial Narrow" w:hAnsi="Arial Narrow"/>
        </w:rPr>
        <w:t>promitente</w:t>
      </w:r>
      <w:r>
        <w:rPr>
          <w:rFonts w:ascii="Arial Narrow" w:hAnsi="Arial Narrow"/>
          <w:spacing w:val="-1"/>
        </w:rPr>
        <w:t xml:space="preserve"> </w:t>
      </w:r>
      <w:r>
        <w:rPr>
          <w:rFonts w:ascii="Arial Narrow" w:hAnsi="Arial Narrow"/>
        </w:rPr>
        <w:t>FORNECEDORA</w:t>
      </w:r>
      <w:r>
        <w:rPr>
          <w:rFonts w:ascii="Arial Narrow" w:hAnsi="Arial Narrow"/>
          <w:spacing w:val="-5"/>
        </w:rPr>
        <w:t xml:space="preserve"> </w:t>
      </w:r>
      <w:r>
        <w:rPr>
          <w:rFonts w:ascii="Arial Narrow" w:hAnsi="Arial Narrow"/>
        </w:rPr>
        <w:t>competirá,</w:t>
      </w:r>
      <w:r>
        <w:rPr>
          <w:rFonts w:ascii="Arial Narrow" w:hAnsi="Arial Narrow"/>
          <w:spacing w:val="-5"/>
        </w:rPr>
        <w:t xml:space="preserve"> </w:t>
      </w:r>
      <w:r>
        <w:rPr>
          <w:rFonts w:ascii="Arial Narrow" w:hAnsi="Arial Narrow"/>
        </w:rPr>
        <w:t>entre</w:t>
      </w:r>
      <w:r>
        <w:rPr>
          <w:rFonts w:ascii="Arial Narrow" w:hAnsi="Arial Narrow"/>
          <w:spacing w:val="-5"/>
        </w:rPr>
        <w:t xml:space="preserve"> </w:t>
      </w:r>
      <w:r>
        <w:rPr>
          <w:rFonts w:ascii="Arial Narrow" w:hAnsi="Arial Narrow"/>
        </w:rPr>
        <w:t>outras</w:t>
      </w:r>
      <w:r>
        <w:rPr>
          <w:rFonts w:ascii="Arial Narrow" w:hAnsi="Arial Narrow"/>
          <w:spacing w:val="-4"/>
        </w:rPr>
        <w:t xml:space="preserve"> </w:t>
      </w:r>
      <w:r>
        <w:rPr>
          <w:rFonts w:ascii="Arial Narrow" w:hAnsi="Arial Narrow"/>
        </w:rPr>
        <w:t>atribuições:</w:t>
      </w:r>
    </w:p>
    <w:p w14:paraId="220B8777" w14:textId="77777777" w:rsidR="00D86B98" w:rsidRDefault="00D86B98" w:rsidP="00D86B98">
      <w:pPr>
        <w:pStyle w:val="PargrafodaLista"/>
        <w:tabs>
          <w:tab w:val="left" w:pos="813"/>
        </w:tabs>
        <w:spacing w:line="229" w:lineRule="exact"/>
        <w:ind w:left="0"/>
        <w:jc w:val="both"/>
        <w:rPr>
          <w:rFonts w:ascii="Arial Narrow" w:hAnsi="Arial Narrow"/>
        </w:rPr>
      </w:pPr>
      <w:r>
        <w:rPr>
          <w:rFonts w:ascii="Arial Narrow" w:hAnsi="Arial Narrow"/>
          <w:b/>
          <w:bCs/>
        </w:rPr>
        <w:t>13.5.1.</w:t>
      </w:r>
      <w:r>
        <w:rPr>
          <w:rFonts w:ascii="Arial Narrow" w:hAnsi="Arial Narrow"/>
        </w:rPr>
        <w:t xml:space="preserve"> Representar</w:t>
      </w:r>
      <w:r>
        <w:rPr>
          <w:rFonts w:ascii="Arial Narrow" w:hAnsi="Arial Narrow"/>
          <w:spacing w:val="-5"/>
        </w:rPr>
        <w:t xml:space="preserve"> </w:t>
      </w:r>
      <w:r>
        <w:rPr>
          <w:rFonts w:ascii="Arial Narrow" w:hAnsi="Arial Narrow"/>
        </w:rPr>
        <w:t>os</w:t>
      </w:r>
      <w:r>
        <w:rPr>
          <w:rFonts w:ascii="Arial Narrow" w:hAnsi="Arial Narrow"/>
          <w:spacing w:val="-4"/>
        </w:rPr>
        <w:t xml:space="preserve"> </w:t>
      </w:r>
      <w:r>
        <w:rPr>
          <w:rFonts w:ascii="Arial Narrow" w:hAnsi="Arial Narrow"/>
        </w:rPr>
        <w:t>interesses</w:t>
      </w:r>
      <w:r>
        <w:rPr>
          <w:rFonts w:ascii="Arial Narrow" w:hAnsi="Arial Narrow"/>
          <w:spacing w:val="-4"/>
        </w:rPr>
        <w:t xml:space="preserve"> </w:t>
      </w:r>
      <w:r>
        <w:rPr>
          <w:rFonts w:ascii="Arial Narrow" w:hAnsi="Arial Narrow"/>
        </w:rPr>
        <w:t>desta</w:t>
      </w:r>
      <w:r>
        <w:rPr>
          <w:rFonts w:ascii="Arial Narrow" w:hAnsi="Arial Narrow"/>
          <w:spacing w:val="-6"/>
        </w:rPr>
        <w:t xml:space="preserve"> </w:t>
      </w:r>
      <w:r>
        <w:rPr>
          <w:rFonts w:ascii="Arial Narrow" w:hAnsi="Arial Narrow"/>
        </w:rPr>
        <w:t>perante</w:t>
      </w:r>
      <w:r>
        <w:rPr>
          <w:rFonts w:ascii="Arial Narrow" w:hAnsi="Arial Narrow"/>
          <w:spacing w:val="-5"/>
        </w:rPr>
        <w:t xml:space="preserve"> </w:t>
      </w:r>
      <w:r>
        <w:rPr>
          <w:rFonts w:ascii="Arial Narrow" w:hAnsi="Arial Narrow"/>
        </w:rPr>
        <w:t>a</w:t>
      </w:r>
      <w:r>
        <w:rPr>
          <w:rFonts w:ascii="Arial Narrow" w:hAnsi="Arial Narrow"/>
          <w:spacing w:val="-4"/>
        </w:rPr>
        <w:t xml:space="preserve"> </w:t>
      </w:r>
      <w:r>
        <w:rPr>
          <w:rFonts w:ascii="Arial Narrow" w:hAnsi="Arial Narrow"/>
        </w:rPr>
        <w:t>Administração;</w:t>
      </w:r>
    </w:p>
    <w:p w14:paraId="2F58B533" w14:textId="77777777" w:rsidR="00D86B98" w:rsidRDefault="00D86B98" w:rsidP="00D86B98">
      <w:pPr>
        <w:pStyle w:val="PargrafodaLista"/>
        <w:tabs>
          <w:tab w:val="left" w:pos="803"/>
        </w:tabs>
        <w:spacing w:before="1"/>
        <w:ind w:left="0"/>
        <w:jc w:val="both"/>
        <w:rPr>
          <w:rFonts w:ascii="Arial Narrow" w:hAnsi="Arial Narrow"/>
        </w:rPr>
      </w:pPr>
      <w:r>
        <w:rPr>
          <w:rFonts w:ascii="Arial Narrow" w:hAnsi="Arial Narrow"/>
          <w:b/>
          <w:bCs/>
        </w:rPr>
        <w:t>13.5.2.</w:t>
      </w:r>
      <w:r>
        <w:rPr>
          <w:rFonts w:ascii="Arial Narrow" w:hAnsi="Arial Narrow"/>
        </w:rPr>
        <w:t xml:space="preserve"> Realizar</w:t>
      </w:r>
      <w:r>
        <w:rPr>
          <w:rFonts w:ascii="Arial Narrow" w:hAnsi="Arial Narrow"/>
          <w:spacing w:val="-6"/>
        </w:rPr>
        <w:t xml:space="preserve"> </w:t>
      </w:r>
      <w:r>
        <w:rPr>
          <w:rFonts w:ascii="Arial Narrow" w:hAnsi="Arial Narrow"/>
        </w:rPr>
        <w:t>os</w:t>
      </w:r>
      <w:r>
        <w:rPr>
          <w:rFonts w:ascii="Arial Narrow" w:hAnsi="Arial Narrow"/>
          <w:spacing w:val="-6"/>
        </w:rPr>
        <w:t xml:space="preserve"> </w:t>
      </w:r>
      <w:r>
        <w:rPr>
          <w:rFonts w:ascii="Arial Narrow" w:hAnsi="Arial Narrow"/>
        </w:rPr>
        <w:t>procedimentos</w:t>
      </w:r>
      <w:r>
        <w:rPr>
          <w:rFonts w:ascii="Arial Narrow" w:hAnsi="Arial Narrow"/>
          <w:spacing w:val="-4"/>
        </w:rPr>
        <w:t xml:space="preserve"> </w:t>
      </w:r>
      <w:r>
        <w:rPr>
          <w:rFonts w:ascii="Arial Narrow" w:hAnsi="Arial Narrow"/>
        </w:rPr>
        <w:t>administrativos</w:t>
      </w:r>
      <w:r>
        <w:rPr>
          <w:rFonts w:ascii="Arial Narrow" w:hAnsi="Arial Narrow"/>
          <w:spacing w:val="-6"/>
        </w:rPr>
        <w:t xml:space="preserve"> </w:t>
      </w:r>
      <w:r>
        <w:rPr>
          <w:rFonts w:ascii="Arial Narrow" w:hAnsi="Arial Narrow"/>
        </w:rPr>
        <w:t>junto</w:t>
      </w:r>
      <w:r>
        <w:rPr>
          <w:rFonts w:ascii="Arial Narrow" w:hAnsi="Arial Narrow"/>
          <w:spacing w:val="-4"/>
        </w:rPr>
        <w:t xml:space="preserve"> </w:t>
      </w:r>
      <w:r>
        <w:rPr>
          <w:rFonts w:ascii="Arial Narrow" w:hAnsi="Arial Narrow"/>
        </w:rPr>
        <w:t>a</w:t>
      </w:r>
      <w:r>
        <w:rPr>
          <w:rFonts w:ascii="Arial Narrow" w:hAnsi="Arial Narrow"/>
          <w:spacing w:val="-8"/>
        </w:rPr>
        <w:t xml:space="preserve"> </w:t>
      </w:r>
      <w:r>
        <w:rPr>
          <w:rFonts w:ascii="Arial Narrow" w:hAnsi="Arial Narrow"/>
        </w:rPr>
        <w:t>Administração;</w:t>
      </w:r>
    </w:p>
    <w:p w14:paraId="792C3E9D" w14:textId="77777777" w:rsidR="00D86B98" w:rsidRDefault="00D86B98" w:rsidP="00D86B98">
      <w:pPr>
        <w:pStyle w:val="PargrafodaLista"/>
        <w:tabs>
          <w:tab w:val="left" w:pos="866"/>
        </w:tabs>
        <w:ind w:left="0"/>
        <w:rPr>
          <w:rFonts w:ascii="Arial Narrow" w:hAnsi="Arial Narrow"/>
        </w:rPr>
      </w:pPr>
      <w:r>
        <w:rPr>
          <w:rFonts w:ascii="Arial Narrow" w:hAnsi="Arial Narrow"/>
          <w:b/>
          <w:bCs/>
        </w:rPr>
        <w:t>13.5.3</w:t>
      </w:r>
      <w:r>
        <w:rPr>
          <w:rFonts w:ascii="Arial Narrow" w:hAnsi="Arial Narrow"/>
        </w:rPr>
        <w:t>. Manter</w:t>
      </w:r>
      <w:r>
        <w:rPr>
          <w:rFonts w:ascii="Arial Narrow" w:hAnsi="Arial Narrow"/>
          <w:spacing w:val="-3"/>
        </w:rPr>
        <w:t xml:space="preserve"> </w:t>
      </w:r>
      <w:r>
        <w:rPr>
          <w:rFonts w:ascii="Arial Narrow" w:hAnsi="Arial Narrow"/>
        </w:rPr>
        <w:t>a</w:t>
      </w:r>
      <w:r>
        <w:rPr>
          <w:rFonts w:ascii="Arial Narrow" w:hAnsi="Arial Narrow"/>
          <w:spacing w:val="-5"/>
        </w:rPr>
        <w:t xml:space="preserve"> </w:t>
      </w:r>
      <w:r>
        <w:rPr>
          <w:rFonts w:ascii="Arial Narrow" w:hAnsi="Arial Narrow"/>
        </w:rPr>
        <w:t>Administração</w:t>
      </w:r>
      <w:r>
        <w:rPr>
          <w:rFonts w:ascii="Arial Narrow" w:hAnsi="Arial Narrow"/>
          <w:spacing w:val="-4"/>
        </w:rPr>
        <w:t xml:space="preserve"> </w:t>
      </w:r>
      <w:r>
        <w:rPr>
          <w:rFonts w:ascii="Arial Narrow" w:hAnsi="Arial Narrow"/>
        </w:rPr>
        <w:t>informada</w:t>
      </w:r>
      <w:r>
        <w:rPr>
          <w:rFonts w:ascii="Arial Narrow" w:hAnsi="Arial Narrow"/>
          <w:spacing w:val="-8"/>
        </w:rPr>
        <w:t xml:space="preserve"> </w:t>
      </w:r>
      <w:r>
        <w:rPr>
          <w:rFonts w:ascii="Arial Narrow" w:hAnsi="Arial Narrow"/>
        </w:rPr>
        <w:t>sobre</w:t>
      </w:r>
      <w:r>
        <w:rPr>
          <w:rFonts w:ascii="Arial Narrow" w:hAnsi="Arial Narrow"/>
          <w:spacing w:val="-1"/>
        </w:rPr>
        <w:t xml:space="preserve"> </w:t>
      </w:r>
      <w:r>
        <w:rPr>
          <w:rFonts w:ascii="Arial Narrow" w:hAnsi="Arial Narrow"/>
        </w:rPr>
        <w:t>o</w:t>
      </w:r>
      <w:r>
        <w:rPr>
          <w:rFonts w:ascii="Arial Narrow" w:hAnsi="Arial Narrow"/>
          <w:spacing w:val="-6"/>
        </w:rPr>
        <w:t xml:space="preserve"> </w:t>
      </w:r>
      <w:r>
        <w:rPr>
          <w:rFonts w:ascii="Arial Narrow" w:hAnsi="Arial Narrow"/>
        </w:rPr>
        <w:t>andamento</w:t>
      </w:r>
      <w:r>
        <w:rPr>
          <w:rFonts w:ascii="Arial Narrow" w:hAnsi="Arial Narrow"/>
          <w:spacing w:val="-5"/>
        </w:rPr>
        <w:t xml:space="preserve"> </w:t>
      </w:r>
      <w:r>
        <w:rPr>
          <w:rFonts w:ascii="Arial Narrow" w:hAnsi="Arial Narrow"/>
        </w:rPr>
        <w:t>e</w:t>
      </w:r>
      <w:r>
        <w:rPr>
          <w:rFonts w:ascii="Arial Narrow" w:hAnsi="Arial Narrow"/>
          <w:spacing w:val="-6"/>
        </w:rPr>
        <w:t xml:space="preserve"> </w:t>
      </w:r>
      <w:r>
        <w:rPr>
          <w:rFonts w:ascii="Arial Narrow" w:hAnsi="Arial Narrow"/>
        </w:rPr>
        <w:t>a</w:t>
      </w:r>
      <w:r>
        <w:rPr>
          <w:rFonts w:ascii="Arial Narrow" w:hAnsi="Arial Narrow"/>
          <w:spacing w:val="-2"/>
        </w:rPr>
        <w:t xml:space="preserve"> </w:t>
      </w:r>
      <w:r>
        <w:rPr>
          <w:rFonts w:ascii="Arial Narrow" w:hAnsi="Arial Narrow"/>
        </w:rPr>
        <w:t>qualidade</w:t>
      </w:r>
      <w:r>
        <w:rPr>
          <w:rFonts w:ascii="Arial Narrow" w:hAnsi="Arial Narrow"/>
          <w:spacing w:val="-2"/>
        </w:rPr>
        <w:t xml:space="preserve"> </w:t>
      </w:r>
      <w:r>
        <w:rPr>
          <w:rFonts w:ascii="Arial Narrow" w:hAnsi="Arial Narrow"/>
        </w:rPr>
        <w:t>dos</w:t>
      </w:r>
      <w:r>
        <w:rPr>
          <w:rFonts w:ascii="Arial Narrow" w:hAnsi="Arial Narrow"/>
          <w:spacing w:val="-4"/>
        </w:rPr>
        <w:t xml:space="preserve"> </w:t>
      </w:r>
      <w:r>
        <w:rPr>
          <w:rFonts w:ascii="Arial Narrow" w:hAnsi="Arial Narrow"/>
        </w:rPr>
        <w:t>bens</w:t>
      </w:r>
      <w:r>
        <w:rPr>
          <w:rFonts w:ascii="Arial Narrow" w:hAnsi="Arial Narrow"/>
          <w:spacing w:val="-3"/>
        </w:rPr>
        <w:t xml:space="preserve"> </w:t>
      </w:r>
      <w:r>
        <w:rPr>
          <w:rFonts w:ascii="Arial Narrow" w:hAnsi="Arial Narrow"/>
        </w:rPr>
        <w:t>fornecidos;</w:t>
      </w:r>
    </w:p>
    <w:p w14:paraId="316B0C1D" w14:textId="77777777" w:rsidR="00D86B98" w:rsidRDefault="00D86B98" w:rsidP="00D86B98">
      <w:pPr>
        <w:pStyle w:val="PargrafodaLista"/>
        <w:tabs>
          <w:tab w:val="left" w:pos="885"/>
        </w:tabs>
        <w:ind w:left="0"/>
        <w:jc w:val="both"/>
        <w:rPr>
          <w:rFonts w:ascii="Arial Narrow" w:hAnsi="Arial Narrow"/>
        </w:rPr>
      </w:pPr>
      <w:r>
        <w:rPr>
          <w:rFonts w:ascii="Arial Narrow" w:hAnsi="Arial Narrow"/>
          <w:b/>
          <w:bCs/>
        </w:rPr>
        <w:t>13.5.4.</w:t>
      </w:r>
      <w:r>
        <w:rPr>
          <w:rFonts w:ascii="Arial Narrow" w:hAnsi="Arial Narrow"/>
        </w:rPr>
        <w:t xml:space="preserve"> Comunicar</w:t>
      </w:r>
      <w:r>
        <w:rPr>
          <w:rFonts w:ascii="Arial Narrow" w:hAnsi="Arial Narrow"/>
          <w:spacing w:val="40"/>
        </w:rPr>
        <w:t xml:space="preserve"> </w:t>
      </w:r>
      <w:r>
        <w:rPr>
          <w:rFonts w:ascii="Arial Narrow" w:hAnsi="Arial Narrow"/>
        </w:rPr>
        <w:t>eventuais</w:t>
      </w:r>
      <w:r>
        <w:rPr>
          <w:rFonts w:ascii="Arial Narrow" w:hAnsi="Arial Narrow"/>
          <w:spacing w:val="42"/>
        </w:rPr>
        <w:t xml:space="preserve"> </w:t>
      </w:r>
      <w:r>
        <w:rPr>
          <w:rFonts w:ascii="Arial Narrow" w:hAnsi="Arial Narrow"/>
        </w:rPr>
        <w:t>irregularidades</w:t>
      </w:r>
      <w:r>
        <w:rPr>
          <w:rFonts w:ascii="Arial Narrow" w:hAnsi="Arial Narrow"/>
          <w:spacing w:val="43"/>
        </w:rPr>
        <w:t xml:space="preserve"> </w:t>
      </w:r>
      <w:r>
        <w:rPr>
          <w:rFonts w:ascii="Arial Narrow" w:hAnsi="Arial Narrow"/>
        </w:rPr>
        <w:t>de</w:t>
      </w:r>
      <w:r>
        <w:rPr>
          <w:rFonts w:ascii="Arial Narrow" w:hAnsi="Arial Narrow"/>
          <w:spacing w:val="39"/>
        </w:rPr>
        <w:t xml:space="preserve"> </w:t>
      </w:r>
      <w:r>
        <w:rPr>
          <w:rFonts w:ascii="Arial Narrow" w:hAnsi="Arial Narrow"/>
        </w:rPr>
        <w:t>caráter</w:t>
      </w:r>
      <w:r>
        <w:rPr>
          <w:rFonts w:ascii="Arial Narrow" w:hAnsi="Arial Narrow"/>
          <w:spacing w:val="42"/>
        </w:rPr>
        <w:t xml:space="preserve"> </w:t>
      </w:r>
      <w:r>
        <w:rPr>
          <w:rFonts w:ascii="Arial Narrow" w:hAnsi="Arial Narrow"/>
        </w:rPr>
        <w:t>urgente,</w:t>
      </w:r>
      <w:r>
        <w:rPr>
          <w:rFonts w:ascii="Arial Narrow" w:hAnsi="Arial Narrow"/>
          <w:spacing w:val="40"/>
        </w:rPr>
        <w:t xml:space="preserve"> </w:t>
      </w:r>
      <w:r>
        <w:rPr>
          <w:rFonts w:ascii="Arial Narrow" w:hAnsi="Arial Narrow"/>
        </w:rPr>
        <w:t>por</w:t>
      </w:r>
      <w:r>
        <w:rPr>
          <w:rFonts w:ascii="Arial Narrow" w:hAnsi="Arial Narrow"/>
          <w:spacing w:val="41"/>
        </w:rPr>
        <w:t xml:space="preserve"> </w:t>
      </w:r>
      <w:r>
        <w:rPr>
          <w:rFonts w:ascii="Arial Narrow" w:hAnsi="Arial Narrow"/>
        </w:rPr>
        <w:t>escrito,</w:t>
      </w:r>
      <w:r>
        <w:rPr>
          <w:rFonts w:ascii="Arial Narrow" w:hAnsi="Arial Narrow"/>
          <w:spacing w:val="41"/>
        </w:rPr>
        <w:t xml:space="preserve"> </w:t>
      </w:r>
      <w:r>
        <w:rPr>
          <w:rFonts w:ascii="Arial Narrow" w:hAnsi="Arial Narrow"/>
        </w:rPr>
        <w:t>ao</w:t>
      </w:r>
      <w:r>
        <w:rPr>
          <w:rFonts w:ascii="Arial Narrow" w:hAnsi="Arial Narrow"/>
          <w:spacing w:val="37"/>
        </w:rPr>
        <w:t xml:space="preserve"> </w:t>
      </w:r>
      <w:r>
        <w:rPr>
          <w:rFonts w:ascii="Arial Narrow" w:hAnsi="Arial Narrow"/>
        </w:rPr>
        <w:t>fiscal</w:t>
      </w:r>
      <w:r>
        <w:rPr>
          <w:rFonts w:ascii="Arial Narrow" w:hAnsi="Arial Narrow"/>
          <w:spacing w:val="38"/>
        </w:rPr>
        <w:t xml:space="preserve"> </w:t>
      </w:r>
      <w:r>
        <w:rPr>
          <w:rFonts w:ascii="Arial Narrow" w:hAnsi="Arial Narrow"/>
        </w:rPr>
        <w:t>do</w:t>
      </w:r>
      <w:r>
        <w:rPr>
          <w:rFonts w:ascii="Arial Narrow" w:hAnsi="Arial Narrow"/>
          <w:spacing w:val="37"/>
        </w:rPr>
        <w:t xml:space="preserve"> </w:t>
      </w:r>
      <w:r>
        <w:rPr>
          <w:rFonts w:ascii="Arial Narrow" w:hAnsi="Arial Narrow"/>
        </w:rPr>
        <w:t>contrato</w:t>
      </w:r>
      <w:r>
        <w:rPr>
          <w:rFonts w:ascii="Arial Narrow" w:hAnsi="Arial Narrow"/>
          <w:spacing w:val="-52"/>
        </w:rPr>
        <w:t xml:space="preserve"> </w:t>
      </w:r>
      <w:r>
        <w:rPr>
          <w:rFonts w:ascii="Arial Narrow" w:hAnsi="Arial Narrow"/>
        </w:rPr>
        <w:t>com</w:t>
      </w:r>
      <w:r>
        <w:rPr>
          <w:rFonts w:ascii="Arial Narrow" w:hAnsi="Arial Narrow"/>
          <w:spacing w:val="10"/>
        </w:rPr>
        <w:t xml:space="preserve"> </w:t>
      </w:r>
      <w:r>
        <w:rPr>
          <w:rFonts w:ascii="Arial Narrow" w:hAnsi="Arial Narrow"/>
        </w:rPr>
        <w:t>os</w:t>
      </w:r>
      <w:r>
        <w:rPr>
          <w:rFonts w:ascii="Arial Narrow" w:hAnsi="Arial Narrow"/>
          <w:spacing w:val="2"/>
        </w:rPr>
        <w:t xml:space="preserve"> </w:t>
      </w:r>
      <w:r>
        <w:rPr>
          <w:rFonts w:ascii="Arial Narrow" w:hAnsi="Arial Narrow"/>
        </w:rPr>
        <w:t>esclarecimentos</w:t>
      </w:r>
      <w:r>
        <w:rPr>
          <w:rFonts w:ascii="Arial Narrow" w:hAnsi="Arial Narrow"/>
          <w:spacing w:val="1"/>
        </w:rPr>
        <w:t xml:space="preserve"> </w:t>
      </w:r>
      <w:r>
        <w:rPr>
          <w:rFonts w:ascii="Arial Narrow" w:hAnsi="Arial Narrow"/>
        </w:rPr>
        <w:t>julgados</w:t>
      </w:r>
      <w:r>
        <w:rPr>
          <w:rFonts w:ascii="Arial Narrow" w:hAnsi="Arial Narrow"/>
          <w:spacing w:val="2"/>
        </w:rPr>
        <w:t xml:space="preserve"> </w:t>
      </w:r>
      <w:r>
        <w:rPr>
          <w:rFonts w:ascii="Arial Narrow" w:hAnsi="Arial Narrow"/>
        </w:rPr>
        <w:t>necessários</w:t>
      </w:r>
    </w:p>
    <w:p w14:paraId="72BC90C5" w14:textId="78D87BA5" w:rsidR="00D86B98" w:rsidRDefault="00D86B98" w:rsidP="00D86B98">
      <w:pPr>
        <w:jc w:val="both"/>
        <w:rPr>
          <w:rFonts w:ascii="Arial Narrow" w:hAnsi="Arial Narrow" w:cs="Arial"/>
          <w:sz w:val="20"/>
          <w:szCs w:val="20"/>
        </w:rPr>
      </w:pPr>
      <w:r>
        <w:rPr>
          <w:rFonts w:ascii="Arial Narrow" w:hAnsi="Arial Narrow" w:cs="Arial"/>
          <w:b/>
          <w:sz w:val="20"/>
          <w:szCs w:val="20"/>
        </w:rPr>
        <w:lastRenderedPageBreak/>
        <w:t xml:space="preserve">CLÁUSULA DÉCIMA </w:t>
      </w:r>
      <w:r w:rsidR="00EB7AE8">
        <w:rPr>
          <w:rFonts w:ascii="Arial Narrow" w:hAnsi="Arial Narrow" w:cs="Arial"/>
          <w:b/>
          <w:sz w:val="20"/>
          <w:szCs w:val="20"/>
        </w:rPr>
        <w:t>QUARTA</w:t>
      </w:r>
      <w:r w:rsidR="00446141">
        <w:rPr>
          <w:rFonts w:ascii="Arial Narrow" w:hAnsi="Arial Narrow" w:cs="Arial"/>
          <w:b/>
          <w:sz w:val="20"/>
          <w:szCs w:val="20"/>
        </w:rPr>
        <w:t xml:space="preserve"> –</w:t>
      </w:r>
      <w:r>
        <w:rPr>
          <w:rFonts w:ascii="Arial Narrow" w:hAnsi="Arial Narrow" w:cs="Arial"/>
          <w:b/>
          <w:sz w:val="20"/>
          <w:szCs w:val="20"/>
        </w:rPr>
        <w:t xml:space="preserve"> DO FORO</w:t>
      </w:r>
    </w:p>
    <w:p w14:paraId="470AC669" w14:textId="302DC713" w:rsidR="00D86B98" w:rsidRDefault="002D6F56" w:rsidP="00D86B9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0"/>
          <w:szCs w:val="20"/>
        </w:rPr>
      </w:pPr>
      <w:r w:rsidRPr="002D6F56">
        <w:rPr>
          <w:rFonts w:ascii="Arial Narrow" w:hAnsi="Arial Narrow" w:cs="Arial"/>
          <w:b/>
          <w:bCs/>
          <w:sz w:val="20"/>
          <w:szCs w:val="20"/>
        </w:rPr>
        <w:t>14.1.</w:t>
      </w:r>
      <w:r>
        <w:rPr>
          <w:rFonts w:ascii="Arial Narrow" w:hAnsi="Arial Narrow" w:cs="Arial"/>
          <w:sz w:val="20"/>
          <w:szCs w:val="20"/>
        </w:rPr>
        <w:t xml:space="preserve"> </w:t>
      </w:r>
      <w:r w:rsidR="00D86B98">
        <w:rPr>
          <w:rFonts w:ascii="Arial Narrow" w:hAnsi="Arial Narrow" w:cs="Arial"/>
          <w:sz w:val="20"/>
          <w:szCs w:val="20"/>
        </w:rPr>
        <w:t>As partes elegem o Foro da Comarca de Veranópolis/RS, com renúncia expressa de qualquer outro, por mais privilegiado que seja, para dirimir dúvidas porventura emergentes da presente contratação.</w:t>
      </w:r>
    </w:p>
    <w:p w14:paraId="036A72E7" w14:textId="77777777" w:rsidR="00D86B98" w:rsidRDefault="00D86B98" w:rsidP="00D86B98">
      <w:pPr>
        <w:jc w:val="both"/>
        <w:rPr>
          <w:rFonts w:ascii="Arial Narrow" w:hAnsi="Arial Narrow"/>
          <w:sz w:val="16"/>
          <w:szCs w:val="16"/>
        </w:rPr>
      </w:pPr>
    </w:p>
    <w:p w14:paraId="5ECEAACB" w14:textId="2F763B9D" w:rsidR="008B6422" w:rsidRPr="008B6422" w:rsidRDefault="008B6422" w:rsidP="00D86B98">
      <w:pPr>
        <w:jc w:val="both"/>
        <w:rPr>
          <w:rFonts w:ascii="Arial Narrow" w:hAnsi="Arial Narrow"/>
          <w:b/>
          <w:bCs/>
          <w:sz w:val="20"/>
          <w:szCs w:val="20"/>
        </w:rPr>
      </w:pPr>
      <w:r w:rsidRPr="008B6422">
        <w:rPr>
          <w:rFonts w:ascii="Arial Narrow" w:hAnsi="Arial Narrow"/>
          <w:b/>
          <w:bCs/>
          <w:sz w:val="20"/>
          <w:szCs w:val="20"/>
        </w:rPr>
        <w:t>CLÁUSULA DÉCIMA QUINTA – DISPOSIÇÕES FINAIS</w:t>
      </w:r>
    </w:p>
    <w:p w14:paraId="25C6C9B5" w14:textId="4E772BC6" w:rsidR="00D86B98" w:rsidRDefault="002D6F56" w:rsidP="00D86B98">
      <w:pPr>
        <w:jc w:val="both"/>
        <w:rPr>
          <w:rFonts w:ascii="Arial Narrow" w:hAnsi="Arial Narrow" w:cs="Arial"/>
          <w:sz w:val="20"/>
          <w:szCs w:val="20"/>
        </w:rPr>
      </w:pPr>
      <w:r w:rsidRPr="002D6F56">
        <w:rPr>
          <w:rFonts w:ascii="Arial Narrow" w:hAnsi="Arial Narrow"/>
          <w:b/>
          <w:bCs/>
          <w:sz w:val="20"/>
          <w:szCs w:val="20"/>
        </w:rPr>
        <w:t>15.1.</w:t>
      </w:r>
      <w:r>
        <w:rPr>
          <w:rFonts w:ascii="Arial Narrow" w:hAnsi="Arial Narrow"/>
          <w:sz w:val="20"/>
          <w:szCs w:val="20"/>
        </w:rPr>
        <w:t xml:space="preserve"> </w:t>
      </w:r>
      <w:r w:rsidR="00D86B98">
        <w:rPr>
          <w:rFonts w:ascii="Arial Narrow" w:hAnsi="Arial Narrow"/>
          <w:sz w:val="20"/>
          <w:szCs w:val="20"/>
        </w:rPr>
        <w:t xml:space="preserve">E, por assim haverem acordado, declaram ambas as partes aceitar todas as disposições estabelecidas na presente Ata que, lida e achada conforme, </w:t>
      </w:r>
      <w:r w:rsidR="00D86B98">
        <w:rPr>
          <w:rFonts w:ascii="Arial Narrow" w:hAnsi="Arial Narrow" w:cs="Arial"/>
          <w:sz w:val="20"/>
          <w:szCs w:val="20"/>
        </w:rPr>
        <w:t xml:space="preserve">assinam o presente instrumento, em 02 (duas) vias de igual teor e forma </w:t>
      </w:r>
      <w:r w:rsidR="00D86B98">
        <w:rPr>
          <w:rFonts w:ascii="Arial Narrow" w:hAnsi="Arial Narrow"/>
          <w:sz w:val="20"/>
          <w:szCs w:val="20"/>
        </w:rPr>
        <w:t>o Prefeito Municipal e representante legal da Empresa Fornecedora, com o visto da Assessoria Jurídica do Município e pelas testemunhas abaixo nominadas, para que seja bom, firme, valioso e surta seus legais efeitos.</w:t>
      </w:r>
    </w:p>
    <w:p w14:paraId="5634EAA9" w14:textId="77777777" w:rsidR="00D86B98" w:rsidRDefault="00D86B98" w:rsidP="00D86B98">
      <w:pPr>
        <w:jc w:val="both"/>
        <w:rPr>
          <w:rFonts w:ascii="Arial Narrow" w:hAnsi="Arial Narrow" w:cs="Arial"/>
          <w:sz w:val="16"/>
          <w:szCs w:val="16"/>
        </w:rPr>
      </w:pPr>
    </w:p>
    <w:p w14:paraId="471B414B" w14:textId="05F2F565" w:rsidR="00D86B98" w:rsidRPr="00803B6F"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0"/>
          <w:szCs w:val="20"/>
        </w:rPr>
      </w:pPr>
      <w:r w:rsidRPr="00803B6F">
        <w:rPr>
          <w:rFonts w:ascii="Arial Narrow" w:hAnsi="Arial Narrow" w:cs="Arial"/>
          <w:sz w:val="20"/>
          <w:szCs w:val="20"/>
        </w:rPr>
        <w:t>Cotiporã/RS, .......... de ........................ de 202</w:t>
      </w:r>
      <w:r w:rsidR="008C59ED" w:rsidRPr="00803B6F">
        <w:rPr>
          <w:rFonts w:ascii="Arial Narrow" w:hAnsi="Arial Narrow" w:cs="Arial"/>
          <w:sz w:val="20"/>
          <w:szCs w:val="20"/>
        </w:rPr>
        <w:t>5</w:t>
      </w:r>
    </w:p>
    <w:p w14:paraId="7BA4A34C" w14:textId="77777777" w:rsidR="00D86B98" w:rsidRPr="00803B6F"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0"/>
          <w:szCs w:val="20"/>
        </w:rPr>
      </w:pPr>
    </w:p>
    <w:p w14:paraId="17083B53" w14:textId="77777777" w:rsidR="00803B6F" w:rsidRPr="00803B6F" w:rsidRDefault="00803B6F" w:rsidP="00D86B98">
      <w:pPr>
        <w:rPr>
          <w:rFonts w:ascii="Arial Narrow" w:hAnsi="Arial Narrow" w:cs="Arial"/>
          <w:b/>
          <w:sz w:val="20"/>
          <w:szCs w:val="20"/>
        </w:rPr>
      </w:pPr>
    </w:p>
    <w:p w14:paraId="5D109590" w14:textId="77777777" w:rsidR="00803B6F" w:rsidRPr="00803B6F" w:rsidRDefault="00803B6F" w:rsidP="00D86B98">
      <w:pPr>
        <w:rPr>
          <w:rFonts w:ascii="Arial Narrow" w:hAnsi="Arial Narrow" w:cs="Arial"/>
          <w:b/>
          <w:sz w:val="20"/>
          <w:szCs w:val="20"/>
        </w:rPr>
      </w:pPr>
    </w:p>
    <w:p w14:paraId="10DCDB17" w14:textId="77777777" w:rsidR="00803B6F" w:rsidRPr="00803B6F" w:rsidRDefault="00803B6F" w:rsidP="00D86B98">
      <w:pPr>
        <w:rPr>
          <w:rFonts w:ascii="Arial Narrow" w:hAnsi="Arial Narrow" w:cs="Arial"/>
          <w:b/>
          <w:sz w:val="20"/>
          <w:szCs w:val="20"/>
        </w:rPr>
      </w:pPr>
    </w:p>
    <w:p w14:paraId="0557444A" w14:textId="77777777" w:rsidR="00803B6F" w:rsidRPr="00803B6F" w:rsidRDefault="00803B6F" w:rsidP="00D86B98">
      <w:pPr>
        <w:rPr>
          <w:rFonts w:ascii="Arial Narrow" w:hAnsi="Arial Narrow" w:cs="Arial"/>
          <w:b/>
          <w:sz w:val="20"/>
          <w:szCs w:val="20"/>
        </w:rPr>
      </w:pPr>
    </w:p>
    <w:p w14:paraId="539356B1" w14:textId="77777777" w:rsidR="00803B6F" w:rsidRPr="00803B6F" w:rsidRDefault="00803B6F" w:rsidP="00D86B98">
      <w:pPr>
        <w:rPr>
          <w:rFonts w:ascii="Arial Narrow" w:hAnsi="Arial Narrow" w:cs="Arial"/>
          <w:b/>
          <w:sz w:val="20"/>
          <w:szCs w:val="20"/>
        </w:rPr>
      </w:pPr>
    </w:p>
    <w:p w14:paraId="5F652167" w14:textId="77777777" w:rsidR="00803B6F" w:rsidRPr="00803B6F" w:rsidRDefault="00803B6F" w:rsidP="00D86B98">
      <w:pPr>
        <w:rPr>
          <w:rFonts w:ascii="Arial Narrow" w:hAnsi="Arial Narrow" w:cs="Arial"/>
          <w:b/>
          <w:sz w:val="20"/>
          <w:szCs w:val="20"/>
        </w:rPr>
      </w:pPr>
    </w:p>
    <w:p w14:paraId="4FE788CA" w14:textId="4B7F031F" w:rsidR="00D86B98" w:rsidRPr="00803B6F" w:rsidRDefault="00803B6F" w:rsidP="00D86B98">
      <w:pPr>
        <w:rPr>
          <w:rFonts w:ascii="Arial Narrow" w:hAnsi="Arial Narrow" w:cs="Arial"/>
          <w:sz w:val="20"/>
          <w:szCs w:val="20"/>
        </w:rPr>
      </w:pPr>
      <w:r w:rsidRPr="00803B6F">
        <w:rPr>
          <w:rFonts w:ascii="Arial Narrow" w:hAnsi="Arial Narrow" w:cs="Arial"/>
          <w:b/>
          <w:sz w:val="20"/>
          <w:szCs w:val="20"/>
        </w:rPr>
        <w:t xml:space="preserve">                 </w:t>
      </w:r>
      <w:r w:rsidR="008C59ED" w:rsidRPr="00803B6F">
        <w:rPr>
          <w:rFonts w:ascii="Arial Narrow" w:hAnsi="Arial Narrow" w:cs="Arial"/>
          <w:b/>
          <w:sz w:val="20"/>
          <w:szCs w:val="20"/>
        </w:rPr>
        <w:t>JOSÉ CARLOS BREDA</w:t>
      </w:r>
      <w:r w:rsidR="00D86B98" w:rsidRPr="00803B6F">
        <w:rPr>
          <w:rFonts w:ascii="Arial Narrow" w:hAnsi="Arial Narrow" w:cs="Arial"/>
          <w:sz w:val="20"/>
          <w:szCs w:val="20"/>
        </w:rPr>
        <w:t xml:space="preserve">                                                </w:t>
      </w:r>
      <w:r w:rsidR="00D86B98" w:rsidRPr="00803B6F">
        <w:rPr>
          <w:rFonts w:ascii="Arial Narrow" w:hAnsi="Arial Narrow" w:cs="Arial"/>
          <w:sz w:val="20"/>
          <w:szCs w:val="20"/>
        </w:rPr>
        <w:tab/>
      </w:r>
      <w:r w:rsidRPr="00803B6F">
        <w:rPr>
          <w:rFonts w:ascii="Arial Narrow" w:hAnsi="Arial Narrow" w:cs="Arial"/>
          <w:sz w:val="20"/>
          <w:szCs w:val="20"/>
        </w:rPr>
        <w:t xml:space="preserve">                    </w:t>
      </w:r>
      <w:r w:rsidR="00D86B98" w:rsidRPr="00803B6F">
        <w:rPr>
          <w:rFonts w:ascii="Arial Narrow" w:hAnsi="Arial Narrow" w:cs="Arial"/>
          <w:sz w:val="20"/>
          <w:szCs w:val="20"/>
        </w:rPr>
        <w:t>........................................................</w:t>
      </w:r>
    </w:p>
    <w:p w14:paraId="0077826E" w14:textId="2B39C0B9" w:rsidR="00D86B98" w:rsidRPr="00803B6F" w:rsidRDefault="00803B6F" w:rsidP="00D86B98">
      <w:pPr>
        <w:rPr>
          <w:rFonts w:ascii="Arial Narrow" w:hAnsi="Arial Narrow" w:cs="Arial"/>
          <w:sz w:val="20"/>
          <w:szCs w:val="20"/>
        </w:rPr>
      </w:pPr>
      <w:r w:rsidRPr="00803B6F">
        <w:rPr>
          <w:rFonts w:ascii="Arial Narrow" w:hAnsi="Arial Narrow" w:cs="Arial"/>
          <w:sz w:val="20"/>
          <w:szCs w:val="20"/>
        </w:rPr>
        <w:t xml:space="preserve">                    </w:t>
      </w:r>
      <w:r w:rsidR="00D86B98" w:rsidRPr="00803B6F">
        <w:rPr>
          <w:rFonts w:ascii="Arial Narrow" w:hAnsi="Arial Narrow" w:cs="Arial"/>
          <w:sz w:val="20"/>
          <w:szCs w:val="20"/>
        </w:rPr>
        <w:t xml:space="preserve">Prefeito De Cotiporã                  </w:t>
      </w:r>
      <w:r w:rsidR="00D86B98" w:rsidRPr="00803B6F">
        <w:rPr>
          <w:rFonts w:ascii="Arial Narrow" w:hAnsi="Arial Narrow" w:cs="Arial"/>
          <w:sz w:val="20"/>
          <w:szCs w:val="20"/>
        </w:rPr>
        <w:tab/>
      </w:r>
      <w:r w:rsidR="00D86B98" w:rsidRPr="00803B6F">
        <w:rPr>
          <w:rFonts w:ascii="Arial Narrow" w:hAnsi="Arial Narrow" w:cs="Arial"/>
          <w:sz w:val="20"/>
          <w:szCs w:val="20"/>
        </w:rPr>
        <w:tab/>
      </w:r>
      <w:r w:rsidR="00D86B98" w:rsidRPr="00803B6F">
        <w:rPr>
          <w:rFonts w:ascii="Arial Narrow" w:hAnsi="Arial Narrow" w:cs="Arial"/>
          <w:sz w:val="20"/>
          <w:szCs w:val="20"/>
        </w:rPr>
        <w:tab/>
      </w:r>
      <w:r w:rsidR="00D86B98" w:rsidRPr="00803B6F">
        <w:rPr>
          <w:rFonts w:ascii="Arial Narrow" w:hAnsi="Arial Narrow" w:cs="Arial"/>
          <w:sz w:val="20"/>
          <w:szCs w:val="20"/>
        </w:rPr>
        <w:tab/>
      </w:r>
      <w:r w:rsidRPr="00803B6F">
        <w:rPr>
          <w:rFonts w:ascii="Arial Narrow" w:hAnsi="Arial Narrow" w:cs="Arial"/>
          <w:sz w:val="20"/>
          <w:szCs w:val="20"/>
        </w:rPr>
        <w:t xml:space="preserve">       </w:t>
      </w:r>
      <w:r w:rsidR="00D86B98" w:rsidRPr="00803B6F">
        <w:rPr>
          <w:rFonts w:ascii="Arial Narrow" w:hAnsi="Arial Narrow" w:cs="Arial"/>
          <w:sz w:val="20"/>
          <w:szCs w:val="20"/>
        </w:rPr>
        <w:t xml:space="preserve">Compromitente Fornecedora </w:t>
      </w:r>
    </w:p>
    <w:p w14:paraId="03D36FA9" w14:textId="77777777" w:rsidR="00D86B98" w:rsidRPr="00803B6F" w:rsidRDefault="00D86B98" w:rsidP="00D86B98">
      <w:pPr>
        <w:ind w:right="27" w:firstLine="2127"/>
        <w:rPr>
          <w:rFonts w:ascii="Arial Narrow" w:hAnsi="Arial Narrow" w:cs="Arial"/>
          <w:sz w:val="20"/>
          <w:szCs w:val="20"/>
          <w:u w:val="single"/>
        </w:rPr>
      </w:pPr>
    </w:p>
    <w:p w14:paraId="616F54A0" w14:textId="77777777" w:rsidR="00D86B98" w:rsidRPr="00803B6F" w:rsidRDefault="00D86B98" w:rsidP="00D86B98">
      <w:pPr>
        <w:ind w:right="27" w:firstLine="2127"/>
        <w:rPr>
          <w:rFonts w:ascii="Arial Narrow" w:hAnsi="Arial Narrow" w:cs="Arial"/>
          <w:sz w:val="20"/>
          <w:szCs w:val="20"/>
          <w:u w:val="single"/>
        </w:rPr>
      </w:pPr>
    </w:p>
    <w:p w14:paraId="5AED61DA" w14:textId="77777777" w:rsidR="00803B6F" w:rsidRPr="00803B6F" w:rsidRDefault="00803B6F" w:rsidP="00D86B98">
      <w:pPr>
        <w:tabs>
          <w:tab w:val="left" w:pos="4253"/>
        </w:tabs>
        <w:ind w:right="27"/>
        <w:rPr>
          <w:rFonts w:ascii="Arial Narrow" w:hAnsi="Arial Narrow" w:cs="Arial"/>
          <w:sz w:val="20"/>
          <w:szCs w:val="20"/>
          <w:u w:val="single"/>
        </w:rPr>
      </w:pPr>
    </w:p>
    <w:p w14:paraId="42E30775" w14:textId="77777777" w:rsidR="00803B6F" w:rsidRPr="00803B6F" w:rsidRDefault="00803B6F" w:rsidP="00D86B98">
      <w:pPr>
        <w:tabs>
          <w:tab w:val="left" w:pos="4253"/>
        </w:tabs>
        <w:ind w:right="27"/>
        <w:rPr>
          <w:rFonts w:ascii="Arial Narrow" w:hAnsi="Arial Narrow" w:cs="Arial"/>
          <w:sz w:val="20"/>
          <w:szCs w:val="20"/>
          <w:u w:val="single"/>
        </w:rPr>
      </w:pPr>
    </w:p>
    <w:p w14:paraId="4E357C02" w14:textId="77777777" w:rsidR="00803B6F" w:rsidRPr="00803B6F" w:rsidRDefault="00803B6F" w:rsidP="00D86B98">
      <w:pPr>
        <w:tabs>
          <w:tab w:val="left" w:pos="4253"/>
        </w:tabs>
        <w:ind w:right="27"/>
        <w:rPr>
          <w:rFonts w:ascii="Arial Narrow" w:hAnsi="Arial Narrow" w:cs="Arial"/>
          <w:sz w:val="20"/>
          <w:szCs w:val="20"/>
          <w:u w:val="single"/>
        </w:rPr>
      </w:pPr>
    </w:p>
    <w:p w14:paraId="070E663D" w14:textId="1AA1DA04" w:rsidR="00D86B98" w:rsidRPr="00803B6F" w:rsidRDefault="00D86B98" w:rsidP="00D86B98">
      <w:pPr>
        <w:tabs>
          <w:tab w:val="left" w:pos="4253"/>
        </w:tabs>
        <w:ind w:right="27"/>
        <w:rPr>
          <w:rFonts w:ascii="Arial Narrow" w:hAnsi="Arial Narrow" w:cs="Arial"/>
          <w:sz w:val="20"/>
          <w:szCs w:val="20"/>
        </w:rPr>
      </w:pPr>
      <w:r w:rsidRPr="00803B6F">
        <w:rPr>
          <w:rFonts w:ascii="Arial Narrow" w:hAnsi="Arial Narrow" w:cs="Arial"/>
          <w:sz w:val="20"/>
          <w:szCs w:val="20"/>
          <w:u w:val="single"/>
        </w:rPr>
        <w:t>Visto</w:t>
      </w:r>
      <w:r w:rsidRPr="00803B6F">
        <w:rPr>
          <w:rFonts w:ascii="Arial Narrow" w:hAnsi="Arial Narrow" w:cs="Arial"/>
          <w:sz w:val="20"/>
          <w:szCs w:val="20"/>
        </w:rPr>
        <w:t>:</w:t>
      </w:r>
      <w:r w:rsidRPr="00803B6F">
        <w:rPr>
          <w:rFonts w:ascii="Arial Narrow" w:hAnsi="Arial Narrow" w:cs="Arial"/>
          <w:sz w:val="20"/>
          <w:szCs w:val="20"/>
        </w:rPr>
        <w:tab/>
      </w:r>
      <w:r w:rsidRPr="00803B6F">
        <w:rPr>
          <w:rFonts w:ascii="Arial Narrow" w:hAnsi="Arial Narrow" w:cs="Arial"/>
          <w:sz w:val="20"/>
          <w:szCs w:val="20"/>
          <w:u w:val="single"/>
        </w:rPr>
        <w:t>Testemunhas</w:t>
      </w:r>
      <w:r w:rsidRPr="00803B6F">
        <w:rPr>
          <w:rFonts w:ascii="Arial Narrow" w:hAnsi="Arial Narrow" w:cs="Arial"/>
          <w:sz w:val="20"/>
          <w:szCs w:val="20"/>
        </w:rPr>
        <w:t>:</w:t>
      </w:r>
      <w:r w:rsidRPr="00803B6F">
        <w:rPr>
          <w:rFonts w:ascii="Arial Narrow" w:hAnsi="Arial Narrow" w:cs="Arial"/>
          <w:sz w:val="20"/>
          <w:szCs w:val="20"/>
        </w:rPr>
        <w:tab/>
      </w:r>
      <w:r w:rsidRPr="00803B6F">
        <w:rPr>
          <w:rFonts w:ascii="Arial Narrow" w:hAnsi="Arial Narrow" w:cs="Arial"/>
          <w:sz w:val="20"/>
          <w:szCs w:val="20"/>
        </w:rPr>
        <w:tab/>
      </w:r>
    </w:p>
    <w:p w14:paraId="57BDA3E6" w14:textId="77777777" w:rsidR="00031594" w:rsidRPr="00803B6F" w:rsidRDefault="00031594" w:rsidP="00D86B98">
      <w:pPr>
        <w:tabs>
          <w:tab w:val="left" w:pos="4253"/>
        </w:tabs>
        <w:ind w:right="27"/>
        <w:rPr>
          <w:rFonts w:ascii="Arial Narrow" w:hAnsi="Arial Narrow" w:cs="Arial"/>
          <w:sz w:val="20"/>
          <w:szCs w:val="20"/>
        </w:rPr>
      </w:pPr>
    </w:p>
    <w:p w14:paraId="06995952" w14:textId="77777777" w:rsidR="00031594" w:rsidRPr="00803B6F" w:rsidRDefault="00031594" w:rsidP="00D86B98">
      <w:pPr>
        <w:tabs>
          <w:tab w:val="left" w:pos="4253"/>
        </w:tabs>
        <w:ind w:right="27"/>
        <w:rPr>
          <w:rFonts w:ascii="Arial Narrow" w:hAnsi="Arial Narrow" w:cs="Arial"/>
          <w:sz w:val="20"/>
          <w:szCs w:val="20"/>
        </w:rPr>
      </w:pPr>
    </w:p>
    <w:p w14:paraId="4E74D9CC" w14:textId="77777777" w:rsidR="00D86B98" w:rsidRPr="00803B6F" w:rsidRDefault="00D86B98" w:rsidP="00D86B98">
      <w:pPr>
        <w:ind w:right="3855"/>
        <w:jc w:val="center"/>
        <w:rPr>
          <w:rFonts w:ascii="Arial Narrow" w:hAnsi="Arial Narrow" w:cs="Arial"/>
          <w:sz w:val="20"/>
          <w:szCs w:val="20"/>
        </w:rPr>
      </w:pPr>
    </w:p>
    <w:p w14:paraId="5AE22B01" w14:textId="77777777" w:rsidR="00803B6F" w:rsidRPr="00803B6F" w:rsidRDefault="00803B6F" w:rsidP="00D86B98">
      <w:pPr>
        <w:ind w:right="3855"/>
        <w:jc w:val="center"/>
        <w:rPr>
          <w:rFonts w:ascii="Arial Narrow" w:hAnsi="Arial Narrow" w:cs="Arial"/>
          <w:sz w:val="20"/>
          <w:szCs w:val="20"/>
        </w:rPr>
      </w:pPr>
    </w:p>
    <w:p w14:paraId="46C463B3" w14:textId="77777777" w:rsidR="00803B6F" w:rsidRPr="00803B6F" w:rsidRDefault="00803B6F" w:rsidP="00D86B98">
      <w:pPr>
        <w:ind w:right="3855"/>
        <w:jc w:val="center"/>
        <w:rPr>
          <w:rFonts w:ascii="Arial Narrow" w:hAnsi="Arial Narrow" w:cs="Arial"/>
          <w:sz w:val="20"/>
          <w:szCs w:val="20"/>
        </w:rPr>
      </w:pPr>
    </w:p>
    <w:p w14:paraId="48DAF121" w14:textId="77777777" w:rsidR="00803B6F" w:rsidRPr="00803B6F" w:rsidRDefault="00803B6F" w:rsidP="00D86B98">
      <w:pPr>
        <w:ind w:right="3855"/>
        <w:jc w:val="center"/>
        <w:rPr>
          <w:rFonts w:ascii="Arial Narrow" w:hAnsi="Arial Narrow" w:cs="Arial"/>
          <w:sz w:val="20"/>
          <w:szCs w:val="20"/>
        </w:rPr>
      </w:pPr>
    </w:p>
    <w:p w14:paraId="39212B24" w14:textId="77777777" w:rsidR="00803B6F" w:rsidRPr="00803B6F" w:rsidRDefault="00803B6F" w:rsidP="00D86B98">
      <w:pPr>
        <w:ind w:right="3855"/>
        <w:jc w:val="center"/>
        <w:rPr>
          <w:rFonts w:ascii="Arial Narrow" w:hAnsi="Arial Narrow" w:cs="Arial"/>
          <w:sz w:val="20"/>
          <w:szCs w:val="20"/>
        </w:rPr>
      </w:pPr>
    </w:p>
    <w:p w14:paraId="10A0AB23" w14:textId="77777777" w:rsidR="00803B6F" w:rsidRPr="00803B6F" w:rsidRDefault="00803B6F" w:rsidP="00D86B98">
      <w:pPr>
        <w:ind w:right="3855"/>
        <w:jc w:val="center"/>
        <w:rPr>
          <w:rFonts w:ascii="Arial Narrow" w:hAnsi="Arial Narrow" w:cs="Arial"/>
          <w:sz w:val="20"/>
          <w:szCs w:val="20"/>
        </w:rPr>
      </w:pPr>
    </w:p>
    <w:p w14:paraId="73D44451" w14:textId="77777777" w:rsidR="00D86B98" w:rsidRPr="00803B6F" w:rsidRDefault="00D86B98" w:rsidP="00D86B98">
      <w:pPr>
        <w:ind w:right="3855"/>
        <w:jc w:val="center"/>
        <w:rPr>
          <w:rFonts w:ascii="Arial Narrow" w:hAnsi="Arial Narrow" w:cs="Arial"/>
          <w:sz w:val="20"/>
          <w:szCs w:val="20"/>
        </w:rPr>
      </w:pPr>
    </w:p>
    <w:p w14:paraId="314DD621" w14:textId="1AB6C570" w:rsidR="00D86B98" w:rsidRPr="00803B6F" w:rsidRDefault="00E14735" w:rsidP="00D86B98">
      <w:pPr>
        <w:tabs>
          <w:tab w:val="left" w:pos="4253"/>
        </w:tabs>
        <w:rPr>
          <w:rFonts w:ascii="Arial Narrow" w:hAnsi="Arial Narrow" w:cs="Arial"/>
          <w:b/>
          <w:sz w:val="20"/>
          <w:szCs w:val="20"/>
        </w:rPr>
      </w:pPr>
      <w:r w:rsidRPr="00803B6F">
        <w:rPr>
          <w:rFonts w:ascii="Arial Narrow" w:hAnsi="Arial Narrow" w:cs="Arial"/>
          <w:b/>
          <w:sz w:val="20"/>
          <w:szCs w:val="20"/>
        </w:rPr>
        <w:t>.</w:t>
      </w:r>
      <w:r w:rsidR="00D86B98" w:rsidRPr="00803B6F">
        <w:rPr>
          <w:rFonts w:ascii="Arial Narrow" w:hAnsi="Arial Narrow" w:cs="Arial"/>
          <w:b/>
          <w:sz w:val="20"/>
          <w:szCs w:val="20"/>
        </w:rPr>
        <w:t>Assessoria Jurídica do Município</w:t>
      </w:r>
      <w:r w:rsidR="00D86B98" w:rsidRPr="00803B6F">
        <w:rPr>
          <w:rFonts w:ascii="Arial Narrow" w:hAnsi="Arial Narrow" w:cs="Arial"/>
          <w:b/>
          <w:sz w:val="20"/>
          <w:szCs w:val="20"/>
        </w:rPr>
        <w:tab/>
      </w:r>
      <w:r w:rsidR="00803B6F">
        <w:rPr>
          <w:rFonts w:ascii="Arial Narrow" w:hAnsi="Arial Narrow" w:cs="Arial"/>
          <w:b/>
          <w:sz w:val="20"/>
          <w:szCs w:val="20"/>
        </w:rPr>
        <w:t xml:space="preserve">        </w:t>
      </w:r>
      <w:r w:rsidR="00EF0D44" w:rsidRPr="00803B6F">
        <w:rPr>
          <w:rFonts w:ascii="Arial Narrow" w:hAnsi="Arial Narrow" w:cs="Arial"/>
          <w:b/>
          <w:sz w:val="20"/>
          <w:szCs w:val="20"/>
        </w:rPr>
        <w:t>Elisandra Scussel</w:t>
      </w:r>
      <w:r w:rsidR="00D86B98" w:rsidRPr="00803B6F">
        <w:rPr>
          <w:rFonts w:ascii="Arial Narrow" w:hAnsi="Arial Narrow" w:cs="Arial"/>
          <w:b/>
          <w:sz w:val="20"/>
          <w:szCs w:val="20"/>
        </w:rPr>
        <w:t xml:space="preserve">        </w:t>
      </w:r>
      <w:r w:rsidRPr="00803B6F">
        <w:rPr>
          <w:rFonts w:ascii="Arial Narrow" w:hAnsi="Arial Narrow" w:cs="Arial"/>
          <w:b/>
          <w:sz w:val="20"/>
          <w:szCs w:val="20"/>
        </w:rPr>
        <w:t xml:space="preserve">      </w:t>
      </w:r>
      <w:r w:rsidR="00EF0D44" w:rsidRPr="00803B6F">
        <w:rPr>
          <w:rFonts w:ascii="Arial Narrow" w:hAnsi="Arial Narrow" w:cs="Arial"/>
          <w:b/>
          <w:sz w:val="20"/>
          <w:szCs w:val="20"/>
        </w:rPr>
        <w:t xml:space="preserve">         </w:t>
      </w:r>
      <w:r w:rsidR="00803B6F">
        <w:rPr>
          <w:rFonts w:ascii="Arial Narrow" w:hAnsi="Arial Narrow" w:cs="Arial"/>
          <w:b/>
          <w:sz w:val="20"/>
          <w:szCs w:val="20"/>
        </w:rPr>
        <w:t xml:space="preserve">           </w:t>
      </w:r>
      <w:r w:rsidR="00EF0D44" w:rsidRPr="00803B6F">
        <w:rPr>
          <w:rFonts w:ascii="Arial Narrow" w:hAnsi="Arial Narrow" w:cs="Arial"/>
          <w:b/>
          <w:sz w:val="20"/>
          <w:szCs w:val="20"/>
        </w:rPr>
        <w:t xml:space="preserve">  </w:t>
      </w:r>
      <w:r w:rsidR="00803B6F">
        <w:rPr>
          <w:rFonts w:ascii="Arial Narrow" w:hAnsi="Arial Narrow" w:cs="Arial"/>
          <w:b/>
          <w:sz w:val="20"/>
          <w:szCs w:val="20"/>
        </w:rPr>
        <w:t xml:space="preserve">        </w:t>
      </w:r>
      <w:r w:rsidR="00EF0D44" w:rsidRPr="00803B6F">
        <w:rPr>
          <w:rFonts w:ascii="Arial Narrow" w:hAnsi="Arial Narrow" w:cs="Arial"/>
          <w:b/>
          <w:sz w:val="20"/>
          <w:szCs w:val="20"/>
        </w:rPr>
        <w:t xml:space="preserve">    Dener Zanella</w:t>
      </w:r>
    </w:p>
    <w:p w14:paraId="547A7E71" w14:textId="274BE958" w:rsidR="0058557E" w:rsidRPr="00803B6F" w:rsidRDefault="00D86B98" w:rsidP="00C3113E">
      <w:pPr>
        <w:tabs>
          <w:tab w:val="left" w:pos="4253"/>
        </w:tabs>
        <w:rPr>
          <w:rFonts w:ascii="Arial Narrow" w:hAnsi="Arial Narrow" w:cs="Arial"/>
          <w:sz w:val="20"/>
          <w:szCs w:val="20"/>
        </w:rPr>
      </w:pPr>
      <w:r w:rsidRPr="00803B6F">
        <w:rPr>
          <w:rFonts w:ascii="Arial Narrow" w:hAnsi="Arial Narrow" w:cs="Arial"/>
          <w:sz w:val="20"/>
          <w:szCs w:val="20"/>
        </w:rPr>
        <w:t xml:space="preserve">            </w:t>
      </w:r>
      <w:r w:rsidR="00803B6F">
        <w:rPr>
          <w:rFonts w:ascii="Arial Narrow" w:hAnsi="Arial Narrow" w:cs="Arial"/>
          <w:sz w:val="20"/>
          <w:szCs w:val="20"/>
        </w:rPr>
        <w:t xml:space="preserve">      </w:t>
      </w:r>
      <w:r w:rsidRPr="00803B6F">
        <w:rPr>
          <w:rFonts w:ascii="Arial Narrow" w:hAnsi="Arial Narrow" w:cs="Arial"/>
          <w:sz w:val="20"/>
          <w:szCs w:val="20"/>
        </w:rPr>
        <w:t xml:space="preserve"> </w:t>
      </w:r>
      <w:r w:rsidRPr="00803B6F">
        <w:rPr>
          <w:rFonts w:ascii="Arial Narrow" w:hAnsi="Arial Narrow" w:cs="Arial"/>
          <w:b/>
          <w:sz w:val="20"/>
          <w:szCs w:val="20"/>
        </w:rPr>
        <w:t>de Cotiporã</w:t>
      </w:r>
      <w:r w:rsidRPr="00803B6F">
        <w:rPr>
          <w:rFonts w:ascii="Arial Narrow" w:hAnsi="Arial Narrow" w:cs="Arial"/>
          <w:sz w:val="20"/>
          <w:szCs w:val="20"/>
        </w:rPr>
        <w:tab/>
      </w:r>
      <w:r w:rsidR="00803B6F">
        <w:rPr>
          <w:rFonts w:ascii="Arial Narrow" w:hAnsi="Arial Narrow" w:cs="Arial"/>
          <w:sz w:val="20"/>
          <w:szCs w:val="20"/>
        </w:rPr>
        <w:t xml:space="preserve"> </w:t>
      </w:r>
      <w:r w:rsidRPr="00803B6F">
        <w:rPr>
          <w:rFonts w:ascii="Arial Narrow" w:hAnsi="Arial Narrow" w:cs="Arial"/>
          <w:sz w:val="20"/>
          <w:szCs w:val="20"/>
        </w:rPr>
        <w:t xml:space="preserve">CPF/MF nº  </w:t>
      </w:r>
      <w:r w:rsidR="00EF0D44" w:rsidRPr="00803B6F">
        <w:rPr>
          <w:rFonts w:ascii="Arial Narrow" w:hAnsi="Arial Narrow" w:cs="Arial"/>
          <w:sz w:val="20"/>
          <w:szCs w:val="20"/>
        </w:rPr>
        <w:t>009.853.300-23</w:t>
      </w:r>
      <w:r w:rsidRPr="00803B6F">
        <w:rPr>
          <w:rFonts w:ascii="Arial Narrow" w:hAnsi="Arial Narrow" w:cs="Arial"/>
          <w:sz w:val="20"/>
          <w:szCs w:val="20"/>
        </w:rPr>
        <w:t xml:space="preserve">               </w:t>
      </w:r>
      <w:r w:rsidR="00803B6F">
        <w:rPr>
          <w:rFonts w:ascii="Arial Narrow" w:hAnsi="Arial Narrow" w:cs="Arial"/>
          <w:sz w:val="20"/>
          <w:szCs w:val="20"/>
        </w:rPr>
        <w:t xml:space="preserve">          </w:t>
      </w:r>
      <w:r w:rsidRPr="00803B6F">
        <w:rPr>
          <w:rFonts w:ascii="Arial Narrow" w:hAnsi="Arial Narrow" w:cs="Arial"/>
          <w:sz w:val="20"/>
          <w:szCs w:val="20"/>
        </w:rPr>
        <w:t xml:space="preserve">     CPF/MF nº </w:t>
      </w:r>
      <w:r w:rsidR="00EF0D44" w:rsidRPr="00803B6F">
        <w:rPr>
          <w:rFonts w:ascii="Arial Narrow" w:hAnsi="Arial Narrow" w:cs="Arial"/>
          <w:sz w:val="20"/>
          <w:szCs w:val="20"/>
        </w:rPr>
        <w:t>023.201.750-67</w:t>
      </w:r>
      <w:r w:rsidR="0058557E" w:rsidRPr="00803B6F">
        <w:rPr>
          <w:rFonts w:ascii="Arial Narrow" w:hAnsi="Arial Narrow" w:cs="Arial"/>
          <w:bCs/>
          <w:sz w:val="20"/>
          <w:szCs w:val="20"/>
        </w:rPr>
        <w:t xml:space="preserve"> </w:t>
      </w:r>
    </w:p>
    <w:sectPr w:rsidR="0058557E" w:rsidRPr="00803B6F" w:rsidSect="00C3113E">
      <w:headerReference w:type="default" r:id="rId20"/>
      <w:footerReference w:type="default" r:id="rId21"/>
      <w:type w:val="continuous"/>
      <w:pgSz w:w="11906" w:h="16838"/>
      <w:pgMar w:top="1440" w:right="1080" w:bottom="1440" w:left="1080"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BB5B0" w14:textId="77777777" w:rsidR="006C3C8F" w:rsidRDefault="006C3C8F" w:rsidP="00965D67">
      <w:r>
        <w:separator/>
      </w:r>
    </w:p>
  </w:endnote>
  <w:endnote w:type="continuationSeparator" w:id="0">
    <w:p w14:paraId="585D38C1" w14:textId="77777777" w:rsidR="006C3C8F" w:rsidRDefault="006C3C8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 w:name="Arial Unicode MS">
    <w:panose1 w:val="020B0604020202020204"/>
    <w:charset w:val="00"/>
    <w:family w:val="roman"/>
    <w:notTrueType/>
    <w:pitch w:val="variable"/>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TTE2337178t00">
    <w:panose1 w:val="00000000000000000000"/>
    <w:charset w:val="00"/>
    <w:family w:val="auto"/>
    <w:notTrueType/>
    <w:pitch w:val="default"/>
    <w:sig w:usb0="00000003" w:usb1="00000000" w:usb2="00000000" w:usb3="00000000" w:csb0="00000001" w:csb1="00000000"/>
  </w:font>
  <w:font w:name="TTE25DBD78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94E5" w14:textId="77777777" w:rsidR="002B53BD" w:rsidRPr="00362E0E" w:rsidRDefault="002B53BD"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3FE01FE2" w14:textId="77777777" w:rsidR="002B53BD" w:rsidRPr="00362E0E" w:rsidRDefault="002B53BD" w:rsidP="00965D67">
    <w:pPr>
      <w:pStyle w:val="Rodap"/>
      <w:jc w:val="center"/>
      <w:rPr>
        <w:rFonts w:ascii="Arial Narrow" w:hAnsi="Arial Narrow" w:cs="Miriam Fixed"/>
        <w:sz w:val="18"/>
        <w:szCs w:val="18"/>
        <w:lang w:val="en-US"/>
      </w:rPr>
    </w:pPr>
    <w:hyperlink r:id="rId1" w:history="1">
      <w:r w:rsidRPr="00880C37">
        <w:rPr>
          <w:rStyle w:val="Hyperlink"/>
          <w:rFonts w:ascii="Arial Narrow" w:hAnsi="Arial Narrow" w:cs="Miriam Fixed"/>
          <w:sz w:val="18"/>
          <w:szCs w:val="18"/>
          <w:lang w:val="en-US"/>
        </w:rPr>
        <w:t>www.cotipora.rs.gov.br</w:t>
      </w:r>
    </w:hyperlink>
    <w:r>
      <w:rPr>
        <w:rFonts w:ascii="Arial Narrow" w:hAnsi="Arial Narrow" w:cs="Miriam Fixed"/>
        <w:sz w:val="18"/>
        <w:szCs w:val="18"/>
        <w:lang w:val="en-US"/>
      </w:rPr>
      <w:t xml:space="preserve"> </w:t>
    </w:r>
    <w:r w:rsidRPr="00362E0E">
      <w:rPr>
        <w:rFonts w:ascii="Arial Narrow" w:hAnsi="Arial Narrow" w:cs="Miriam Fixed"/>
        <w:sz w:val="18"/>
        <w:szCs w:val="18"/>
        <w:lang w:val="en-US"/>
      </w:rPr>
      <w:t xml:space="preserve"> - CEP: 95.335-000 – COTIPORÃ/RS</w:t>
    </w:r>
    <w:r>
      <w:rPr>
        <w:rFonts w:ascii="Arial Narrow" w:hAnsi="Arial Narrow" w:cs="Miriam Fixed"/>
        <w:sz w:val="18"/>
        <w:szCs w:val="18"/>
        <w:lang w:val="en-US"/>
      </w:rPr>
      <w:t>.</w:t>
    </w:r>
  </w:p>
  <w:p w14:paraId="14340356" w14:textId="77777777" w:rsidR="002B53BD" w:rsidRPr="0067203A" w:rsidRDefault="002B53BD">
    <w:pPr>
      <w:pStyle w:val="Rodap"/>
      <w:rPr>
        <w:rFonts w:ascii="Arial Narrow" w:hAnsi="Arial Narrow"/>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2E8F" w14:textId="77777777" w:rsidR="002B53BD" w:rsidRPr="00362E0E" w:rsidRDefault="002B53BD"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2B53BD" w:rsidRPr="00362E0E" w:rsidRDefault="002B53BD" w:rsidP="00965D67">
    <w:pPr>
      <w:pStyle w:val="Rodap"/>
      <w:jc w:val="center"/>
      <w:rPr>
        <w:rFonts w:ascii="Arial Narrow" w:hAnsi="Arial Narrow" w:cs="Miriam Fixed"/>
        <w:sz w:val="18"/>
        <w:szCs w:val="18"/>
        <w:lang w:val="en-US"/>
      </w:rPr>
    </w:pPr>
    <w:hyperlink r:id="rId1" w:history="1">
      <w:r w:rsidRPr="008B68A2">
        <w:rPr>
          <w:rStyle w:val="Hyperlink"/>
          <w:rFonts w:ascii="Arial Narrow" w:hAnsi="Arial Narrow" w:cs="Miriam Fixed"/>
          <w:sz w:val="18"/>
          <w:szCs w:val="18"/>
          <w:lang w:val="en-US"/>
        </w:rPr>
        <w:t>www.cotipora.rs.gov.br</w:t>
      </w:r>
    </w:hyperlink>
    <w:r>
      <w:rPr>
        <w:rFonts w:ascii="Arial Narrow" w:hAnsi="Arial Narrow" w:cs="Miriam Fixed"/>
        <w:sz w:val="18"/>
        <w:szCs w:val="18"/>
        <w:lang w:val="en-US"/>
      </w:rPr>
      <w:t xml:space="preserve"> </w:t>
    </w:r>
    <w:r w:rsidRPr="00362E0E">
      <w:rPr>
        <w:rFonts w:ascii="Arial Narrow" w:hAnsi="Arial Narrow" w:cs="Miriam Fixed"/>
        <w:sz w:val="18"/>
        <w:szCs w:val="18"/>
        <w:lang w:val="en-US"/>
      </w:rPr>
      <w:t xml:space="preserve"> - CEP: 95.335-000 – COTIPORÃ/RS</w:t>
    </w:r>
    <w:r>
      <w:rPr>
        <w:rFonts w:ascii="Arial Narrow" w:hAnsi="Arial Narrow" w:cs="Miriam Fixed"/>
        <w:sz w:val="18"/>
        <w:szCs w:val="18"/>
        <w:lang w:val="en-US"/>
      </w:rPr>
      <w:t>.</w:t>
    </w:r>
  </w:p>
  <w:p w14:paraId="29EFF5A7" w14:textId="77777777" w:rsidR="002B53BD" w:rsidRPr="0067203A" w:rsidRDefault="002B53BD">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D1477" w14:textId="77777777" w:rsidR="006C3C8F" w:rsidRDefault="006C3C8F" w:rsidP="00965D67">
      <w:r>
        <w:separator/>
      </w:r>
    </w:p>
  </w:footnote>
  <w:footnote w:type="continuationSeparator" w:id="0">
    <w:p w14:paraId="78D929CA" w14:textId="77777777" w:rsidR="006C3C8F" w:rsidRDefault="006C3C8F" w:rsidP="00965D67">
      <w:r>
        <w:continuationSeparator/>
      </w:r>
    </w:p>
  </w:footnote>
  <w:footnote w:id="1">
    <w:p w14:paraId="29CF31BD" w14:textId="65819B50" w:rsidR="002B53BD" w:rsidRPr="00682531" w:rsidRDefault="002B53BD" w:rsidP="00724FF6">
      <w:pPr>
        <w:pStyle w:val="Textodenotaderodap"/>
        <w:tabs>
          <w:tab w:val="left" w:pos="2805"/>
        </w:tab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E4CB7" w14:textId="77777777" w:rsidR="002B53BD" w:rsidRPr="0084175A" w:rsidRDefault="002B53BD" w:rsidP="00E93EBE">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7231E64A" wp14:editId="582A647C">
          <wp:extent cx="6257925" cy="1316990"/>
          <wp:effectExtent l="0" t="0" r="9525" b="0"/>
          <wp:docPr id="752781256" name="Imagem 752781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257925" cy="1316990"/>
                  </a:xfrm>
                  <a:prstGeom prst="rect">
                    <a:avLst/>
                  </a:prstGeom>
                </pic:spPr>
              </pic:pic>
            </a:graphicData>
          </a:graphic>
        </wp:inline>
      </w:drawing>
    </w:r>
    <w:r>
      <w:rPr>
        <w:rFonts w:ascii="Aharoni" w:hAnsi="Aharoni" w:cs="Aharoni"/>
        <w:sz w:val="30"/>
        <w:szCs w:val="30"/>
      </w:rPr>
      <w:t xml:space="preserve">                       </w:t>
    </w:r>
  </w:p>
  <w:p w14:paraId="6E0CC89F" w14:textId="2AD049A3" w:rsidR="002B53BD" w:rsidRPr="002908EF" w:rsidRDefault="002B53BD" w:rsidP="002908E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8646" w14:textId="77777777" w:rsidR="002B53BD" w:rsidRPr="0084175A" w:rsidRDefault="002B53BD" w:rsidP="0083038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B7F1621" wp14:editId="6E12178A">
          <wp:extent cx="6219825" cy="1316990"/>
          <wp:effectExtent l="0" t="0" r="9525" b="0"/>
          <wp:docPr id="1399473978" name="Imagem 1399473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219825" cy="1316990"/>
                  </a:xfrm>
                  <a:prstGeom prst="rect">
                    <a:avLst/>
                  </a:prstGeom>
                </pic:spPr>
              </pic:pic>
            </a:graphicData>
          </a:graphic>
        </wp:inline>
      </w:drawing>
    </w:r>
    <w:r>
      <w:rPr>
        <w:rFonts w:ascii="Aharoni" w:hAnsi="Aharoni" w:cs="Aharoni"/>
        <w:sz w:val="30"/>
        <w:szCs w:val="30"/>
      </w:rPr>
      <w:t xml:space="preserve">                       </w:t>
    </w:r>
  </w:p>
  <w:p w14:paraId="39C51E2C" w14:textId="1B923106" w:rsidR="002B53BD" w:rsidRPr="00830380" w:rsidRDefault="002B53BD" w:rsidP="0083038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5A4E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8"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D066C4"/>
    <w:multiLevelType w:val="multilevel"/>
    <w:tmpl w:val="91E0CD70"/>
    <w:lvl w:ilvl="0">
      <w:start w:val="8"/>
      <w:numFmt w:val="decimal"/>
      <w:lvlText w:val="%1"/>
      <w:lvlJc w:val="left"/>
      <w:pPr>
        <w:ind w:left="222" w:hanging="341"/>
      </w:pPr>
      <w:rPr>
        <w:lang w:val="pt-PT" w:eastAsia="en-US" w:bidi="ar-SA"/>
      </w:rPr>
    </w:lvl>
    <w:lvl w:ilvl="1">
      <w:start w:val="1"/>
      <w:numFmt w:val="decimal"/>
      <w:lvlText w:val="%1.%2"/>
      <w:lvlJc w:val="left"/>
      <w:pPr>
        <w:ind w:left="222" w:hanging="341"/>
      </w:pPr>
      <w:rPr>
        <w:rFonts w:ascii="Arial MT" w:eastAsia="Arial MT" w:hAnsi="Arial MT" w:cs="Arial MT" w:hint="default"/>
        <w:b/>
        <w:bCs/>
        <w:spacing w:val="-1"/>
        <w:w w:val="99"/>
        <w:sz w:val="20"/>
        <w:szCs w:val="20"/>
        <w:lang w:val="pt-PT" w:eastAsia="en-US" w:bidi="ar-SA"/>
      </w:rPr>
    </w:lvl>
    <w:lvl w:ilvl="2">
      <w:numFmt w:val="bullet"/>
      <w:lvlText w:val="•"/>
      <w:lvlJc w:val="left"/>
      <w:pPr>
        <w:ind w:left="2057" w:hanging="341"/>
      </w:pPr>
      <w:rPr>
        <w:lang w:val="pt-PT" w:eastAsia="en-US" w:bidi="ar-SA"/>
      </w:rPr>
    </w:lvl>
    <w:lvl w:ilvl="3">
      <w:numFmt w:val="bullet"/>
      <w:lvlText w:val="•"/>
      <w:lvlJc w:val="left"/>
      <w:pPr>
        <w:ind w:left="2975" w:hanging="341"/>
      </w:pPr>
      <w:rPr>
        <w:lang w:val="pt-PT" w:eastAsia="en-US" w:bidi="ar-SA"/>
      </w:rPr>
    </w:lvl>
    <w:lvl w:ilvl="4">
      <w:numFmt w:val="bullet"/>
      <w:lvlText w:val="•"/>
      <w:lvlJc w:val="left"/>
      <w:pPr>
        <w:ind w:left="3894" w:hanging="341"/>
      </w:pPr>
      <w:rPr>
        <w:lang w:val="pt-PT" w:eastAsia="en-US" w:bidi="ar-SA"/>
      </w:rPr>
    </w:lvl>
    <w:lvl w:ilvl="5">
      <w:numFmt w:val="bullet"/>
      <w:lvlText w:val="•"/>
      <w:lvlJc w:val="left"/>
      <w:pPr>
        <w:ind w:left="4813" w:hanging="341"/>
      </w:pPr>
      <w:rPr>
        <w:lang w:val="pt-PT" w:eastAsia="en-US" w:bidi="ar-SA"/>
      </w:rPr>
    </w:lvl>
    <w:lvl w:ilvl="6">
      <w:numFmt w:val="bullet"/>
      <w:lvlText w:val="•"/>
      <w:lvlJc w:val="left"/>
      <w:pPr>
        <w:ind w:left="5731" w:hanging="341"/>
      </w:pPr>
      <w:rPr>
        <w:lang w:val="pt-PT" w:eastAsia="en-US" w:bidi="ar-SA"/>
      </w:rPr>
    </w:lvl>
    <w:lvl w:ilvl="7">
      <w:numFmt w:val="bullet"/>
      <w:lvlText w:val="•"/>
      <w:lvlJc w:val="left"/>
      <w:pPr>
        <w:ind w:left="6650" w:hanging="341"/>
      </w:pPr>
      <w:rPr>
        <w:lang w:val="pt-PT" w:eastAsia="en-US" w:bidi="ar-SA"/>
      </w:rPr>
    </w:lvl>
    <w:lvl w:ilvl="8">
      <w:numFmt w:val="bullet"/>
      <w:lvlText w:val="•"/>
      <w:lvlJc w:val="left"/>
      <w:pPr>
        <w:ind w:left="7569" w:hanging="341"/>
      </w:pPr>
      <w:rPr>
        <w:lang w:val="pt-PT" w:eastAsia="en-US" w:bidi="ar-SA"/>
      </w:rPr>
    </w:lvl>
  </w:abstractNum>
  <w:abstractNum w:abstractNumId="10" w15:restartNumberingAfterBreak="0">
    <w:nsid w:val="304E6C30"/>
    <w:multiLevelType w:val="hybridMultilevel"/>
    <w:tmpl w:val="738C2AAA"/>
    <w:lvl w:ilvl="0" w:tplc="3246ED30">
      <w:start w:val="1"/>
      <w:numFmt w:val="lowerLetter"/>
      <w:lvlText w:val="%1)"/>
      <w:lvlJc w:val="left"/>
      <w:pPr>
        <w:ind w:left="454" w:hanging="233"/>
      </w:pPr>
      <w:rPr>
        <w:rFonts w:ascii="Arial MT" w:eastAsia="Arial MT" w:hAnsi="Arial MT" w:cs="Arial MT" w:hint="default"/>
        <w:w w:val="99"/>
        <w:sz w:val="20"/>
        <w:szCs w:val="20"/>
        <w:lang w:val="pt-PT" w:eastAsia="en-US" w:bidi="ar-SA"/>
      </w:rPr>
    </w:lvl>
    <w:lvl w:ilvl="1" w:tplc="0AF470C2">
      <w:numFmt w:val="bullet"/>
      <w:lvlText w:val="•"/>
      <w:lvlJc w:val="left"/>
      <w:pPr>
        <w:ind w:left="1354" w:hanging="233"/>
      </w:pPr>
      <w:rPr>
        <w:lang w:val="pt-PT" w:eastAsia="en-US" w:bidi="ar-SA"/>
      </w:rPr>
    </w:lvl>
    <w:lvl w:ilvl="2" w:tplc="4CE43DC0">
      <w:numFmt w:val="bullet"/>
      <w:lvlText w:val="•"/>
      <w:lvlJc w:val="left"/>
      <w:pPr>
        <w:ind w:left="2249" w:hanging="233"/>
      </w:pPr>
      <w:rPr>
        <w:lang w:val="pt-PT" w:eastAsia="en-US" w:bidi="ar-SA"/>
      </w:rPr>
    </w:lvl>
    <w:lvl w:ilvl="3" w:tplc="6526FF2E">
      <w:numFmt w:val="bullet"/>
      <w:lvlText w:val="•"/>
      <w:lvlJc w:val="left"/>
      <w:pPr>
        <w:ind w:left="3143" w:hanging="233"/>
      </w:pPr>
      <w:rPr>
        <w:lang w:val="pt-PT" w:eastAsia="en-US" w:bidi="ar-SA"/>
      </w:rPr>
    </w:lvl>
    <w:lvl w:ilvl="4" w:tplc="43BAC0B8">
      <w:numFmt w:val="bullet"/>
      <w:lvlText w:val="•"/>
      <w:lvlJc w:val="left"/>
      <w:pPr>
        <w:ind w:left="4038" w:hanging="233"/>
      </w:pPr>
      <w:rPr>
        <w:lang w:val="pt-PT" w:eastAsia="en-US" w:bidi="ar-SA"/>
      </w:rPr>
    </w:lvl>
    <w:lvl w:ilvl="5" w:tplc="00C614A2">
      <w:numFmt w:val="bullet"/>
      <w:lvlText w:val="•"/>
      <w:lvlJc w:val="left"/>
      <w:pPr>
        <w:ind w:left="4933" w:hanging="233"/>
      </w:pPr>
      <w:rPr>
        <w:lang w:val="pt-PT" w:eastAsia="en-US" w:bidi="ar-SA"/>
      </w:rPr>
    </w:lvl>
    <w:lvl w:ilvl="6" w:tplc="FD0A242E">
      <w:numFmt w:val="bullet"/>
      <w:lvlText w:val="•"/>
      <w:lvlJc w:val="left"/>
      <w:pPr>
        <w:ind w:left="5827" w:hanging="233"/>
      </w:pPr>
      <w:rPr>
        <w:lang w:val="pt-PT" w:eastAsia="en-US" w:bidi="ar-SA"/>
      </w:rPr>
    </w:lvl>
    <w:lvl w:ilvl="7" w:tplc="4E6E2056">
      <w:numFmt w:val="bullet"/>
      <w:lvlText w:val="•"/>
      <w:lvlJc w:val="left"/>
      <w:pPr>
        <w:ind w:left="6722" w:hanging="233"/>
      </w:pPr>
      <w:rPr>
        <w:lang w:val="pt-PT" w:eastAsia="en-US" w:bidi="ar-SA"/>
      </w:rPr>
    </w:lvl>
    <w:lvl w:ilvl="8" w:tplc="DCEA948C">
      <w:numFmt w:val="bullet"/>
      <w:lvlText w:val="•"/>
      <w:lvlJc w:val="left"/>
      <w:pPr>
        <w:ind w:left="7617" w:hanging="233"/>
      </w:pPr>
      <w:rPr>
        <w:lang w:val="pt-PT" w:eastAsia="en-US" w:bidi="ar-SA"/>
      </w:rPr>
    </w:lvl>
  </w:abstractNum>
  <w:abstractNum w:abstractNumId="11"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2"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55A4479C"/>
    <w:multiLevelType w:val="multilevel"/>
    <w:tmpl w:val="98F20894"/>
    <w:lvl w:ilvl="0">
      <w:start w:val="14"/>
      <w:numFmt w:val="decimal"/>
      <w:lvlText w:val="%1"/>
      <w:lvlJc w:val="left"/>
      <w:pPr>
        <w:ind w:left="538" w:hanging="277"/>
      </w:pPr>
      <w:rPr>
        <w:rFonts w:ascii="Arial" w:eastAsia="Arial" w:hAnsi="Arial" w:cs="Arial" w:hint="default"/>
        <w:b/>
        <w:bCs/>
        <w:w w:val="99"/>
        <w:sz w:val="20"/>
        <w:szCs w:val="20"/>
        <w:lang w:val="pt-PT" w:eastAsia="en-US" w:bidi="ar-SA"/>
      </w:rPr>
    </w:lvl>
    <w:lvl w:ilvl="1">
      <w:start w:val="1"/>
      <w:numFmt w:val="decimal"/>
      <w:lvlText w:val="%1.%2"/>
      <w:lvlJc w:val="left"/>
      <w:pPr>
        <w:ind w:left="262" w:hanging="449"/>
      </w:pPr>
      <w:rPr>
        <w:rFonts w:ascii="Arial MT" w:eastAsia="Arial MT" w:hAnsi="Arial MT" w:cs="Arial MT" w:hint="default"/>
        <w:spacing w:val="0"/>
        <w:w w:val="99"/>
        <w:sz w:val="20"/>
        <w:szCs w:val="20"/>
        <w:lang w:val="pt-PT" w:eastAsia="en-US" w:bidi="ar-SA"/>
      </w:rPr>
    </w:lvl>
    <w:lvl w:ilvl="2">
      <w:start w:val="1"/>
      <w:numFmt w:val="decimal"/>
      <w:lvlText w:val="%1.%2.%3"/>
      <w:lvlJc w:val="left"/>
      <w:pPr>
        <w:ind w:left="262" w:hanging="622"/>
      </w:pPr>
      <w:rPr>
        <w:rFonts w:ascii="Arial MT" w:eastAsia="Arial MT" w:hAnsi="Arial MT" w:cs="Arial MT" w:hint="default"/>
        <w:spacing w:val="-1"/>
        <w:w w:val="99"/>
        <w:sz w:val="20"/>
        <w:szCs w:val="20"/>
        <w:lang w:val="pt-PT" w:eastAsia="en-US" w:bidi="ar-SA"/>
      </w:rPr>
    </w:lvl>
    <w:lvl w:ilvl="3">
      <w:start w:val="1"/>
      <w:numFmt w:val="decimal"/>
      <w:lvlText w:val="%1.%2.%3.%4"/>
      <w:lvlJc w:val="left"/>
      <w:pPr>
        <w:ind w:left="262" w:hanging="886"/>
      </w:pPr>
      <w:rPr>
        <w:rFonts w:ascii="Arial MT" w:eastAsia="Arial MT" w:hAnsi="Arial MT" w:cs="Arial MT" w:hint="default"/>
        <w:spacing w:val="0"/>
        <w:w w:val="99"/>
        <w:sz w:val="20"/>
        <w:szCs w:val="20"/>
        <w:lang w:val="pt-PT" w:eastAsia="en-US" w:bidi="ar-SA"/>
      </w:rPr>
    </w:lvl>
    <w:lvl w:ilvl="4">
      <w:numFmt w:val="bullet"/>
      <w:lvlText w:val="•"/>
      <w:lvlJc w:val="left"/>
      <w:pPr>
        <w:ind w:left="2111" w:hanging="886"/>
      </w:pPr>
      <w:rPr>
        <w:rFonts w:hint="default"/>
        <w:lang w:val="pt-PT" w:eastAsia="en-US" w:bidi="ar-SA"/>
      </w:rPr>
    </w:lvl>
    <w:lvl w:ilvl="5">
      <w:numFmt w:val="bullet"/>
      <w:lvlText w:val="•"/>
      <w:lvlJc w:val="left"/>
      <w:pPr>
        <w:ind w:left="3363" w:hanging="886"/>
      </w:pPr>
      <w:rPr>
        <w:rFonts w:hint="default"/>
        <w:lang w:val="pt-PT" w:eastAsia="en-US" w:bidi="ar-SA"/>
      </w:rPr>
    </w:lvl>
    <w:lvl w:ilvl="6">
      <w:numFmt w:val="bullet"/>
      <w:lvlText w:val="•"/>
      <w:lvlJc w:val="left"/>
      <w:pPr>
        <w:ind w:left="4615" w:hanging="886"/>
      </w:pPr>
      <w:rPr>
        <w:rFonts w:hint="default"/>
        <w:lang w:val="pt-PT" w:eastAsia="en-US" w:bidi="ar-SA"/>
      </w:rPr>
    </w:lvl>
    <w:lvl w:ilvl="7">
      <w:numFmt w:val="bullet"/>
      <w:lvlText w:val="•"/>
      <w:lvlJc w:val="left"/>
      <w:pPr>
        <w:ind w:left="5867" w:hanging="886"/>
      </w:pPr>
      <w:rPr>
        <w:rFonts w:hint="default"/>
        <w:lang w:val="pt-PT" w:eastAsia="en-US" w:bidi="ar-SA"/>
      </w:rPr>
    </w:lvl>
    <w:lvl w:ilvl="8">
      <w:numFmt w:val="bullet"/>
      <w:lvlText w:val="•"/>
      <w:lvlJc w:val="left"/>
      <w:pPr>
        <w:ind w:left="7119" w:hanging="886"/>
      </w:pPr>
      <w:rPr>
        <w:rFonts w:hint="default"/>
        <w:lang w:val="pt-PT" w:eastAsia="en-US" w:bidi="ar-SA"/>
      </w:rPr>
    </w:lvl>
  </w:abstractNum>
  <w:abstractNum w:abstractNumId="15"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62673A3"/>
    <w:multiLevelType w:val="hybridMultilevel"/>
    <w:tmpl w:val="C8A88C2A"/>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71029897">
    <w:abstractNumId w:val="7"/>
  </w:num>
  <w:num w:numId="2" w16cid:durableId="1138185411">
    <w:abstractNumId w:val="0"/>
  </w:num>
  <w:num w:numId="3" w16cid:durableId="1061442012">
    <w:abstractNumId w:val="17"/>
  </w:num>
  <w:num w:numId="4" w16cid:durableId="1460028803">
    <w:abstractNumId w:val="16"/>
  </w:num>
  <w:num w:numId="5" w16cid:durableId="1995599891">
    <w:abstractNumId w:val="4"/>
  </w:num>
  <w:num w:numId="6" w16cid:durableId="564996922">
    <w:abstractNumId w:val="21"/>
  </w:num>
  <w:num w:numId="7" w16cid:durableId="1570920530">
    <w:abstractNumId w:val="8"/>
  </w:num>
  <w:num w:numId="8" w16cid:durableId="1531989865">
    <w:abstractNumId w:val="12"/>
  </w:num>
  <w:num w:numId="9" w16cid:durableId="1899242965">
    <w:abstractNumId w:val="22"/>
  </w:num>
  <w:num w:numId="10" w16cid:durableId="1756122471">
    <w:abstractNumId w:val="1"/>
  </w:num>
  <w:num w:numId="11" w16cid:durableId="1389918437">
    <w:abstractNumId w:val="20"/>
  </w:num>
  <w:num w:numId="12" w16cid:durableId="323514351">
    <w:abstractNumId w:val="15"/>
  </w:num>
  <w:num w:numId="13" w16cid:durableId="1348406995">
    <w:abstractNumId w:val="23"/>
  </w:num>
  <w:num w:numId="14" w16cid:durableId="785271254">
    <w:abstractNumId w:val="3"/>
  </w:num>
  <w:num w:numId="15" w16cid:durableId="366377321">
    <w:abstractNumId w:val="13"/>
  </w:num>
  <w:num w:numId="16" w16cid:durableId="966276416">
    <w:abstractNumId w:val="2"/>
  </w:num>
  <w:num w:numId="17" w16cid:durableId="396364886">
    <w:abstractNumId w:val="11"/>
  </w:num>
  <w:num w:numId="18" w16cid:durableId="1203784619">
    <w:abstractNumId w:val="6"/>
  </w:num>
  <w:num w:numId="19" w16cid:durableId="1031032546">
    <w:abstractNumId w:val="5"/>
  </w:num>
  <w:num w:numId="20" w16cid:durableId="320231346">
    <w:abstractNumId w:val="19"/>
  </w:num>
  <w:num w:numId="21" w16cid:durableId="574822656">
    <w:abstractNumId w:val="18"/>
  </w:num>
  <w:num w:numId="22" w16cid:durableId="101724710">
    <w:abstractNumId w:val="14"/>
  </w:num>
  <w:num w:numId="23" w16cid:durableId="102457164">
    <w:abstractNumId w:val="10"/>
  </w:num>
  <w:num w:numId="24" w16cid:durableId="626813312">
    <w:abstractNumId w:val="10"/>
    <w:lvlOverride w:ilvl="0">
      <w:startOverride w:val="1"/>
    </w:lvlOverride>
    <w:lvlOverride w:ilvl="1"/>
    <w:lvlOverride w:ilvl="2"/>
    <w:lvlOverride w:ilvl="3"/>
    <w:lvlOverride w:ilvl="4"/>
    <w:lvlOverride w:ilvl="5"/>
    <w:lvlOverride w:ilvl="6"/>
    <w:lvlOverride w:ilvl="7"/>
    <w:lvlOverride w:ilvl="8"/>
  </w:num>
  <w:num w:numId="25" w16cid:durableId="1874882408">
    <w:abstractNumId w:val="9"/>
  </w:num>
  <w:num w:numId="26" w16cid:durableId="725488398">
    <w:abstractNumId w:val="9"/>
    <w:lvlOverride w:ilvl="0">
      <w:startOverride w:val="8"/>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346C"/>
    <w:rsid w:val="00003B49"/>
    <w:rsid w:val="000107A4"/>
    <w:rsid w:val="00012298"/>
    <w:rsid w:val="00012655"/>
    <w:rsid w:val="000128DC"/>
    <w:rsid w:val="00012E8D"/>
    <w:rsid w:val="0001454F"/>
    <w:rsid w:val="00015BA9"/>
    <w:rsid w:val="0001777A"/>
    <w:rsid w:val="000220B8"/>
    <w:rsid w:val="00022E96"/>
    <w:rsid w:val="000264C3"/>
    <w:rsid w:val="00026AFA"/>
    <w:rsid w:val="000279D6"/>
    <w:rsid w:val="00030BCB"/>
    <w:rsid w:val="00031594"/>
    <w:rsid w:val="0003367E"/>
    <w:rsid w:val="00034AE6"/>
    <w:rsid w:val="0003643E"/>
    <w:rsid w:val="000376AD"/>
    <w:rsid w:val="00040991"/>
    <w:rsid w:val="00042173"/>
    <w:rsid w:val="000434F2"/>
    <w:rsid w:val="00043F17"/>
    <w:rsid w:val="00045323"/>
    <w:rsid w:val="00052361"/>
    <w:rsid w:val="0005343A"/>
    <w:rsid w:val="00061E4B"/>
    <w:rsid w:val="00065A67"/>
    <w:rsid w:val="00066C0C"/>
    <w:rsid w:val="00066DA2"/>
    <w:rsid w:val="0007191A"/>
    <w:rsid w:val="0007559C"/>
    <w:rsid w:val="00075C62"/>
    <w:rsid w:val="000765EA"/>
    <w:rsid w:val="00080B64"/>
    <w:rsid w:val="0008465D"/>
    <w:rsid w:val="00091B73"/>
    <w:rsid w:val="000938CA"/>
    <w:rsid w:val="000945C4"/>
    <w:rsid w:val="00094BFA"/>
    <w:rsid w:val="00096B72"/>
    <w:rsid w:val="000A34C9"/>
    <w:rsid w:val="000A5DF0"/>
    <w:rsid w:val="000A7A7E"/>
    <w:rsid w:val="000A7A83"/>
    <w:rsid w:val="000B20B7"/>
    <w:rsid w:val="000B3BEB"/>
    <w:rsid w:val="000B62E3"/>
    <w:rsid w:val="000C5716"/>
    <w:rsid w:val="000C68A2"/>
    <w:rsid w:val="000C78C7"/>
    <w:rsid w:val="000D184C"/>
    <w:rsid w:val="000D2671"/>
    <w:rsid w:val="000D4594"/>
    <w:rsid w:val="000D46E7"/>
    <w:rsid w:val="000E4DC3"/>
    <w:rsid w:val="000E4EC6"/>
    <w:rsid w:val="000E53A3"/>
    <w:rsid w:val="000E5421"/>
    <w:rsid w:val="000E58B9"/>
    <w:rsid w:val="000E5D3A"/>
    <w:rsid w:val="000E6004"/>
    <w:rsid w:val="000F23FD"/>
    <w:rsid w:val="00102D43"/>
    <w:rsid w:val="00102E9C"/>
    <w:rsid w:val="00105E4A"/>
    <w:rsid w:val="001076E5"/>
    <w:rsid w:val="00111B31"/>
    <w:rsid w:val="001140CD"/>
    <w:rsid w:val="00122FA4"/>
    <w:rsid w:val="00123BD0"/>
    <w:rsid w:val="00124B26"/>
    <w:rsid w:val="0012624A"/>
    <w:rsid w:val="00130157"/>
    <w:rsid w:val="00134260"/>
    <w:rsid w:val="00140792"/>
    <w:rsid w:val="00144405"/>
    <w:rsid w:val="00146F4F"/>
    <w:rsid w:val="00160C45"/>
    <w:rsid w:val="001614BE"/>
    <w:rsid w:val="00167D64"/>
    <w:rsid w:val="00167E9C"/>
    <w:rsid w:val="001748B0"/>
    <w:rsid w:val="00174EEC"/>
    <w:rsid w:val="00175043"/>
    <w:rsid w:val="00176E74"/>
    <w:rsid w:val="00180F2F"/>
    <w:rsid w:val="00181917"/>
    <w:rsid w:val="0018459F"/>
    <w:rsid w:val="001871DA"/>
    <w:rsid w:val="0019010D"/>
    <w:rsid w:val="0019230E"/>
    <w:rsid w:val="00193179"/>
    <w:rsid w:val="00196BCA"/>
    <w:rsid w:val="001974D4"/>
    <w:rsid w:val="001A2B52"/>
    <w:rsid w:val="001A7905"/>
    <w:rsid w:val="001A7CD1"/>
    <w:rsid w:val="001B3CF1"/>
    <w:rsid w:val="001B7A80"/>
    <w:rsid w:val="001C18D5"/>
    <w:rsid w:val="001C240F"/>
    <w:rsid w:val="001C4145"/>
    <w:rsid w:val="001C732F"/>
    <w:rsid w:val="001D2991"/>
    <w:rsid w:val="001D4354"/>
    <w:rsid w:val="001D5393"/>
    <w:rsid w:val="001D58C0"/>
    <w:rsid w:val="001D6D72"/>
    <w:rsid w:val="001D79DF"/>
    <w:rsid w:val="001E1672"/>
    <w:rsid w:val="001E284F"/>
    <w:rsid w:val="001E6B52"/>
    <w:rsid w:val="001F64A2"/>
    <w:rsid w:val="001F79B1"/>
    <w:rsid w:val="0020138C"/>
    <w:rsid w:val="00204A6C"/>
    <w:rsid w:val="00206E03"/>
    <w:rsid w:val="0020703C"/>
    <w:rsid w:val="002219BB"/>
    <w:rsid w:val="00222BCB"/>
    <w:rsid w:val="002233F5"/>
    <w:rsid w:val="002238C0"/>
    <w:rsid w:val="00227A16"/>
    <w:rsid w:val="0023218B"/>
    <w:rsid w:val="002327E9"/>
    <w:rsid w:val="00234450"/>
    <w:rsid w:val="00234F6E"/>
    <w:rsid w:val="0023511F"/>
    <w:rsid w:val="00242A87"/>
    <w:rsid w:val="002454BD"/>
    <w:rsid w:val="0025334E"/>
    <w:rsid w:val="00256E2C"/>
    <w:rsid w:val="00261B06"/>
    <w:rsid w:val="00262171"/>
    <w:rsid w:val="002656E4"/>
    <w:rsid w:val="00267B92"/>
    <w:rsid w:val="0027236C"/>
    <w:rsid w:val="002728A9"/>
    <w:rsid w:val="00273D71"/>
    <w:rsid w:val="00281598"/>
    <w:rsid w:val="00281684"/>
    <w:rsid w:val="002820DF"/>
    <w:rsid w:val="00284E97"/>
    <w:rsid w:val="00287A37"/>
    <w:rsid w:val="00287A8F"/>
    <w:rsid w:val="002908EF"/>
    <w:rsid w:val="00290A50"/>
    <w:rsid w:val="0029454F"/>
    <w:rsid w:val="0029536D"/>
    <w:rsid w:val="002A10C9"/>
    <w:rsid w:val="002A1C13"/>
    <w:rsid w:val="002A2994"/>
    <w:rsid w:val="002A392F"/>
    <w:rsid w:val="002A7E8F"/>
    <w:rsid w:val="002B4451"/>
    <w:rsid w:val="002B49FA"/>
    <w:rsid w:val="002B53BD"/>
    <w:rsid w:val="002B6314"/>
    <w:rsid w:val="002C1441"/>
    <w:rsid w:val="002C29F8"/>
    <w:rsid w:val="002C4423"/>
    <w:rsid w:val="002C4F94"/>
    <w:rsid w:val="002C55D3"/>
    <w:rsid w:val="002C67C6"/>
    <w:rsid w:val="002C70C8"/>
    <w:rsid w:val="002D148B"/>
    <w:rsid w:val="002D51D8"/>
    <w:rsid w:val="002D6B3E"/>
    <w:rsid w:val="002D6F56"/>
    <w:rsid w:val="002D73F4"/>
    <w:rsid w:val="002D7B73"/>
    <w:rsid w:val="002F098E"/>
    <w:rsid w:val="002F0F15"/>
    <w:rsid w:val="002F2BB6"/>
    <w:rsid w:val="002F381F"/>
    <w:rsid w:val="002F399D"/>
    <w:rsid w:val="002F4E63"/>
    <w:rsid w:val="002F622E"/>
    <w:rsid w:val="0030299B"/>
    <w:rsid w:val="0030340E"/>
    <w:rsid w:val="00303AF4"/>
    <w:rsid w:val="00305A31"/>
    <w:rsid w:val="00306355"/>
    <w:rsid w:val="003069F1"/>
    <w:rsid w:val="0030726E"/>
    <w:rsid w:val="00310594"/>
    <w:rsid w:val="00311DF2"/>
    <w:rsid w:val="00311DF6"/>
    <w:rsid w:val="00311ED2"/>
    <w:rsid w:val="003120B7"/>
    <w:rsid w:val="0031687C"/>
    <w:rsid w:val="003228B6"/>
    <w:rsid w:val="00325712"/>
    <w:rsid w:val="00326809"/>
    <w:rsid w:val="00332123"/>
    <w:rsid w:val="0033404D"/>
    <w:rsid w:val="0034053B"/>
    <w:rsid w:val="00347B53"/>
    <w:rsid w:val="003542A4"/>
    <w:rsid w:val="00354FF3"/>
    <w:rsid w:val="003550DF"/>
    <w:rsid w:val="0035536A"/>
    <w:rsid w:val="00355CDA"/>
    <w:rsid w:val="00355E4A"/>
    <w:rsid w:val="00356E4B"/>
    <w:rsid w:val="00362E0E"/>
    <w:rsid w:val="0036717E"/>
    <w:rsid w:val="00370A53"/>
    <w:rsid w:val="00374D83"/>
    <w:rsid w:val="003778E3"/>
    <w:rsid w:val="00383201"/>
    <w:rsid w:val="00383F1D"/>
    <w:rsid w:val="00390D68"/>
    <w:rsid w:val="0039124B"/>
    <w:rsid w:val="00392089"/>
    <w:rsid w:val="00395380"/>
    <w:rsid w:val="00397320"/>
    <w:rsid w:val="003A0293"/>
    <w:rsid w:val="003A075A"/>
    <w:rsid w:val="003A08D2"/>
    <w:rsid w:val="003A4E60"/>
    <w:rsid w:val="003A5F1A"/>
    <w:rsid w:val="003B06DA"/>
    <w:rsid w:val="003B0DE6"/>
    <w:rsid w:val="003B1E24"/>
    <w:rsid w:val="003C10AA"/>
    <w:rsid w:val="003C286C"/>
    <w:rsid w:val="003C2A24"/>
    <w:rsid w:val="003C4477"/>
    <w:rsid w:val="003C5B7E"/>
    <w:rsid w:val="003C7E7B"/>
    <w:rsid w:val="003D005B"/>
    <w:rsid w:val="003D17DE"/>
    <w:rsid w:val="003D7C8E"/>
    <w:rsid w:val="003F12EE"/>
    <w:rsid w:val="003F200C"/>
    <w:rsid w:val="003F43FD"/>
    <w:rsid w:val="004024FB"/>
    <w:rsid w:val="004031BB"/>
    <w:rsid w:val="00405D61"/>
    <w:rsid w:val="00407BA4"/>
    <w:rsid w:val="004124A8"/>
    <w:rsid w:val="00413967"/>
    <w:rsid w:val="00415B72"/>
    <w:rsid w:val="00420853"/>
    <w:rsid w:val="00420FF5"/>
    <w:rsid w:val="004220AA"/>
    <w:rsid w:val="00424001"/>
    <w:rsid w:val="00427C55"/>
    <w:rsid w:val="004318C7"/>
    <w:rsid w:val="0043195E"/>
    <w:rsid w:val="00431BE3"/>
    <w:rsid w:val="00432890"/>
    <w:rsid w:val="004344E2"/>
    <w:rsid w:val="004357DF"/>
    <w:rsid w:val="004428D8"/>
    <w:rsid w:val="004438C6"/>
    <w:rsid w:val="00444B9F"/>
    <w:rsid w:val="00446141"/>
    <w:rsid w:val="004466FF"/>
    <w:rsid w:val="00447848"/>
    <w:rsid w:val="00447C23"/>
    <w:rsid w:val="00450806"/>
    <w:rsid w:val="00453FF7"/>
    <w:rsid w:val="00454C29"/>
    <w:rsid w:val="004642E8"/>
    <w:rsid w:val="004675E8"/>
    <w:rsid w:val="004717B9"/>
    <w:rsid w:val="004742E8"/>
    <w:rsid w:val="0047506E"/>
    <w:rsid w:val="004752DE"/>
    <w:rsid w:val="00475511"/>
    <w:rsid w:val="00475EBD"/>
    <w:rsid w:val="00477493"/>
    <w:rsid w:val="00483B88"/>
    <w:rsid w:val="00483BA1"/>
    <w:rsid w:val="00487BA5"/>
    <w:rsid w:val="004903BD"/>
    <w:rsid w:val="0049179F"/>
    <w:rsid w:val="004935CF"/>
    <w:rsid w:val="00494D5C"/>
    <w:rsid w:val="004958B5"/>
    <w:rsid w:val="004A3ABD"/>
    <w:rsid w:val="004B0F5C"/>
    <w:rsid w:val="004B22B2"/>
    <w:rsid w:val="004B6BED"/>
    <w:rsid w:val="004B7715"/>
    <w:rsid w:val="004C10B1"/>
    <w:rsid w:val="004C1413"/>
    <w:rsid w:val="004D17B2"/>
    <w:rsid w:val="004D2D3D"/>
    <w:rsid w:val="004D4704"/>
    <w:rsid w:val="004D5BB4"/>
    <w:rsid w:val="004D62BB"/>
    <w:rsid w:val="004D7AF4"/>
    <w:rsid w:val="004E1610"/>
    <w:rsid w:val="004E1752"/>
    <w:rsid w:val="004F0E14"/>
    <w:rsid w:val="004F659A"/>
    <w:rsid w:val="004F6EB2"/>
    <w:rsid w:val="00501158"/>
    <w:rsid w:val="005025C8"/>
    <w:rsid w:val="00502D76"/>
    <w:rsid w:val="00504F07"/>
    <w:rsid w:val="00514E5D"/>
    <w:rsid w:val="0051692D"/>
    <w:rsid w:val="005210F1"/>
    <w:rsid w:val="00524C9E"/>
    <w:rsid w:val="00526831"/>
    <w:rsid w:val="005328B3"/>
    <w:rsid w:val="00532996"/>
    <w:rsid w:val="00535013"/>
    <w:rsid w:val="00535034"/>
    <w:rsid w:val="005363EB"/>
    <w:rsid w:val="00536469"/>
    <w:rsid w:val="005445DD"/>
    <w:rsid w:val="00546E7A"/>
    <w:rsid w:val="00551F4A"/>
    <w:rsid w:val="00552B98"/>
    <w:rsid w:val="00556B86"/>
    <w:rsid w:val="005578C1"/>
    <w:rsid w:val="00557F8F"/>
    <w:rsid w:val="00560149"/>
    <w:rsid w:val="0056130E"/>
    <w:rsid w:val="005705D7"/>
    <w:rsid w:val="00572DBC"/>
    <w:rsid w:val="00574D13"/>
    <w:rsid w:val="00574FC1"/>
    <w:rsid w:val="00574FF4"/>
    <w:rsid w:val="00575853"/>
    <w:rsid w:val="005806AE"/>
    <w:rsid w:val="0058557E"/>
    <w:rsid w:val="00585FDC"/>
    <w:rsid w:val="00590F77"/>
    <w:rsid w:val="00591BCF"/>
    <w:rsid w:val="00594A67"/>
    <w:rsid w:val="005952A4"/>
    <w:rsid w:val="005964CB"/>
    <w:rsid w:val="00597ECD"/>
    <w:rsid w:val="005A005C"/>
    <w:rsid w:val="005A0352"/>
    <w:rsid w:val="005A04F5"/>
    <w:rsid w:val="005A7213"/>
    <w:rsid w:val="005B1E02"/>
    <w:rsid w:val="005B261D"/>
    <w:rsid w:val="005B2B6D"/>
    <w:rsid w:val="005B7A7A"/>
    <w:rsid w:val="005C659F"/>
    <w:rsid w:val="005C6B47"/>
    <w:rsid w:val="005C7271"/>
    <w:rsid w:val="005D026E"/>
    <w:rsid w:val="005D4421"/>
    <w:rsid w:val="005E0911"/>
    <w:rsid w:val="005E1223"/>
    <w:rsid w:val="005E37CA"/>
    <w:rsid w:val="005E6E67"/>
    <w:rsid w:val="005F3DDD"/>
    <w:rsid w:val="005F46AD"/>
    <w:rsid w:val="00603878"/>
    <w:rsid w:val="00605D5B"/>
    <w:rsid w:val="0060770F"/>
    <w:rsid w:val="0061114F"/>
    <w:rsid w:val="00613A17"/>
    <w:rsid w:val="00615921"/>
    <w:rsid w:val="0061644C"/>
    <w:rsid w:val="006167B2"/>
    <w:rsid w:val="00616E32"/>
    <w:rsid w:val="00617EC5"/>
    <w:rsid w:val="00621289"/>
    <w:rsid w:val="006249C1"/>
    <w:rsid w:val="0062584A"/>
    <w:rsid w:val="00625C92"/>
    <w:rsid w:val="006264BF"/>
    <w:rsid w:val="006313DD"/>
    <w:rsid w:val="00632A01"/>
    <w:rsid w:val="006337D0"/>
    <w:rsid w:val="00634FA5"/>
    <w:rsid w:val="00635D91"/>
    <w:rsid w:val="00640269"/>
    <w:rsid w:val="00641919"/>
    <w:rsid w:val="00645899"/>
    <w:rsid w:val="006538B3"/>
    <w:rsid w:val="0065531D"/>
    <w:rsid w:val="00661A29"/>
    <w:rsid w:val="0066208E"/>
    <w:rsid w:val="006621F0"/>
    <w:rsid w:val="00662227"/>
    <w:rsid w:val="00671A7D"/>
    <w:rsid w:val="0067203A"/>
    <w:rsid w:val="006725D8"/>
    <w:rsid w:val="0067264C"/>
    <w:rsid w:val="00673FFD"/>
    <w:rsid w:val="006740A5"/>
    <w:rsid w:val="00681991"/>
    <w:rsid w:val="00682531"/>
    <w:rsid w:val="0068667B"/>
    <w:rsid w:val="00686993"/>
    <w:rsid w:val="006A0DDC"/>
    <w:rsid w:val="006A66FF"/>
    <w:rsid w:val="006A70E2"/>
    <w:rsid w:val="006B0DF5"/>
    <w:rsid w:val="006B535E"/>
    <w:rsid w:val="006B5F22"/>
    <w:rsid w:val="006B70CF"/>
    <w:rsid w:val="006C16EB"/>
    <w:rsid w:val="006C33B0"/>
    <w:rsid w:val="006C33D7"/>
    <w:rsid w:val="006C3C8F"/>
    <w:rsid w:val="006C55C1"/>
    <w:rsid w:val="006C68E5"/>
    <w:rsid w:val="006D3A51"/>
    <w:rsid w:val="006D3D50"/>
    <w:rsid w:val="006D4D2E"/>
    <w:rsid w:val="006D4DEC"/>
    <w:rsid w:val="006D545B"/>
    <w:rsid w:val="006D6A44"/>
    <w:rsid w:val="006E16A2"/>
    <w:rsid w:val="006E25FC"/>
    <w:rsid w:val="006E4740"/>
    <w:rsid w:val="006E5A08"/>
    <w:rsid w:val="006F059F"/>
    <w:rsid w:val="006F2799"/>
    <w:rsid w:val="00702E4C"/>
    <w:rsid w:val="00706158"/>
    <w:rsid w:val="0070681C"/>
    <w:rsid w:val="007070AD"/>
    <w:rsid w:val="00716D47"/>
    <w:rsid w:val="007221A3"/>
    <w:rsid w:val="0072364E"/>
    <w:rsid w:val="00723DB2"/>
    <w:rsid w:val="00724FF6"/>
    <w:rsid w:val="007254B4"/>
    <w:rsid w:val="0072721E"/>
    <w:rsid w:val="00727BAE"/>
    <w:rsid w:val="00735E65"/>
    <w:rsid w:val="00740021"/>
    <w:rsid w:val="00747B68"/>
    <w:rsid w:val="00750A06"/>
    <w:rsid w:val="00755024"/>
    <w:rsid w:val="00755273"/>
    <w:rsid w:val="0076011E"/>
    <w:rsid w:val="007615BA"/>
    <w:rsid w:val="00761EBE"/>
    <w:rsid w:val="00762B69"/>
    <w:rsid w:val="007649E2"/>
    <w:rsid w:val="0077489A"/>
    <w:rsid w:val="007773E5"/>
    <w:rsid w:val="007806A3"/>
    <w:rsid w:val="00781C40"/>
    <w:rsid w:val="00782586"/>
    <w:rsid w:val="00787570"/>
    <w:rsid w:val="007915E9"/>
    <w:rsid w:val="007A2606"/>
    <w:rsid w:val="007A2AA2"/>
    <w:rsid w:val="007B16D2"/>
    <w:rsid w:val="007B1816"/>
    <w:rsid w:val="007B5A14"/>
    <w:rsid w:val="007B5CA4"/>
    <w:rsid w:val="007B78C9"/>
    <w:rsid w:val="007C1E85"/>
    <w:rsid w:val="007D0B93"/>
    <w:rsid w:val="007D1670"/>
    <w:rsid w:val="007D1759"/>
    <w:rsid w:val="007D1788"/>
    <w:rsid w:val="007D1B19"/>
    <w:rsid w:val="007D53EE"/>
    <w:rsid w:val="007D62E9"/>
    <w:rsid w:val="007D7A8C"/>
    <w:rsid w:val="007E0A6C"/>
    <w:rsid w:val="007E182C"/>
    <w:rsid w:val="007E4645"/>
    <w:rsid w:val="007F3396"/>
    <w:rsid w:val="008000E4"/>
    <w:rsid w:val="00803B6F"/>
    <w:rsid w:val="00810066"/>
    <w:rsid w:val="00810C1C"/>
    <w:rsid w:val="00811EAA"/>
    <w:rsid w:val="00816E10"/>
    <w:rsid w:val="008173B3"/>
    <w:rsid w:val="0081747B"/>
    <w:rsid w:val="008249AC"/>
    <w:rsid w:val="00830380"/>
    <w:rsid w:val="00832B43"/>
    <w:rsid w:val="00834335"/>
    <w:rsid w:val="0084175A"/>
    <w:rsid w:val="00841C00"/>
    <w:rsid w:val="008444AD"/>
    <w:rsid w:val="00844C26"/>
    <w:rsid w:val="0086092E"/>
    <w:rsid w:val="00860A9D"/>
    <w:rsid w:val="00860BD1"/>
    <w:rsid w:val="008632A9"/>
    <w:rsid w:val="00864C1C"/>
    <w:rsid w:val="00865DC0"/>
    <w:rsid w:val="0086771E"/>
    <w:rsid w:val="00872CD6"/>
    <w:rsid w:val="00877880"/>
    <w:rsid w:val="00884019"/>
    <w:rsid w:val="00887D0F"/>
    <w:rsid w:val="00890099"/>
    <w:rsid w:val="008904B9"/>
    <w:rsid w:val="00890A65"/>
    <w:rsid w:val="008914A3"/>
    <w:rsid w:val="00892162"/>
    <w:rsid w:val="008931A3"/>
    <w:rsid w:val="00894293"/>
    <w:rsid w:val="00894FE2"/>
    <w:rsid w:val="00897AEA"/>
    <w:rsid w:val="008A2CBD"/>
    <w:rsid w:val="008A49C8"/>
    <w:rsid w:val="008B2892"/>
    <w:rsid w:val="008B2F34"/>
    <w:rsid w:val="008B383E"/>
    <w:rsid w:val="008B6422"/>
    <w:rsid w:val="008B7F7D"/>
    <w:rsid w:val="008C59ED"/>
    <w:rsid w:val="008C70D4"/>
    <w:rsid w:val="008D1D87"/>
    <w:rsid w:val="008D379A"/>
    <w:rsid w:val="008E2B98"/>
    <w:rsid w:val="008E7B83"/>
    <w:rsid w:val="008F04F1"/>
    <w:rsid w:val="008F0E5F"/>
    <w:rsid w:val="008F13ED"/>
    <w:rsid w:val="008F1B74"/>
    <w:rsid w:val="008F1B8F"/>
    <w:rsid w:val="008F4BC3"/>
    <w:rsid w:val="008F65BC"/>
    <w:rsid w:val="008F775E"/>
    <w:rsid w:val="00900C51"/>
    <w:rsid w:val="00900DB2"/>
    <w:rsid w:val="0090486F"/>
    <w:rsid w:val="0090523A"/>
    <w:rsid w:val="00905723"/>
    <w:rsid w:val="00910E16"/>
    <w:rsid w:val="00911283"/>
    <w:rsid w:val="00920AB9"/>
    <w:rsid w:val="0092459D"/>
    <w:rsid w:val="00924AE9"/>
    <w:rsid w:val="00925F3D"/>
    <w:rsid w:val="00934585"/>
    <w:rsid w:val="00934B3D"/>
    <w:rsid w:val="00937630"/>
    <w:rsid w:val="009447B7"/>
    <w:rsid w:val="009509FD"/>
    <w:rsid w:val="00952AE1"/>
    <w:rsid w:val="00953C94"/>
    <w:rsid w:val="00954478"/>
    <w:rsid w:val="0095584C"/>
    <w:rsid w:val="00955DAB"/>
    <w:rsid w:val="00957ED2"/>
    <w:rsid w:val="00962DCF"/>
    <w:rsid w:val="00963F1B"/>
    <w:rsid w:val="00965569"/>
    <w:rsid w:val="0096561B"/>
    <w:rsid w:val="00965D67"/>
    <w:rsid w:val="009676BA"/>
    <w:rsid w:val="0097055E"/>
    <w:rsid w:val="00974979"/>
    <w:rsid w:val="00982163"/>
    <w:rsid w:val="009842CD"/>
    <w:rsid w:val="009872B0"/>
    <w:rsid w:val="0099160A"/>
    <w:rsid w:val="00994FB8"/>
    <w:rsid w:val="009A2A2D"/>
    <w:rsid w:val="009A5614"/>
    <w:rsid w:val="009B5EB3"/>
    <w:rsid w:val="009B6012"/>
    <w:rsid w:val="009B671E"/>
    <w:rsid w:val="009B6B82"/>
    <w:rsid w:val="009B7450"/>
    <w:rsid w:val="009C1B34"/>
    <w:rsid w:val="009C3880"/>
    <w:rsid w:val="009C4933"/>
    <w:rsid w:val="009D0D43"/>
    <w:rsid w:val="009D21F9"/>
    <w:rsid w:val="009D63DF"/>
    <w:rsid w:val="009E0504"/>
    <w:rsid w:val="009E1E8D"/>
    <w:rsid w:val="009E396C"/>
    <w:rsid w:val="009E564D"/>
    <w:rsid w:val="009F2501"/>
    <w:rsid w:val="009F25C8"/>
    <w:rsid w:val="00A005AC"/>
    <w:rsid w:val="00A0251F"/>
    <w:rsid w:val="00A169C0"/>
    <w:rsid w:val="00A1769D"/>
    <w:rsid w:val="00A2079B"/>
    <w:rsid w:val="00A2622E"/>
    <w:rsid w:val="00A26B40"/>
    <w:rsid w:val="00A273BC"/>
    <w:rsid w:val="00A30B8A"/>
    <w:rsid w:val="00A32287"/>
    <w:rsid w:val="00A327AE"/>
    <w:rsid w:val="00A32B5B"/>
    <w:rsid w:val="00A33C7F"/>
    <w:rsid w:val="00A3648C"/>
    <w:rsid w:val="00A37DA0"/>
    <w:rsid w:val="00A41D11"/>
    <w:rsid w:val="00A464AD"/>
    <w:rsid w:val="00A46BA4"/>
    <w:rsid w:val="00A475D4"/>
    <w:rsid w:val="00A5135B"/>
    <w:rsid w:val="00A5142C"/>
    <w:rsid w:val="00A525D9"/>
    <w:rsid w:val="00A56C34"/>
    <w:rsid w:val="00A571E0"/>
    <w:rsid w:val="00A60A74"/>
    <w:rsid w:val="00A65CE1"/>
    <w:rsid w:val="00A65DE4"/>
    <w:rsid w:val="00A67E42"/>
    <w:rsid w:val="00A712F2"/>
    <w:rsid w:val="00A7232A"/>
    <w:rsid w:val="00A7315A"/>
    <w:rsid w:val="00A73160"/>
    <w:rsid w:val="00A741C9"/>
    <w:rsid w:val="00A83DC1"/>
    <w:rsid w:val="00A9383D"/>
    <w:rsid w:val="00A94290"/>
    <w:rsid w:val="00A95C88"/>
    <w:rsid w:val="00A97479"/>
    <w:rsid w:val="00AA0350"/>
    <w:rsid w:val="00AA26B7"/>
    <w:rsid w:val="00AA4117"/>
    <w:rsid w:val="00AB54E5"/>
    <w:rsid w:val="00AC0051"/>
    <w:rsid w:val="00AC0A6F"/>
    <w:rsid w:val="00AC188A"/>
    <w:rsid w:val="00AC59E0"/>
    <w:rsid w:val="00AD02A2"/>
    <w:rsid w:val="00AD6440"/>
    <w:rsid w:val="00AE1A9E"/>
    <w:rsid w:val="00AE45DD"/>
    <w:rsid w:val="00AE4927"/>
    <w:rsid w:val="00AE5B45"/>
    <w:rsid w:val="00AF1FD5"/>
    <w:rsid w:val="00AF27AB"/>
    <w:rsid w:val="00AF4D4E"/>
    <w:rsid w:val="00B010DE"/>
    <w:rsid w:val="00B07E49"/>
    <w:rsid w:val="00B17804"/>
    <w:rsid w:val="00B25AF3"/>
    <w:rsid w:val="00B529EC"/>
    <w:rsid w:val="00B56EB2"/>
    <w:rsid w:val="00B6114E"/>
    <w:rsid w:val="00B741D3"/>
    <w:rsid w:val="00B752E0"/>
    <w:rsid w:val="00B76D42"/>
    <w:rsid w:val="00B81DBE"/>
    <w:rsid w:val="00B8224E"/>
    <w:rsid w:val="00B828D4"/>
    <w:rsid w:val="00B858BF"/>
    <w:rsid w:val="00B86BD7"/>
    <w:rsid w:val="00B95397"/>
    <w:rsid w:val="00B97764"/>
    <w:rsid w:val="00BA1EF3"/>
    <w:rsid w:val="00BA3A10"/>
    <w:rsid w:val="00BA5467"/>
    <w:rsid w:val="00BA5992"/>
    <w:rsid w:val="00BA5F2B"/>
    <w:rsid w:val="00BA6DDA"/>
    <w:rsid w:val="00BB0BD8"/>
    <w:rsid w:val="00BB1139"/>
    <w:rsid w:val="00BB1E51"/>
    <w:rsid w:val="00BB2B8B"/>
    <w:rsid w:val="00BB3A82"/>
    <w:rsid w:val="00BB576C"/>
    <w:rsid w:val="00BB6833"/>
    <w:rsid w:val="00BC0664"/>
    <w:rsid w:val="00BC15C8"/>
    <w:rsid w:val="00BC60DA"/>
    <w:rsid w:val="00BC70B7"/>
    <w:rsid w:val="00BC7778"/>
    <w:rsid w:val="00BD0A3A"/>
    <w:rsid w:val="00BD17F7"/>
    <w:rsid w:val="00BD3526"/>
    <w:rsid w:val="00BE0E83"/>
    <w:rsid w:val="00BE1E95"/>
    <w:rsid w:val="00BE21B6"/>
    <w:rsid w:val="00BE2273"/>
    <w:rsid w:val="00BE3A36"/>
    <w:rsid w:val="00BE3EFF"/>
    <w:rsid w:val="00BE64AC"/>
    <w:rsid w:val="00BE7BD6"/>
    <w:rsid w:val="00BF045A"/>
    <w:rsid w:val="00BF06A8"/>
    <w:rsid w:val="00BF3C4C"/>
    <w:rsid w:val="00BF4B05"/>
    <w:rsid w:val="00BF517B"/>
    <w:rsid w:val="00BF674D"/>
    <w:rsid w:val="00C0618F"/>
    <w:rsid w:val="00C0710D"/>
    <w:rsid w:val="00C125C2"/>
    <w:rsid w:val="00C14DC3"/>
    <w:rsid w:val="00C20252"/>
    <w:rsid w:val="00C226B7"/>
    <w:rsid w:val="00C22FF5"/>
    <w:rsid w:val="00C24D69"/>
    <w:rsid w:val="00C25DF7"/>
    <w:rsid w:val="00C2761D"/>
    <w:rsid w:val="00C3113E"/>
    <w:rsid w:val="00C32497"/>
    <w:rsid w:val="00C35A64"/>
    <w:rsid w:val="00C373B1"/>
    <w:rsid w:val="00C373CD"/>
    <w:rsid w:val="00C41458"/>
    <w:rsid w:val="00C4379B"/>
    <w:rsid w:val="00C44317"/>
    <w:rsid w:val="00C45F99"/>
    <w:rsid w:val="00C45FB2"/>
    <w:rsid w:val="00C628C0"/>
    <w:rsid w:val="00C66E42"/>
    <w:rsid w:val="00C703A1"/>
    <w:rsid w:val="00C712A1"/>
    <w:rsid w:val="00C75D75"/>
    <w:rsid w:val="00C7606E"/>
    <w:rsid w:val="00C77725"/>
    <w:rsid w:val="00C8033A"/>
    <w:rsid w:val="00C81B5B"/>
    <w:rsid w:val="00C85192"/>
    <w:rsid w:val="00C86B37"/>
    <w:rsid w:val="00C86FC5"/>
    <w:rsid w:val="00C87113"/>
    <w:rsid w:val="00C872E0"/>
    <w:rsid w:val="00C87EC4"/>
    <w:rsid w:val="00C913AC"/>
    <w:rsid w:val="00C921A6"/>
    <w:rsid w:val="00C94944"/>
    <w:rsid w:val="00C9632F"/>
    <w:rsid w:val="00C9689B"/>
    <w:rsid w:val="00C974EF"/>
    <w:rsid w:val="00CA23FB"/>
    <w:rsid w:val="00CA2F1D"/>
    <w:rsid w:val="00CB02BD"/>
    <w:rsid w:val="00CB6367"/>
    <w:rsid w:val="00CC33D4"/>
    <w:rsid w:val="00CC3976"/>
    <w:rsid w:val="00CC7494"/>
    <w:rsid w:val="00CD0EF0"/>
    <w:rsid w:val="00CD14B4"/>
    <w:rsid w:val="00CD1EC5"/>
    <w:rsid w:val="00CD36C6"/>
    <w:rsid w:val="00CD503E"/>
    <w:rsid w:val="00CD5700"/>
    <w:rsid w:val="00CE14E4"/>
    <w:rsid w:val="00CE1C93"/>
    <w:rsid w:val="00CE41D5"/>
    <w:rsid w:val="00CE68FA"/>
    <w:rsid w:val="00CF09B5"/>
    <w:rsid w:val="00CF13CA"/>
    <w:rsid w:val="00CF243D"/>
    <w:rsid w:val="00CF2B15"/>
    <w:rsid w:val="00CF56E7"/>
    <w:rsid w:val="00CF5A76"/>
    <w:rsid w:val="00CF6DCA"/>
    <w:rsid w:val="00D012E1"/>
    <w:rsid w:val="00D01A2B"/>
    <w:rsid w:val="00D01D8B"/>
    <w:rsid w:val="00D05F8F"/>
    <w:rsid w:val="00D120FD"/>
    <w:rsid w:val="00D170C6"/>
    <w:rsid w:val="00D17FAD"/>
    <w:rsid w:val="00D20D4F"/>
    <w:rsid w:val="00D22930"/>
    <w:rsid w:val="00D31153"/>
    <w:rsid w:val="00D31B52"/>
    <w:rsid w:val="00D31BB7"/>
    <w:rsid w:val="00D337B7"/>
    <w:rsid w:val="00D3536C"/>
    <w:rsid w:val="00D4133C"/>
    <w:rsid w:val="00D413F6"/>
    <w:rsid w:val="00D42A3A"/>
    <w:rsid w:val="00D42D75"/>
    <w:rsid w:val="00D433F8"/>
    <w:rsid w:val="00D51B88"/>
    <w:rsid w:val="00D54297"/>
    <w:rsid w:val="00D60516"/>
    <w:rsid w:val="00D70A06"/>
    <w:rsid w:val="00D72A11"/>
    <w:rsid w:val="00D73DBB"/>
    <w:rsid w:val="00D747EE"/>
    <w:rsid w:val="00D77C74"/>
    <w:rsid w:val="00D814D5"/>
    <w:rsid w:val="00D82F01"/>
    <w:rsid w:val="00D843AE"/>
    <w:rsid w:val="00D855E0"/>
    <w:rsid w:val="00D86B98"/>
    <w:rsid w:val="00D87718"/>
    <w:rsid w:val="00D92BD1"/>
    <w:rsid w:val="00D9362D"/>
    <w:rsid w:val="00D96D50"/>
    <w:rsid w:val="00D9778A"/>
    <w:rsid w:val="00DA21B4"/>
    <w:rsid w:val="00DA27CC"/>
    <w:rsid w:val="00DA31D8"/>
    <w:rsid w:val="00DA6DDF"/>
    <w:rsid w:val="00DB23C3"/>
    <w:rsid w:val="00DB46B9"/>
    <w:rsid w:val="00DB500F"/>
    <w:rsid w:val="00DB5D35"/>
    <w:rsid w:val="00DB5E54"/>
    <w:rsid w:val="00DC1BA4"/>
    <w:rsid w:val="00DC2B7F"/>
    <w:rsid w:val="00DC50DC"/>
    <w:rsid w:val="00DC5B5A"/>
    <w:rsid w:val="00DC5FD4"/>
    <w:rsid w:val="00DC60BC"/>
    <w:rsid w:val="00DD3016"/>
    <w:rsid w:val="00DD4971"/>
    <w:rsid w:val="00DD69C0"/>
    <w:rsid w:val="00DD7A5E"/>
    <w:rsid w:val="00DE0CAF"/>
    <w:rsid w:val="00DE30B5"/>
    <w:rsid w:val="00DE3FBF"/>
    <w:rsid w:val="00DE5233"/>
    <w:rsid w:val="00DF15DC"/>
    <w:rsid w:val="00DF29D8"/>
    <w:rsid w:val="00E01FDB"/>
    <w:rsid w:val="00E0361B"/>
    <w:rsid w:val="00E057D7"/>
    <w:rsid w:val="00E0725F"/>
    <w:rsid w:val="00E0760B"/>
    <w:rsid w:val="00E11604"/>
    <w:rsid w:val="00E1164A"/>
    <w:rsid w:val="00E12CDC"/>
    <w:rsid w:val="00E14735"/>
    <w:rsid w:val="00E162EB"/>
    <w:rsid w:val="00E1695D"/>
    <w:rsid w:val="00E16AE5"/>
    <w:rsid w:val="00E17BE9"/>
    <w:rsid w:val="00E21247"/>
    <w:rsid w:val="00E25065"/>
    <w:rsid w:val="00E25D59"/>
    <w:rsid w:val="00E266B1"/>
    <w:rsid w:val="00E277A9"/>
    <w:rsid w:val="00E303BD"/>
    <w:rsid w:val="00E30861"/>
    <w:rsid w:val="00E34B0D"/>
    <w:rsid w:val="00E3706A"/>
    <w:rsid w:val="00E43C45"/>
    <w:rsid w:val="00E46420"/>
    <w:rsid w:val="00E47045"/>
    <w:rsid w:val="00E50A4C"/>
    <w:rsid w:val="00E50DF4"/>
    <w:rsid w:val="00E5264F"/>
    <w:rsid w:val="00E54327"/>
    <w:rsid w:val="00E55CCA"/>
    <w:rsid w:val="00E6260D"/>
    <w:rsid w:val="00E62E60"/>
    <w:rsid w:val="00E64F7D"/>
    <w:rsid w:val="00E663B9"/>
    <w:rsid w:val="00E70B25"/>
    <w:rsid w:val="00E71BB9"/>
    <w:rsid w:val="00E725BF"/>
    <w:rsid w:val="00E75261"/>
    <w:rsid w:val="00E75E00"/>
    <w:rsid w:val="00E828F6"/>
    <w:rsid w:val="00E85674"/>
    <w:rsid w:val="00E87A44"/>
    <w:rsid w:val="00E90362"/>
    <w:rsid w:val="00E904B6"/>
    <w:rsid w:val="00E914F6"/>
    <w:rsid w:val="00E93EBE"/>
    <w:rsid w:val="00E94B70"/>
    <w:rsid w:val="00E9656B"/>
    <w:rsid w:val="00E97E79"/>
    <w:rsid w:val="00EA2AFD"/>
    <w:rsid w:val="00EA4491"/>
    <w:rsid w:val="00EA47C6"/>
    <w:rsid w:val="00EA79AD"/>
    <w:rsid w:val="00EB651F"/>
    <w:rsid w:val="00EB7AE8"/>
    <w:rsid w:val="00EC0872"/>
    <w:rsid w:val="00EC24F6"/>
    <w:rsid w:val="00ED0154"/>
    <w:rsid w:val="00ED7BE5"/>
    <w:rsid w:val="00ED7EE1"/>
    <w:rsid w:val="00EE0994"/>
    <w:rsid w:val="00EE13CD"/>
    <w:rsid w:val="00EE383B"/>
    <w:rsid w:val="00EE6036"/>
    <w:rsid w:val="00EE6D7C"/>
    <w:rsid w:val="00EE70D4"/>
    <w:rsid w:val="00EF0189"/>
    <w:rsid w:val="00EF0616"/>
    <w:rsid w:val="00EF0D44"/>
    <w:rsid w:val="00EF2B76"/>
    <w:rsid w:val="00EF7C6C"/>
    <w:rsid w:val="00F0047D"/>
    <w:rsid w:val="00F008D9"/>
    <w:rsid w:val="00F01D52"/>
    <w:rsid w:val="00F02C83"/>
    <w:rsid w:val="00F146E2"/>
    <w:rsid w:val="00F16EA7"/>
    <w:rsid w:val="00F17DA1"/>
    <w:rsid w:val="00F17EA1"/>
    <w:rsid w:val="00F21291"/>
    <w:rsid w:val="00F22226"/>
    <w:rsid w:val="00F24C39"/>
    <w:rsid w:val="00F251DB"/>
    <w:rsid w:val="00F25922"/>
    <w:rsid w:val="00F265DE"/>
    <w:rsid w:val="00F26DF1"/>
    <w:rsid w:val="00F2704F"/>
    <w:rsid w:val="00F30C8A"/>
    <w:rsid w:val="00F30E25"/>
    <w:rsid w:val="00F40A0C"/>
    <w:rsid w:val="00F46687"/>
    <w:rsid w:val="00F47D7A"/>
    <w:rsid w:val="00F53929"/>
    <w:rsid w:val="00F566DF"/>
    <w:rsid w:val="00F56BF9"/>
    <w:rsid w:val="00F60398"/>
    <w:rsid w:val="00F60747"/>
    <w:rsid w:val="00F6350A"/>
    <w:rsid w:val="00F67934"/>
    <w:rsid w:val="00F713FA"/>
    <w:rsid w:val="00F72E21"/>
    <w:rsid w:val="00F74F4C"/>
    <w:rsid w:val="00F7520E"/>
    <w:rsid w:val="00F77B04"/>
    <w:rsid w:val="00F80B16"/>
    <w:rsid w:val="00F85670"/>
    <w:rsid w:val="00F86A21"/>
    <w:rsid w:val="00F87A35"/>
    <w:rsid w:val="00F9020B"/>
    <w:rsid w:val="00F91D5A"/>
    <w:rsid w:val="00F975C9"/>
    <w:rsid w:val="00FA2AB1"/>
    <w:rsid w:val="00FA375A"/>
    <w:rsid w:val="00FA574A"/>
    <w:rsid w:val="00FB0B62"/>
    <w:rsid w:val="00FB1E27"/>
    <w:rsid w:val="00FB2205"/>
    <w:rsid w:val="00FB2E5E"/>
    <w:rsid w:val="00FC03D9"/>
    <w:rsid w:val="00FD3A68"/>
    <w:rsid w:val="00FE0F2C"/>
    <w:rsid w:val="00FE13E4"/>
    <w:rsid w:val="00FE1A65"/>
    <w:rsid w:val="00FE2EED"/>
    <w:rsid w:val="00FE337B"/>
    <w:rsid w:val="00FE54E2"/>
    <w:rsid w:val="00FE5E92"/>
    <w:rsid w:val="00FF1F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1C24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uiPriority w:val="9"/>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1C240F"/>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1C240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1C240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uiPriority w:val="99"/>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uiPriority w:val="99"/>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2F622E"/>
    <w:rPr>
      <w:rFonts w:ascii="Arial" w:eastAsia="Times New Roman" w:hAnsi="Arial" w:cs="Times New Roman"/>
      <w:b/>
      <w:szCs w:val="20"/>
      <w:lang w:eastAsia="pt-BR"/>
    </w:rPr>
  </w:style>
  <w:style w:type="paragraph" w:styleId="Corpodetexto3">
    <w:name w:val="Body Text 3"/>
    <w:basedOn w:val="Normal"/>
    <w:link w:val="Corpodetexto3Char"/>
    <w:uiPriority w:val="99"/>
    <w:rsid w:val="002F622E"/>
    <w:pPr>
      <w:spacing w:after="120"/>
    </w:pPr>
    <w:rPr>
      <w:sz w:val="16"/>
      <w:szCs w:val="16"/>
    </w:rPr>
  </w:style>
  <w:style w:type="character" w:customStyle="1" w:styleId="Corpodetexto3Char">
    <w:name w:val="Corpo de texto 3 Char"/>
    <w:basedOn w:val="Fontepargpadro"/>
    <w:link w:val="Corpodetexto3"/>
    <w:uiPriority w:val="99"/>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iPriority w:val="99"/>
    <w:rsid w:val="00A327AE"/>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327AE"/>
    <w:rPr>
      <w:rFonts w:ascii="Times New Roman" w:eastAsia="Times New Roman" w:hAnsi="Times New Roman" w:cs="Times New Roman"/>
      <w:sz w:val="16"/>
      <w:szCs w:val="16"/>
    </w:rPr>
  </w:style>
  <w:style w:type="paragraph" w:customStyle="1" w:styleId="Standard">
    <w:name w:val="Standard"/>
    <w:uiPriority w:val="99"/>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1"/>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uiPriority w:val="99"/>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uiPriority w:val="99"/>
    <w:rsid w:val="00D9362D"/>
    <w:pPr>
      <w:ind w:left="708"/>
    </w:pPr>
    <w:rPr>
      <w:rFonts w:ascii="Arial" w:hAnsi="Arial"/>
      <w:szCs w:val="20"/>
    </w:rPr>
  </w:style>
  <w:style w:type="paragraph" w:customStyle="1" w:styleId="WW-Textosimples">
    <w:name w:val="WW-Texto simples"/>
    <w:basedOn w:val="Normal"/>
    <w:uiPriority w:val="99"/>
    <w:rsid w:val="0003367E"/>
    <w:pPr>
      <w:suppressAutoHyphens/>
    </w:pPr>
    <w:rPr>
      <w:rFonts w:ascii="Courier New" w:hAnsi="Courier New"/>
      <w:kern w:val="1"/>
      <w:sz w:val="20"/>
      <w:szCs w:val="20"/>
      <w:lang w:eastAsia="ar-SA"/>
    </w:rPr>
  </w:style>
  <w:style w:type="paragraph" w:customStyle="1" w:styleId="Citaes">
    <w:name w:val="Citações"/>
    <w:basedOn w:val="Normal"/>
    <w:uiPriority w:val="99"/>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uiPriority w:val="99"/>
    <w:rsid w:val="0003367E"/>
    <w:pPr>
      <w:suppressAutoHyphens/>
      <w:spacing w:after="120"/>
      <w:ind w:left="283"/>
    </w:pPr>
    <w:rPr>
      <w:sz w:val="16"/>
      <w:szCs w:val="16"/>
      <w:lang w:eastAsia="ar-SA"/>
    </w:rPr>
  </w:style>
  <w:style w:type="paragraph" w:customStyle="1" w:styleId="Corpodetexto21">
    <w:name w:val="Corpo de texto 21"/>
    <w:basedOn w:val="Normal"/>
    <w:uiPriority w:val="99"/>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061E4B"/>
    <w:pPr>
      <w:spacing w:after="120"/>
      <w:ind w:left="283"/>
    </w:pPr>
  </w:style>
  <w:style w:type="character" w:customStyle="1" w:styleId="RecuodecorpodetextoChar">
    <w:name w:val="Recuo de corpo de texto Char"/>
    <w:basedOn w:val="Fontepargpadro"/>
    <w:link w:val="Recuodecorpodetexto"/>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uiPriority w:val="99"/>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031BB"/>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DD7A5E"/>
    <w:pPr>
      <w:suppressAutoHyphens/>
      <w:spacing w:after="0" w:line="240" w:lineRule="auto"/>
    </w:pPr>
    <w:rPr>
      <w:rFonts w:ascii="Calibri" w:eastAsia="Calibri" w:hAnsi="Calibri" w:cs="Times New Roman"/>
      <w:kern w:val="2"/>
      <w:lang w:eastAsia="zh-CN"/>
    </w:rPr>
  </w:style>
  <w:style w:type="character" w:customStyle="1" w:styleId="Ttulo1Char">
    <w:name w:val="Título 1 Char"/>
    <w:basedOn w:val="Fontepargpadro"/>
    <w:link w:val="Ttulo1"/>
    <w:uiPriority w:val="9"/>
    <w:rsid w:val="001C240F"/>
    <w:rPr>
      <w:rFonts w:asciiTheme="majorHAnsi" w:eastAsiaTheme="majorEastAsia" w:hAnsiTheme="majorHAnsi" w:cstheme="majorBidi"/>
      <w:b/>
      <w:bCs/>
      <w:color w:val="365F91" w:themeColor="accent1" w:themeShade="BF"/>
      <w:sz w:val="28"/>
      <w:szCs w:val="28"/>
      <w:lang w:eastAsia="pt-BR"/>
    </w:rPr>
  </w:style>
  <w:style w:type="character" w:customStyle="1" w:styleId="Ttulo7Char">
    <w:name w:val="Título 7 Char"/>
    <w:basedOn w:val="Fontepargpadro"/>
    <w:link w:val="Ttulo7"/>
    <w:uiPriority w:val="9"/>
    <w:semiHidden/>
    <w:rsid w:val="001C240F"/>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1C240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1C240F"/>
    <w:rPr>
      <w:rFonts w:asciiTheme="majorHAnsi" w:eastAsiaTheme="majorEastAsia" w:hAnsiTheme="majorHAnsi" w:cstheme="majorBidi"/>
      <w:i/>
      <w:iCs/>
      <w:color w:val="404040" w:themeColor="text1" w:themeTint="BF"/>
      <w:sz w:val="20"/>
      <w:szCs w:val="20"/>
      <w:lang w:eastAsia="pt-BR"/>
    </w:rPr>
  </w:style>
  <w:style w:type="paragraph" w:customStyle="1" w:styleId="Textoembloco1">
    <w:name w:val="Texto em bloco1"/>
    <w:basedOn w:val="Normal"/>
    <w:uiPriority w:val="99"/>
    <w:rsid w:val="001C2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uiPriority w:val="99"/>
    <w:rsid w:val="001C240F"/>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uiPriority w:val="99"/>
    <w:rsid w:val="001C240F"/>
    <w:pPr>
      <w:suppressAutoHyphens/>
      <w:ind w:left="708"/>
    </w:pPr>
    <w:rPr>
      <w:rFonts w:ascii="Arial" w:hAnsi="Arial"/>
      <w:szCs w:val="20"/>
      <w:lang w:eastAsia="ar-SA"/>
    </w:rPr>
  </w:style>
  <w:style w:type="character" w:customStyle="1" w:styleId="apple-style-span">
    <w:name w:val="apple-style-span"/>
    <w:basedOn w:val="Fontepargpadro"/>
    <w:rsid w:val="001C240F"/>
  </w:style>
  <w:style w:type="character" w:styleId="nfase">
    <w:name w:val="Emphasis"/>
    <w:basedOn w:val="Fontepargpadro"/>
    <w:uiPriority w:val="20"/>
    <w:qFormat/>
    <w:rsid w:val="001C240F"/>
    <w:rPr>
      <w:i/>
      <w:iCs/>
    </w:rPr>
  </w:style>
  <w:style w:type="character" w:customStyle="1" w:styleId="MenoPendente1">
    <w:name w:val="Menção Pendente1"/>
    <w:basedOn w:val="Fontepargpadro"/>
    <w:uiPriority w:val="99"/>
    <w:semiHidden/>
    <w:unhideWhenUsed/>
    <w:rsid w:val="00E46420"/>
    <w:rPr>
      <w:color w:val="605E5C"/>
      <w:shd w:val="clear" w:color="auto" w:fill="E1DFDD"/>
    </w:rPr>
  </w:style>
  <w:style w:type="character" w:styleId="MenoPendente">
    <w:name w:val="Unresolved Mention"/>
    <w:basedOn w:val="Fontepargpadro"/>
    <w:uiPriority w:val="99"/>
    <w:semiHidden/>
    <w:unhideWhenUsed/>
    <w:rsid w:val="00E17BE9"/>
    <w:rPr>
      <w:color w:val="605E5C"/>
      <w:shd w:val="clear" w:color="auto" w:fill="E1DFDD"/>
    </w:rPr>
  </w:style>
  <w:style w:type="character" w:customStyle="1" w:styleId="Caracteresdenotaderodap">
    <w:name w:val="Caracteres de nota de rodapé"/>
    <w:rsid w:val="00BE3EFF"/>
    <w:rPr>
      <w:vertAlign w:val="superscript"/>
    </w:rPr>
  </w:style>
  <w:style w:type="paragraph" w:styleId="Textodenotaderodap">
    <w:name w:val="footnote text"/>
    <w:basedOn w:val="Normal"/>
    <w:link w:val="TextodenotaderodapChar"/>
    <w:uiPriority w:val="99"/>
    <w:rsid w:val="00BE3EFF"/>
    <w:rPr>
      <w:sz w:val="20"/>
      <w:szCs w:val="20"/>
    </w:rPr>
  </w:style>
  <w:style w:type="character" w:customStyle="1" w:styleId="TextodenotaderodapChar">
    <w:name w:val="Texto de nota de rodapé Char"/>
    <w:basedOn w:val="Fontepargpadro"/>
    <w:link w:val="Textodenotaderodap"/>
    <w:uiPriority w:val="99"/>
    <w:rsid w:val="00BE3EFF"/>
    <w:rPr>
      <w:rFonts w:ascii="Times New Roman" w:eastAsia="Times New Roman" w:hAnsi="Times New Roman" w:cs="Times New Roman"/>
      <w:sz w:val="20"/>
      <w:szCs w:val="20"/>
    </w:rPr>
  </w:style>
  <w:style w:type="character" w:styleId="Refdenotaderodap">
    <w:name w:val="footnote reference"/>
    <w:uiPriority w:val="99"/>
    <w:rsid w:val="00B07E49"/>
    <w:rPr>
      <w:vertAlign w:val="superscript"/>
    </w:rPr>
  </w:style>
  <w:style w:type="character" w:styleId="HiperlinkVisitado">
    <w:name w:val="FollowedHyperlink"/>
    <w:basedOn w:val="Fontepargpadro"/>
    <w:uiPriority w:val="99"/>
    <w:semiHidden/>
    <w:unhideWhenUsed/>
    <w:rsid w:val="00D86B98"/>
    <w:rPr>
      <w:color w:val="800080" w:themeColor="followedHyperlink"/>
      <w:u w:val="single"/>
    </w:rPr>
  </w:style>
  <w:style w:type="paragraph" w:customStyle="1" w:styleId="msonormal0">
    <w:name w:val="msonormal"/>
    <w:basedOn w:val="Normal"/>
    <w:uiPriority w:val="99"/>
    <w:rsid w:val="00D86B98"/>
    <w:pPr>
      <w:spacing w:before="100" w:beforeAutospacing="1" w:after="100" w:afterAutospacing="1"/>
    </w:pPr>
    <w:rPr>
      <w:rFonts w:ascii="Verdana" w:hAnsi="Verdana"/>
    </w:rPr>
  </w:style>
  <w:style w:type="character" w:customStyle="1" w:styleId="WW8Num2z6">
    <w:name w:val="WW8Num2z6"/>
    <w:rsid w:val="00D86B98"/>
  </w:style>
  <w:style w:type="character" w:customStyle="1" w:styleId="WW8Num1z8">
    <w:name w:val="WW8Num1z8"/>
    <w:rsid w:val="00D86B98"/>
  </w:style>
  <w:style w:type="paragraph" w:customStyle="1" w:styleId="Nvel2">
    <w:name w:val="Nível 2"/>
    <w:basedOn w:val="Normal"/>
    <w:next w:val="Normal"/>
    <w:rsid w:val="009E396C"/>
    <w:pPr>
      <w:spacing w:after="120"/>
      <w:jc w:val="both"/>
    </w:pPr>
    <w:rPr>
      <w:rFonts w:ascii="Arial" w:hAnsi="Arial"/>
      <w:b/>
      <w:szCs w:val="20"/>
    </w:rPr>
  </w:style>
  <w:style w:type="paragraph" w:customStyle="1" w:styleId="TableParagraph">
    <w:name w:val="Table Paragraph"/>
    <w:basedOn w:val="Normal"/>
    <w:uiPriority w:val="1"/>
    <w:qFormat/>
    <w:rsid w:val="00D17FAD"/>
    <w:pPr>
      <w:widowControl w:val="0"/>
      <w:autoSpaceDE w:val="0"/>
      <w:autoSpaceDN w:val="0"/>
      <w:ind w:left="107"/>
    </w:pPr>
    <w:rPr>
      <w:rFonts w:ascii="Tahoma" w:eastAsia="Tahoma" w:hAnsi="Tahoma" w:cs="Tahoma"/>
      <w:sz w:val="22"/>
      <w:szCs w:val="22"/>
      <w:lang w:bidi="pt-BR"/>
    </w:rPr>
  </w:style>
  <w:style w:type="paragraph" w:customStyle="1" w:styleId="paragraph">
    <w:name w:val="paragraph"/>
    <w:basedOn w:val="Normal"/>
    <w:rsid w:val="00D17FAD"/>
    <w:pPr>
      <w:spacing w:before="100" w:beforeAutospacing="1" w:after="100" w:afterAutospacing="1"/>
    </w:pPr>
  </w:style>
  <w:style w:type="character" w:customStyle="1" w:styleId="normaltextrun">
    <w:name w:val="normaltextrun"/>
    <w:basedOn w:val="Fontepargpadro"/>
    <w:rsid w:val="00D17FAD"/>
  </w:style>
  <w:style w:type="character" w:customStyle="1" w:styleId="eop">
    <w:name w:val="eop"/>
    <w:basedOn w:val="Fontepargpadro"/>
    <w:rsid w:val="00D17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008">
      <w:bodyDiv w:val="1"/>
      <w:marLeft w:val="0"/>
      <w:marRight w:val="0"/>
      <w:marTop w:val="0"/>
      <w:marBottom w:val="0"/>
      <w:divBdr>
        <w:top w:val="none" w:sz="0" w:space="0" w:color="auto"/>
        <w:left w:val="none" w:sz="0" w:space="0" w:color="auto"/>
        <w:bottom w:val="none" w:sz="0" w:space="0" w:color="auto"/>
        <w:right w:val="none" w:sz="0" w:space="0" w:color="auto"/>
      </w:divBdr>
    </w:div>
    <w:div w:id="1587987">
      <w:bodyDiv w:val="1"/>
      <w:marLeft w:val="0"/>
      <w:marRight w:val="0"/>
      <w:marTop w:val="0"/>
      <w:marBottom w:val="0"/>
      <w:divBdr>
        <w:top w:val="none" w:sz="0" w:space="0" w:color="auto"/>
        <w:left w:val="none" w:sz="0" w:space="0" w:color="auto"/>
        <w:bottom w:val="none" w:sz="0" w:space="0" w:color="auto"/>
        <w:right w:val="none" w:sz="0" w:space="0" w:color="auto"/>
      </w:divBdr>
    </w:div>
    <w:div w:id="4865605">
      <w:bodyDiv w:val="1"/>
      <w:marLeft w:val="0"/>
      <w:marRight w:val="0"/>
      <w:marTop w:val="0"/>
      <w:marBottom w:val="0"/>
      <w:divBdr>
        <w:top w:val="none" w:sz="0" w:space="0" w:color="auto"/>
        <w:left w:val="none" w:sz="0" w:space="0" w:color="auto"/>
        <w:bottom w:val="none" w:sz="0" w:space="0" w:color="auto"/>
        <w:right w:val="none" w:sz="0" w:space="0" w:color="auto"/>
      </w:divBdr>
    </w:div>
    <w:div w:id="5131202">
      <w:bodyDiv w:val="1"/>
      <w:marLeft w:val="0"/>
      <w:marRight w:val="0"/>
      <w:marTop w:val="0"/>
      <w:marBottom w:val="0"/>
      <w:divBdr>
        <w:top w:val="none" w:sz="0" w:space="0" w:color="auto"/>
        <w:left w:val="none" w:sz="0" w:space="0" w:color="auto"/>
        <w:bottom w:val="none" w:sz="0" w:space="0" w:color="auto"/>
        <w:right w:val="none" w:sz="0" w:space="0" w:color="auto"/>
      </w:divBdr>
    </w:div>
    <w:div w:id="7954748">
      <w:bodyDiv w:val="1"/>
      <w:marLeft w:val="0"/>
      <w:marRight w:val="0"/>
      <w:marTop w:val="0"/>
      <w:marBottom w:val="0"/>
      <w:divBdr>
        <w:top w:val="none" w:sz="0" w:space="0" w:color="auto"/>
        <w:left w:val="none" w:sz="0" w:space="0" w:color="auto"/>
        <w:bottom w:val="none" w:sz="0" w:space="0" w:color="auto"/>
        <w:right w:val="none" w:sz="0" w:space="0" w:color="auto"/>
      </w:divBdr>
    </w:div>
    <w:div w:id="23949450">
      <w:bodyDiv w:val="1"/>
      <w:marLeft w:val="0"/>
      <w:marRight w:val="0"/>
      <w:marTop w:val="0"/>
      <w:marBottom w:val="0"/>
      <w:divBdr>
        <w:top w:val="none" w:sz="0" w:space="0" w:color="auto"/>
        <w:left w:val="none" w:sz="0" w:space="0" w:color="auto"/>
        <w:bottom w:val="none" w:sz="0" w:space="0" w:color="auto"/>
        <w:right w:val="none" w:sz="0" w:space="0" w:color="auto"/>
      </w:divBdr>
    </w:div>
    <w:div w:id="29495854">
      <w:bodyDiv w:val="1"/>
      <w:marLeft w:val="0"/>
      <w:marRight w:val="0"/>
      <w:marTop w:val="0"/>
      <w:marBottom w:val="0"/>
      <w:divBdr>
        <w:top w:val="none" w:sz="0" w:space="0" w:color="auto"/>
        <w:left w:val="none" w:sz="0" w:space="0" w:color="auto"/>
        <w:bottom w:val="none" w:sz="0" w:space="0" w:color="auto"/>
        <w:right w:val="none" w:sz="0" w:space="0" w:color="auto"/>
      </w:divBdr>
    </w:div>
    <w:div w:id="38945252">
      <w:bodyDiv w:val="1"/>
      <w:marLeft w:val="0"/>
      <w:marRight w:val="0"/>
      <w:marTop w:val="0"/>
      <w:marBottom w:val="0"/>
      <w:divBdr>
        <w:top w:val="none" w:sz="0" w:space="0" w:color="auto"/>
        <w:left w:val="none" w:sz="0" w:space="0" w:color="auto"/>
        <w:bottom w:val="none" w:sz="0" w:space="0" w:color="auto"/>
        <w:right w:val="none" w:sz="0" w:space="0" w:color="auto"/>
      </w:divBdr>
    </w:div>
    <w:div w:id="41834814">
      <w:bodyDiv w:val="1"/>
      <w:marLeft w:val="0"/>
      <w:marRight w:val="0"/>
      <w:marTop w:val="0"/>
      <w:marBottom w:val="0"/>
      <w:divBdr>
        <w:top w:val="none" w:sz="0" w:space="0" w:color="auto"/>
        <w:left w:val="none" w:sz="0" w:space="0" w:color="auto"/>
        <w:bottom w:val="none" w:sz="0" w:space="0" w:color="auto"/>
        <w:right w:val="none" w:sz="0" w:space="0" w:color="auto"/>
      </w:divBdr>
    </w:div>
    <w:div w:id="65305812">
      <w:bodyDiv w:val="1"/>
      <w:marLeft w:val="0"/>
      <w:marRight w:val="0"/>
      <w:marTop w:val="0"/>
      <w:marBottom w:val="0"/>
      <w:divBdr>
        <w:top w:val="none" w:sz="0" w:space="0" w:color="auto"/>
        <w:left w:val="none" w:sz="0" w:space="0" w:color="auto"/>
        <w:bottom w:val="none" w:sz="0" w:space="0" w:color="auto"/>
        <w:right w:val="none" w:sz="0" w:space="0" w:color="auto"/>
      </w:divBdr>
    </w:div>
    <w:div w:id="68892918">
      <w:bodyDiv w:val="1"/>
      <w:marLeft w:val="0"/>
      <w:marRight w:val="0"/>
      <w:marTop w:val="0"/>
      <w:marBottom w:val="0"/>
      <w:divBdr>
        <w:top w:val="none" w:sz="0" w:space="0" w:color="auto"/>
        <w:left w:val="none" w:sz="0" w:space="0" w:color="auto"/>
        <w:bottom w:val="none" w:sz="0" w:space="0" w:color="auto"/>
        <w:right w:val="none" w:sz="0" w:space="0" w:color="auto"/>
      </w:divBdr>
    </w:div>
    <w:div w:id="81727634">
      <w:bodyDiv w:val="1"/>
      <w:marLeft w:val="0"/>
      <w:marRight w:val="0"/>
      <w:marTop w:val="0"/>
      <w:marBottom w:val="0"/>
      <w:divBdr>
        <w:top w:val="none" w:sz="0" w:space="0" w:color="auto"/>
        <w:left w:val="none" w:sz="0" w:space="0" w:color="auto"/>
        <w:bottom w:val="none" w:sz="0" w:space="0" w:color="auto"/>
        <w:right w:val="none" w:sz="0" w:space="0" w:color="auto"/>
      </w:divBdr>
    </w:div>
    <w:div w:id="84033754">
      <w:bodyDiv w:val="1"/>
      <w:marLeft w:val="0"/>
      <w:marRight w:val="0"/>
      <w:marTop w:val="0"/>
      <w:marBottom w:val="0"/>
      <w:divBdr>
        <w:top w:val="none" w:sz="0" w:space="0" w:color="auto"/>
        <w:left w:val="none" w:sz="0" w:space="0" w:color="auto"/>
        <w:bottom w:val="none" w:sz="0" w:space="0" w:color="auto"/>
        <w:right w:val="none" w:sz="0" w:space="0" w:color="auto"/>
      </w:divBdr>
    </w:div>
    <w:div w:id="84616234">
      <w:bodyDiv w:val="1"/>
      <w:marLeft w:val="0"/>
      <w:marRight w:val="0"/>
      <w:marTop w:val="0"/>
      <w:marBottom w:val="0"/>
      <w:divBdr>
        <w:top w:val="none" w:sz="0" w:space="0" w:color="auto"/>
        <w:left w:val="none" w:sz="0" w:space="0" w:color="auto"/>
        <w:bottom w:val="none" w:sz="0" w:space="0" w:color="auto"/>
        <w:right w:val="none" w:sz="0" w:space="0" w:color="auto"/>
      </w:divBdr>
    </w:div>
    <w:div w:id="93481512">
      <w:bodyDiv w:val="1"/>
      <w:marLeft w:val="0"/>
      <w:marRight w:val="0"/>
      <w:marTop w:val="0"/>
      <w:marBottom w:val="0"/>
      <w:divBdr>
        <w:top w:val="none" w:sz="0" w:space="0" w:color="auto"/>
        <w:left w:val="none" w:sz="0" w:space="0" w:color="auto"/>
        <w:bottom w:val="none" w:sz="0" w:space="0" w:color="auto"/>
        <w:right w:val="none" w:sz="0" w:space="0" w:color="auto"/>
      </w:divBdr>
    </w:div>
    <w:div w:id="102266959">
      <w:bodyDiv w:val="1"/>
      <w:marLeft w:val="0"/>
      <w:marRight w:val="0"/>
      <w:marTop w:val="0"/>
      <w:marBottom w:val="0"/>
      <w:divBdr>
        <w:top w:val="none" w:sz="0" w:space="0" w:color="auto"/>
        <w:left w:val="none" w:sz="0" w:space="0" w:color="auto"/>
        <w:bottom w:val="none" w:sz="0" w:space="0" w:color="auto"/>
        <w:right w:val="none" w:sz="0" w:space="0" w:color="auto"/>
      </w:divBdr>
    </w:div>
    <w:div w:id="111215385">
      <w:bodyDiv w:val="1"/>
      <w:marLeft w:val="0"/>
      <w:marRight w:val="0"/>
      <w:marTop w:val="0"/>
      <w:marBottom w:val="0"/>
      <w:divBdr>
        <w:top w:val="none" w:sz="0" w:space="0" w:color="auto"/>
        <w:left w:val="none" w:sz="0" w:space="0" w:color="auto"/>
        <w:bottom w:val="none" w:sz="0" w:space="0" w:color="auto"/>
        <w:right w:val="none" w:sz="0" w:space="0" w:color="auto"/>
      </w:divBdr>
    </w:div>
    <w:div w:id="121728276">
      <w:bodyDiv w:val="1"/>
      <w:marLeft w:val="0"/>
      <w:marRight w:val="0"/>
      <w:marTop w:val="0"/>
      <w:marBottom w:val="0"/>
      <w:divBdr>
        <w:top w:val="none" w:sz="0" w:space="0" w:color="auto"/>
        <w:left w:val="none" w:sz="0" w:space="0" w:color="auto"/>
        <w:bottom w:val="none" w:sz="0" w:space="0" w:color="auto"/>
        <w:right w:val="none" w:sz="0" w:space="0" w:color="auto"/>
      </w:divBdr>
    </w:div>
    <w:div w:id="127819381">
      <w:bodyDiv w:val="1"/>
      <w:marLeft w:val="0"/>
      <w:marRight w:val="0"/>
      <w:marTop w:val="0"/>
      <w:marBottom w:val="0"/>
      <w:divBdr>
        <w:top w:val="none" w:sz="0" w:space="0" w:color="auto"/>
        <w:left w:val="none" w:sz="0" w:space="0" w:color="auto"/>
        <w:bottom w:val="none" w:sz="0" w:space="0" w:color="auto"/>
        <w:right w:val="none" w:sz="0" w:space="0" w:color="auto"/>
      </w:divBdr>
    </w:div>
    <w:div w:id="129904392">
      <w:bodyDiv w:val="1"/>
      <w:marLeft w:val="0"/>
      <w:marRight w:val="0"/>
      <w:marTop w:val="0"/>
      <w:marBottom w:val="0"/>
      <w:divBdr>
        <w:top w:val="none" w:sz="0" w:space="0" w:color="auto"/>
        <w:left w:val="none" w:sz="0" w:space="0" w:color="auto"/>
        <w:bottom w:val="none" w:sz="0" w:space="0" w:color="auto"/>
        <w:right w:val="none" w:sz="0" w:space="0" w:color="auto"/>
      </w:divBdr>
    </w:div>
    <w:div w:id="131682216">
      <w:bodyDiv w:val="1"/>
      <w:marLeft w:val="0"/>
      <w:marRight w:val="0"/>
      <w:marTop w:val="0"/>
      <w:marBottom w:val="0"/>
      <w:divBdr>
        <w:top w:val="none" w:sz="0" w:space="0" w:color="auto"/>
        <w:left w:val="none" w:sz="0" w:space="0" w:color="auto"/>
        <w:bottom w:val="none" w:sz="0" w:space="0" w:color="auto"/>
        <w:right w:val="none" w:sz="0" w:space="0" w:color="auto"/>
      </w:divBdr>
    </w:div>
    <w:div w:id="137770861">
      <w:bodyDiv w:val="1"/>
      <w:marLeft w:val="0"/>
      <w:marRight w:val="0"/>
      <w:marTop w:val="0"/>
      <w:marBottom w:val="0"/>
      <w:divBdr>
        <w:top w:val="none" w:sz="0" w:space="0" w:color="auto"/>
        <w:left w:val="none" w:sz="0" w:space="0" w:color="auto"/>
        <w:bottom w:val="none" w:sz="0" w:space="0" w:color="auto"/>
        <w:right w:val="none" w:sz="0" w:space="0" w:color="auto"/>
      </w:divBdr>
    </w:div>
    <w:div w:id="138151280">
      <w:bodyDiv w:val="1"/>
      <w:marLeft w:val="0"/>
      <w:marRight w:val="0"/>
      <w:marTop w:val="0"/>
      <w:marBottom w:val="0"/>
      <w:divBdr>
        <w:top w:val="none" w:sz="0" w:space="0" w:color="auto"/>
        <w:left w:val="none" w:sz="0" w:space="0" w:color="auto"/>
        <w:bottom w:val="none" w:sz="0" w:space="0" w:color="auto"/>
        <w:right w:val="none" w:sz="0" w:space="0" w:color="auto"/>
      </w:divBdr>
    </w:div>
    <w:div w:id="141122344">
      <w:bodyDiv w:val="1"/>
      <w:marLeft w:val="0"/>
      <w:marRight w:val="0"/>
      <w:marTop w:val="0"/>
      <w:marBottom w:val="0"/>
      <w:divBdr>
        <w:top w:val="none" w:sz="0" w:space="0" w:color="auto"/>
        <w:left w:val="none" w:sz="0" w:space="0" w:color="auto"/>
        <w:bottom w:val="none" w:sz="0" w:space="0" w:color="auto"/>
        <w:right w:val="none" w:sz="0" w:space="0" w:color="auto"/>
      </w:divBdr>
    </w:div>
    <w:div w:id="146240155">
      <w:bodyDiv w:val="1"/>
      <w:marLeft w:val="0"/>
      <w:marRight w:val="0"/>
      <w:marTop w:val="0"/>
      <w:marBottom w:val="0"/>
      <w:divBdr>
        <w:top w:val="none" w:sz="0" w:space="0" w:color="auto"/>
        <w:left w:val="none" w:sz="0" w:space="0" w:color="auto"/>
        <w:bottom w:val="none" w:sz="0" w:space="0" w:color="auto"/>
        <w:right w:val="none" w:sz="0" w:space="0" w:color="auto"/>
      </w:divBdr>
    </w:div>
    <w:div w:id="156657932">
      <w:bodyDiv w:val="1"/>
      <w:marLeft w:val="0"/>
      <w:marRight w:val="0"/>
      <w:marTop w:val="0"/>
      <w:marBottom w:val="0"/>
      <w:divBdr>
        <w:top w:val="none" w:sz="0" w:space="0" w:color="auto"/>
        <w:left w:val="none" w:sz="0" w:space="0" w:color="auto"/>
        <w:bottom w:val="none" w:sz="0" w:space="0" w:color="auto"/>
        <w:right w:val="none" w:sz="0" w:space="0" w:color="auto"/>
      </w:divBdr>
    </w:div>
    <w:div w:id="176509530">
      <w:bodyDiv w:val="1"/>
      <w:marLeft w:val="0"/>
      <w:marRight w:val="0"/>
      <w:marTop w:val="0"/>
      <w:marBottom w:val="0"/>
      <w:divBdr>
        <w:top w:val="none" w:sz="0" w:space="0" w:color="auto"/>
        <w:left w:val="none" w:sz="0" w:space="0" w:color="auto"/>
        <w:bottom w:val="none" w:sz="0" w:space="0" w:color="auto"/>
        <w:right w:val="none" w:sz="0" w:space="0" w:color="auto"/>
      </w:divBdr>
    </w:div>
    <w:div w:id="188833078">
      <w:bodyDiv w:val="1"/>
      <w:marLeft w:val="0"/>
      <w:marRight w:val="0"/>
      <w:marTop w:val="0"/>
      <w:marBottom w:val="0"/>
      <w:divBdr>
        <w:top w:val="none" w:sz="0" w:space="0" w:color="auto"/>
        <w:left w:val="none" w:sz="0" w:space="0" w:color="auto"/>
        <w:bottom w:val="none" w:sz="0" w:space="0" w:color="auto"/>
        <w:right w:val="none" w:sz="0" w:space="0" w:color="auto"/>
      </w:divBdr>
    </w:div>
    <w:div w:id="200483153">
      <w:bodyDiv w:val="1"/>
      <w:marLeft w:val="0"/>
      <w:marRight w:val="0"/>
      <w:marTop w:val="0"/>
      <w:marBottom w:val="0"/>
      <w:divBdr>
        <w:top w:val="none" w:sz="0" w:space="0" w:color="auto"/>
        <w:left w:val="none" w:sz="0" w:space="0" w:color="auto"/>
        <w:bottom w:val="none" w:sz="0" w:space="0" w:color="auto"/>
        <w:right w:val="none" w:sz="0" w:space="0" w:color="auto"/>
      </w:divBdr>
    </w:div>
    <w:div w:id="204030296">
      <w:bodyDiv w:val="1"/>
      <w:marLeft w:val="0"/>
      <w:marRight w:val="0"/>
      <w:marTop w:val="0"/>
      <w:marBottom w:val="0"/>
      <w:divBdr>
        <w:top w:val="none" w:sz="0" w:space="0" w:color="auto"/>
        <w:left w:val="none" w:sz="0" w:space="0" w:color="auto"/>
        <w:bottom w:val="none" w:sz="0" w:space="0" w:color="auto"/>
        <w:right w:val="none" w:sz="0" w:space="0" w:color="auto"/>
      </w:divBdr>
    </w:div>
    <w:div w:id="208685432">
      <w:bodyDiv w:val="1"/>
      <w:marLeft w:val="0"/>
      <w:marRight w:val="0"/>
      <w:marTop w:val="0"/>
      <w:marBottom w:val="0"/>
      <w:divBdr>
        <w:top w:val="none" w:sz="0" w:space="0" w:color="auto"/>
        <w:left w:val="none" w:sz="0" w:space="0" w:color="auto"/>
        <w:bottom w:val="none" w:sz="0" w:space="0" w:color="auto"/>
        <w:right w:val="none" w:sz="0" w:space="0" w:color="auto"/>
      </w:divBdr>
    </w:div>
    <w:div w:id="213391460">
      <w:bodyDiv w:val="1"/>
      <w:marLeft w:val="0"/>
      <w:marRight w:val="0"/>
      <w:marTop w:val="0"/>
      <w:marBottom w:val="0"/>
      <w:divBdr>
        <w:top w:val="none" w:sz="0" w:space="0" w:color="auto"/>
        <w:left w:val="none" w:sz="0" w:space="0" w:color="auto"/>
        <w:bottom w:val="none" w:sz="0" w:space="0" w:color="auto"/>
        <w:right w:val="none" w:sz="0" w:space="0" w:color="auto"/>
      </w:divBdr>
    </w:div>
    <w:div w:id="219875776">
      <w:bodyDiv w:val="1"/>
      <w:marLeft w:val="0"/>
      <w:marRight w:val="0"/>
      <w:marTop w:val="0"/>
      <w:marBottom w:val="0"/>
      <w:divBdr>
        <w:top w:val="none" w:sz="0" w:space="0" w:color="auto"/>
        <w:left w:val="none" w:sz="0" w:space="0" w:color="auto"/>
        <w:bottom w:val="none" w:sz="0" w:space="0" w:color="auto"/>
        <w:right w:val="none" w:sz="0" w:space="0" w:color="auto"/>
      </w:divBdr>
    </w:div>
    <w:div w:id="244219196">
      <w:bodyDiv w:val="1"/>
      <w:marLeft w:val="0"/>
      <w:marRight w:val="0"/>
      <w:marTop w:val="0"/>
      <w:marBottom w:val="0"/>
      <w:divBdr>
        <w:top w:val="none" w:sz="0" w:space="0" w:color="auto"/>
        <w:left w:val="none" w:sz="0" w:space="0" w:color="auto"/>
        <w:bottom w:val="none" w:sz="0" w:space="0" w:color="auto"/>
        <w:right w:val="none" w:sz="0" w:space="0" w:color="auto"/>
      </w:divBdr>
    </w:div>
    <w:div w:id="247622122">
      <w:bodyDiv w:val="1"/>
      <w:marLeft w:val="0"/>
      <w:marRight w:val="0"/>
      <w:marTop w:val="0"/>
      <w:marBottom w:val="0"/>
      <w:divBdr>
        <w:top w:val="none" w:sz="0" w:space="0" w:color="auto"/>
        <w:left w:val="none" w:sz="0" w:space="0" w:color="auto"/>
        <w:bottom w:val="none" w:sz="0" w:space="0" w:color="auto"/>
        <w:right w:val="none" w:sz="0" w:space="0" w:color="auto"/>
      </w:divBdr>
    </w:div>
    <w:div w:id="256132826">
      <w:bodyDiv w:val="1"/>
      <w:marLeft w:val="0"/>
      <w:marRight w:val="0"/>
      <w:marTop w:val="0"/>
      <w:marBottom w:val="0"/>
      <w:divBdr>
        <w:top w:val="none" w:sz="0" w:space="0" w:color="auto"/>
        <w:left w:val="none" w:sz="0" w:space="0" w:color="auto"/>
        <w:bottom w:val="none" w:sz="0" w:space="0" w:color="auto"/>
        <w:right w:val="none" w:sz="0" w:space="0" w:color="auto"/>
      </w:divBdr>
    </w:div>
    <w:div w:id="269777299">
      <w:bodyDiv w:val="1"/>
      <w:marLeft w:val="0"/>
      <w:marRight w:val="0"/>
      <w:marTop w:val="0"/>
      <w:marBottom w:val="0"/>
      <w:divBdr>
        <w:top w:val="none" w:sz="0" w:space="0" w:color="auto"/>
        <w:left w:val="none" w:sz="0" w:space="0" w:color="auto"/>
        <w:bottom w:val="none" w:sz="0" w:space="0" w:color="auto"/>
        <w:right w:val="none" w:sz="0" w:space="0" w:color="auto"/>
      </w:divBdr>
    </w:div>
    <w:div w:id="271016576">
      <w:bodyDiv w:val="1"/>
      <w:marLeft w:val="0"/>
      <w:marRight w:val="0"/>
      <w:marTop w:val="0"/>
      <w:marBottom w:val="0"/>
      <w:divBdr>
        <w:top w:val="none" w:sz="0" w:space="0" w:color="auto"/>
        <w:left w:val="none" w:sz="0" w:space="0" w:color="auto"/>
        <w:bottom w:val="none" w:sz="0" w:space="0" w:color="auto"/>
        <w:right w:val="none" w:sz="0" w:space="0" w:color="auto"/>
      </w:divBdr>
    </w:div>
    <w:div w:id="273366498">
      <w:bodyDiv w:val="1"/>
      <w:marLeft w:val="0"/>
      <w:marRight w:val="0"/>
      <w:marTop w:val="0"/>
      <w:marBottom w:val="0"/>
      <w:divBdr>
        <w:top w:val="none" w:sz="0" w:space="0" w:color="auto"/>
        <w:left w:val="none" w:sz="0" w:space="0" w:color="auto"/>
        <w:bottom w:val="none" w:sz="0" w:space="0" w:color="auto"/>
        <w:right w:val="none" w:sz="0" w:space="0" w:color="auto"/>
      </w:divBdr>
    </w:div>
    <w:div w:id="275721728">
      <w:bodyDiv w:val="1"/>
      <w:marLeft w:val="0"/>
      <w:marRight w:val="0"/>
      <w:marTop w:val="0"/>
      <w:marBottom w:val="0"/>
      <w:divBdr>
        <w:top w:val="none" w:sz="0" w:space="0" w:color="auto"/>
        <w:left w:val="none" w:sz="0" w:space="0" w:color="auto"/>
        <w:bottom w:val="none" w:sz="0" w:space="0" w:color="auto"/>
        <w:right w:val="none" w:sz="0" w:space="0" w:color="auto"/>
      </w:divBdr>
    </w:div>
    <w:div w:id="275983794">
      <w:bodyDiv w:val="1"/>
      <w:marLeft w:val="0"/>
      <w:marRight w:val="0"/>
      <w:marTop w:val="0"/>
      <w:marBottom w:val="0"/>
      <w:divBdr>
        <w:top w:val="none" w:sz="0" w:space="0" w:color="auto"/>
        <w:left w:val="none" w:sz="0" w:space="0" w:color="auto"/>
        <w:bottom w:val="none" w:sz="0" w:space="0" w:color="auto"/>
        <w:right w:val="none" w:sz="0" w:space="0" w:color="auto"/>
      </w:divBdr>
    </w:div>
    <w:div w:id="276256878">
      <w:bodyDiv w:val="1"/>
      <w:marLeft w:val="0"/>
      <w:marRight w:val="0"/>
      <w:marTop w:val="0"/>
      <w:marBottom w:val="0"/>
      <w:divBdr>
        <w:top w:val="none" w:sz="0" w:space="0" w:color="auto"/>
        <w:left w:val="none" w:sz="0" w:space="0" w:color="auto"/>
        <w:bottom w:val="none" w:sz="0" w:space="0" w:color="auto"/>
        <w:right w:val="none" w:sz="0" w:space="0" w:color="auto"/>
      </w:divBdr>
    </w:div>
    <w:div w:id="281307780">
      <w:bodyDiv w:val="1"/>
      <w:marLeft w:val="0"/>
      <w:marRight w:val="0"/>
      <w:marTop w:val="0"/>
      <w:marBottom w:val="0"/>
      <w:divBdr>
        <w:top w:val="none" w:sz="0" w:space="0" w:color="auto"/>
        <w:left w:val="none" w:sz="0" w:space="0" w:color="auto"/>
        <w:bottom w:val="none" w:sz="0" w:space="0" w:color="auto"/>
        <w:right w:val="none" w:sz="0" w:space="0" w:color="auto"/>
      </w:divBdr>
    </w:div>
    <w:div w:id="290595115">
      <w:bodyDiv w:val="1"/>
      <w:marLeft w:val="0"/>
      <w:marRight w:val="0"/>
      <w:marTop w:val="0"/>
      <w:marBottom w:val="0"/>
      <w:divBdr>
        <w:top w:val="none" w:sz="0" w:space="0" w:color="auto"/>
        <w:left w:val="none" w:sz="0" w:space="0" w:color="auto"/>
        <w:bottom w:val="none" w:sz="0" w:space="0" w:color="auto"/>
        <w:right w:val="none" w:sz="0" w:space="0" w:color="auto"/>
      </w:divBdr>
    </w:div>
    <w:div w:id="310524345">
      <w:bodyDiv w:val="1"/>
      <w:marLeft w:val="0"/>
      <w:marRight w:val="0"/>
      <w:marTop w:val="0"/>
      <w:marBottom w:val="0"/>
      <w:divBdr>
        <w:top w:val="none" w:sz="0" w:space="0" w:color="auto"/>
        <w:left w:val="none" w:sz="0" w:space="0" w:color="auto"/>
        <w:bottom w:val="none" w:sz="0" w:space="0" w:color="auto"/>
        <w:right w:val="none" w:sz="0" w:space="0" w:color="auto"/>
      </w:divBdr>
    </w:div>
    <w:div w:id="332033975">
      <w:bodyDiv w:val="1"/>
      <w:marLeft w:val="0"/>
      <w:marRight w:val="0"/>
      <w:marTop w:val="0"/>
      <w:marBottom w:val="0"/>
      <w:divBdr>
        <w:top w:val="none" w:sz="0" w:space="0" w:color="auto"/>
        <w:left w:val="none" w:sz="0" w:space="0" w:color="auto"/>
        <w:bottom w:val="none" w:sz="0" w:space="0" w:color="auto"/>
        <w:right w:val="none" w:sz="0" w:space="0" w:color="auto"/>
      </w:divBdr>
    </w:div>
    <w:div w:id="347561301">
      <w:bodyDiv w:val="1"/>
      <w:marLeft w:val="0"/>
      <w:marRight w:val="0"/>
      <w:marTop w:val="0"/>
      <w:marBottom w:val="0"/>
      <w:divBdr>
        <w:top w:val="none" w:sz="0" w:space="0" w:color="auto"/>
        <w:left w:val="none" w:sz="0" w:space="0" w:color="auto"/>
        <w:bottom w:val="none" w:sz="0" w:space="0" w:color="auto"/>
        <w:right w:val="none" w:sz="0" w:space="0" w:color="auto"/>
      </w:divBdr>
    </w:div>
    <w:div w:id="355235332">
      <w:bodyDiv w:val="1"/>
      <w:marLeft w:val="0"/>
      <w:marRight w:val="0"/>
      <w:marTop w:val="0"/>
      <w:marBottom w:val="0"/>
      <w:divBdr>
        <w:top w:val="none" w:sz="0" w:space="0" w:color="auto"/>
        <w:left w:val="none" w:sz="0" w:space="0" w:color="auto"/>
        <w:bottom w:val="none" w:sz="0" w:space="0" w:color="auto"/>
        <w:right w:val="none" w:sz="0" w:space="0" w:color="auto"/>
      </w:divBdr>
    </w:div>
    <w:div w:id="361785697">
      <w:bodyDiv w:val="1"/>
      <w:marLeft w:val="0"/>
      <w:marRight w:val="0"/>
      <w:marTop w:val="0"/>
      <w:marBottom w:val="0"/>
      <w:divBdr>
        <w:top w:val="none" w:sz="0" w:space="0" w:color="auto"/>
        <w:left w:val="none" w:sz="0" w:space="0" w:color="auto"/>
        <w:bottom w:val="none" w:sz="0" w:space="0" w:color="auto"/>
        <w:right w:val="none" w:sz="0" w:space="0" w:color="auto"/>
      </w:divBdr>
    </w:div>
    <w:div w:id="373963908">
      <w:bodyDiv w:val="1"/>
      <w:marLeft w:val="0"/>
      <w:marRight w:val="0"/>
      <w:marTop w:val="0"/>
      <w:marBottom w:val="0"/>
      <w:divBdr>
        <w:top w:val="none" w:sz="0" w:space="0" w:color="auto"/>
        <w:left w:val="none" w:sz="0" w:space="0" w:color="auto"/>
        <w:bottom w:val="none" w:sz="0" w:space="0" w:color="auto"/>
        <w:right w:val="none" w:sz="0" w:space="0" w:color="auto"/>
      </w:divBdr>
    </w:div>
    <w:div w:id="398673405">
      <w:bodyDiv w:val="1"/>
      <w:marLeft w:val="0"/>
      <w:marRight w:val="0"/>
      <w:marTop w:val="0"/>
      <w:marBottom w:val="0"/>
      <w:divBdr>
        <w:top w:val="none" w:sz="0" w:space="0" w:color="auto"/>
        <w:left w:val="none" w:sz="0" w:space="0" w:color="auto"/>
        <w:bottom w:val="none" w:sz="0" w:space="0" w:color="auto"/>
        <w:right w:val="none" w:sz="0" w:space="0" w:color="auto"/>
      </w:divBdr>
    </w:div>
    <w:div w:id="400828547">
      <w:bodyDiv w:val="1"/>
      <w:marLeft w:val="0"/>
      <w:marRight w:val="0"/>
      <w:marTop w:val="0"/>
      <w:marBottom w:val="0"/>
      <w:divBdr>
        <w:top w:val="none" w:sz="0" w:space="0" w:color="auto"/>
        <w:left w:val="none" w:sz="0" w:space="0" w:color="auto"/>
        <w:bottom w:val="none" w:sz="0" w:space="0" w:color="auto"/>
        <w:right w:val="none" w:sz="0" w:space="0" w:color="auto"/>
      </w:divBdr>
    </w:div>
    <w:div w:id="403334135">
      <w:bodyDiv w:val="1"/>
      <w:marLeft w:val="0"/>
      <w:marRight w:val="0"/>
      <w:marTop w:val="0"/>
      <w:marBottom w:val="0"/>
      <w:divBdr>
        <w:top w:val="none" w:sz="0" w:space="0" w:color="auto"/>
        <w:left w:val="none" w:sz="0" w:space="0" w:color="auto"/>
        <w:bottom w:val="none" w:sz="0" w:space="0" w:color="auto"/>
        <w:right w:val="none" w:sz="0" w:space="0" w:color="auto"/>
      </w:divBdr>
    </w:div>
    <w:div w:id="406148083">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10280497">
      <w:bodyDiv w:val="1"/>
      <w:marLeft w:val="0"/>
      <w:marRight w:val="0"/>
      <w:marTop w:val="0"/>
      <w:marBottom w:val="0"/>
      <w:divBdr>
        <w:top w:val="none" w:sz="0" w:space="0" w:color="auto"/>
        <w:left w:val="none" w:sz="0" w:space="0" w:color="auto"/>
        <w:bottom w:val="none" w:sz="0" w:space="0" w:color="auto"/>
        <w:right w:val="none" w:sz="0" w:space="0" w:color="auto"/>
      </w:divBdr>
    </w:div>
    <w:div w:id="410783068">
      <w:bodyDiv w:val="1"/>
      <w:marLeft w:val="0"/>
      <w:marRight w:val="0"/>
      <w:marTop w:val="0"/>
      <w:marBottom w:val="0"/>
      <w:divBdr>
        <w:top w:val="none" w:sz="0" w:space="0" w:color="auto"/>
        <w:left w:val="none" w:sz="0" w:space="0" w:color="auto"/>
        <w:bottom w:val="none" w:sz="0" w:space="0" w:color="auto"/>
        <w:right w:val="none" w:sz="0" w:space="0" w:color="auto"/>
      </w:divBdr>
    </w:div>
    <w:div w:id="418914164">
      <w:bodyDiv w:val="1"/>
      <w:marLeft w:val="0"/>
      <w:marRight w:val="0"/>
      <w:marTop w:val="0"/>
      <w:marBottom w:val="0"/>
      <w:divBdr>
        <w:top w:val="none" w:sz="0" w:space="0" w:color="auto"/>
        <w:left w:val="none" w:sz="0" w:space="0" w:color="auto"/>
        <w:bottom w:val="none" w:sz="0" w:space="0" w:color="auto"/>
        <w:right w:val="none" w:sz="0" w:space="0" w:color="auto"/>
      </w:divBdr>
    </w:div>
    <w:div w:id="423915392">
      <w:bodyDiv w:val="1"/>
      <w:marLeft w:val="0"/>
      <w:marRight w:val="0"/>
      <w:marTop w:val="0"/>
      <w:marBottom w:val="0"/>
      <w:divBdr>
        <w:top w:val="none" w:sz="0" w:space="0" w:color="auto"/>
        <w:left w:val="none" w:sz="0" w:space="0" w:color="auto"/>
        <w:bottom w:val="none" w:sz="0" w:space="0" w:color="auto"/>
        <w:right w:val="none" w:sz="0" w:space="0" w:color="auto"/>
      </w:divBdr>
    </w:div>
    <w:div w:id="438137991">
      <w:bodyDiv w:val="1"/>
      <w:marLeft w:val="0"/>
      <w:marRight w:val="0"/>
      <w:marTop w:val="0"/>
      <w:marBottom w:val="0"/>
      <w:divBdr>
        <w:top w:val="none" w:sz="0" w:space="0" w:color="auto"/>
        <w:left w:val="none" w:sz="0" w:space="0" w:color="auto"/>
        <w:bottom w:val="none" w:sz="0" w:space="0" w:color="auto"/>
        <w:right w:val="none" w:sz="0" w:space="0" w:color="auto"/>
      </w:divBdr>
    </w:div>
    <w:div w:id="444153062">
      <w:bodyDiv w:val="1"/>
      <w:marLeft w:val="0"/>
      <w:marRight w:val="0"/>
      <w:marTop w:val="0"/>
      <w:marBottom w:val="0"/>
      <w:divBdr>
        <w:top w:val="none" w:sz="0" w:space="0" w:color="auto"/>
        <w:left w:val="none" w:sz="0" w:space="0" w:color="auto"/>
        <w:bottom w:val="none" w:sz="0" w:space="0" w:color="auto"/>
        <w:right w:val="none" w:sz="0" w:space="0" w:color="auto"/>
      </w:divBdr>
    </w:div>
    <w:div w:id="475298982">
      <w:bodyDiv w:val="1"/>
      <w:marLeft w:val="0"/>
      <w:marRight w:val="0"/>
      <w:marTop w:val="0"/>
      <w:marBottom w:val="0"/>
      <w:divBdr>
        <w:top w:val="none" w:sz="0" w:space="0" w:color="auto"/>
        <w:left w:val="none" w:sz="0" w:space="0" w:color="auto"/>
        <w:bottom w:val="none" w:sz="0" w:space="0" w:color="auto"/>
        <w:right w:val="none" w:sz="0" w:space="0" w:color="auto"/>
      </w:divBdr>
    </w:div>
    <w:div w:id="481503647">
      <w:bodyDiv w:val="1"/>
      <w:marLeft w:val="0"/>
      <w:marRight w:val="0"/>
      <w:marTop w:val="0"/>
      <w:marBottom w:val="0"/>
      <w:divBdr>
        <w:top w:val="none" w:sz="0" w:space="0" w:color="auto"/>
        <w:left w:val="none" w:sz="0" w:space="0" w:color="auto"/>
        <w:bottom w:val="none" w:sz="0" w:space="0" w:color="auto"/>
        <w:right w:val="none" w:sz="0" w:space="0" w:color="auto"/>
      </w:divBdr>
    </w:div>
    <w:div w:id="481697593">
      <w:bodyDiv w:val="1"/>
      <w:marLeft w:val="0"/>
      <w:marRight w:val="0"/>
      <w:marTop w:val="0"/>
      <w:marBottom w:val="0"/>
      <w:divBdr>
        <w:top w:val="none" w:sz="0" w:space="0" w:color="auto"/>
        <w:left w:val="none" w:sz="0" w:space="0" w:color="auto"/>
        <w:bottom w:val="none" w:sz="0" w:space="0" w:color="auto"/>
        <w:right w:val="none" w:sz="0" w:space="0" w:color="auto"/>
      </w:divBdr>
    </w:div>
    <w:div w:id="493450133">
      <w:bodyDiv w:val="1"/>
      <w:marLeft w:val="0"/>
      <w:marRight w:val="0"/>
      <w:marTop w:val="0"/>
      <w:marBottom w:val="0"/>
      <w:divBdr>
        <w:top w:val="none" w:sz="0" w:space="0" w:color="auto"/>
        <w:left w:val="none" w:sz="0" w:space="0" w:color="auto"/>
        <w:bottom w:val="none" w:sz="0" w:space="0" w:color="auto"/>
        <w:right w:val="none" w:sz="0" w:space="0" w:color="auto"/>
      </w:divBdr>
    </w:div>
    <w:div w:id="502477893">
      <w:bodyDiv w:val="1"/>
      <w:marLeft w:val="0"/>
      <w:marRight w:val="0"/>
      <w:marTop w:val="0"/>
      <w:marBottom w:val="0"/>
      <w:divBdr>
        <w:top w:val="none" w:sz="0" w:space="0" w:color="auto"/>
        <w:left w:val="none" w:sz="0" w:space="0" w:color="auto"/>
        <w:bottom w:val="none" w:sz="0" w:space="0" w:color="auto"/>
        <w:right w:val="none" w:sz="0" w:space="0" w:color="auto"/>
      </w:divBdr>
    </w:div>
    <w:div w:id="504830074">
      <w:bodyDiv w:val="1"/>
      <w:marLeft w:val="0"/>
      <w:marRight w:val="0"/>
      <w:marTop w:val="0"/>
      <w:marBottom w:val="0"/>
      <w:divBdr>
        <w:top w:val="none" w:sz="0" w:space="0" w:color="auto"/>
        <w:left w:val="none" w:sz="0" w:space="0" w:color="auto"/>
        <w:bottom w:val="none" w:sz="0" w:space="0" w:color="auto"/>
        <w:right w:val="none" w:sz="0" w:space="0" w:color="auto"/>
      </w:divBdr>
    </w:div>
    <w:div w:id="520514125">
      <w:bodyDiv w:val="1"/>
      <w:marLeft w:val="0"/>
      <w:marRight w:val="0"/>
      <w:marTop w:val="0"/>
      <w:marBottom w:val="0"/>
      <w:divBdr>
        <w:top w:val="none" w:sz="0" w:space="0" w:color="auto"/>
        <w:left w:val="none" w:sz="0" w:space="0" w:color="auto"/>
        <w:bottom w:val="none" w:sz="0" w:space="0" w:color="auto"/>
        <w:right w:val="none" w:sz="0" w:space="0" w:color="auto"/>
      </w:divBdr>
    </w:div>
    <w:div w:id="527915276">
      <w:bodyDiv w:val="1"/>
      <w:marLeft w:val="0"/>
      <w:marRight w:val="0"/>
      <w:marTop w:val="0"/>
      <w:marBottom w:val="0"/>
      <w:divBdr>
        <w:top w:val="none" w:sz="0" w:space="0" w:color="auto"/>
        <w:left w:val="none" w:sz="0" w:space="0" w:color="auto"/>
        <w:bottom w:val="none" w:sz="0" w:space="0" w:color="auto"/>
        <w:right w:val="none" w:sz="0" w:space="0" w:color="auto"/>
      </w:divBdr>
    </w:div>
    <w:div w:id="531767288">
      <w:bodyDiv w:val="1"/>
      <w:marLeft w:val="0"/>
      <w:marRight w:val="0"/>
      <w:marTop w:val="0"/>
      <w:marBottom w:val="0"/>
      <w:divBdr>
        <w:top w:val="none" w:sz="0" w:space="0" w:color="auto"/>
        <w:left w:val="none" w:sz="0" w:space="0" w:color="auto"/>
        <w:bottom w:val="none" w:sz="0" w:space="0" w:color="auto"/>
        <w:right w:val="none" w:sz="0" w:space="0" w:color="auto"/>
      </w:divBdr>
    </w:div>
    <w:div w:id="533231179">
      <w:bodyDiv w:val="1"/>
      <w:marLeft w:val="0"/>
      <w:marRight w:val="0"/>
      <w:marTop w:val="0"/>
      <w:marBottom w:val="0"/>
      <w:divBdr>
        <w:top w:val="none" w:sz="0" w:space="0" w:color="auto"/>
        <w:left w:val="none" w:sz="0" w:space="0" w:color="auto"/>
        <w:bottom w:val="none" w:sz="0" w:space="0" w:color="auto"/>
        <w:right w:val="none" w:sz="0" w:space="0" w:color="auto"/>
      </w:divBdr>
    </w:div>
    <w:div w:id="535430530">
      <w:bodyDiv w:val="1"/>
      <w:marLeft w:val="0"/>
      <w:marRight w:val="0"/>
      <w:marTop w:val="0"/>
      <w:marBottom w:val="0"/>
      <w:divBdr>
        <w:top w:val="none" w:sz="0" w:space="0" w:color="auto"/>
        <w:left w:val="none" w:sz="0" w:space="0" w:color="auto"/>
        <w:bottom w:val="none" w:sz="0" w:space="0" w:color="auto"/>
        <w:right w:val="none" w:sz="0" w:space="0" w:color="auto"/>
      </w:divBdr>
    </w:div>
    <w:div w:id="535823396">
      <w:bodyDiv w:val="1"/>
      <w:marLeft w:val="0"/>
      <w:marRight w:val="0"/>
      <w:marTop w:val="0"/>
      <w:marBottom w:val="0"/>
      <w:divBdr>
        <w:top w:val="none" w:sz="0" w:space="0" w:color="auto"/>
        <w:left w:val="none" w:sz="0" w:space="0" w:color="auto"/>
        <w:bottom w:val="none" w:sz="0" w:space="0" w:color="auto"/>
        <w:right w:val="none" w:sz="0" w:space="0" w:color="auto"/>
      </w:divBdr>
    </w:div>
    <w:div w:id="537743714">
      <w:bodyDiv w:val="1"/>
      <w:marLeft w:val="0"/>
      <w:marRight w:val="0"/>
      <w:marTop w:val="0"/>
      <w:marBottom w:val="0"/>
      <w:divBdr>
        <w:top w:val="none" w:sz="0" w:space="0" w:color="auto"/>
        <w:left w:val="none" w:sz="0" w:space="0" w:color="auto"/>
        <w:bottom w:val="none" w:sz="0" w:space="0" w:color="auto"/>
        <w:right w:val="none" w:sz="0" w:space="0" w:color="auto"/>
      </w:divBdr>
    </w:div>
    <w:div w:id="539441996">
      <w:bodyDiv w:val="1"/>
      <w:marLeft w:val="0"/>
      <w:marRight w:val="0"/>
      <w:marTop w:val="0"/>
      <w:marBottom w:val="0"/>
      <w:divBdr>
        <w:top w:val="none" w:sz="0" w:space="0" w:color="auto"/>
        <w:left w:val="none" w:sz="0" w:space="0" w:color="auto"/>
        <w:bottom w:val="none" w:sz="0" w:space="0" w:color="auto"/>
        <w:right w:val="none" w:sz="0" w:space="0" w:color="auto"/>
      </w:divBdr>
    </w:div>
    <w:div w:id="557133378">
      <w:bodyDiv w:val="1"/>
      <w:marLeft w:val="0"/>
      <w:marRight w:val="0"/>
      <w:marTop w:val="0"/>
      <w:marBottom w:val="0"/>
      <w:divBdr>
        <w:top w:val="none" w:sz="0" w:space="0" w:color="auto"/>
        <w:left w:val="none" w:sz="0" w:space="0" w:color="auto"/>
        <w:bottom w:val="none" w:sz="0" w:space="0" w:color="auto"/>
        <w:right w:val="none" w:sz="0" w:space="0" w:color="auto"/>
      </w:divBdr>
    </w:div>
    <w:div w:id="563640599">
      <w:bodyDiv w:val="1"/>
      <w:marLeft w:val="0"/>
      <w:marRight w:val="0"/>
      <w:marTop w:val="0"/>
      <w:marBottom w:val="0"/>
      <w:divBdr>
        <w:top w:val="none" w:sz="0" w:space="0" w:color="auto"/>
        <w:left w:val="none" w:sz="0" w:space="0" w:color="auto"/>
        <w:bottom w:val="none" w:sz="0" w:space="0" w:color="auto"/>
        <w:right w:val="none" w:sz="0" w:space="0" w:color="auto"/>
      </w:divBdr>
    </w:div>
    <w:div w:id="566260573">
      <w:bodyDiv w:val="1"/>
      <w:marLeft w:val="0"/>
      <w:marRight w:val="0"/>
      <w:marTop w:val="0"/>
      <w:marBottom w:val="0"/>
      <w:divBdr>
        <w:top w:val="none" w:sz="0" w:space="0" w:color="auto"/>
        <w:left w:val="none" w:sz="0" w:space="0" w:color="auto"/>
        <w:bottom w:val="none" w:sz="0" w:space="0" w:color="auto"/>
        <w:right w:val="none" w:sz="0" w:space="0" w:color="auto"/>
      </w:divBdr>
    </w:div>
    <w:div w:id="574507965">
      <w:bodyDiv w:val="1"/>
      <w:marLeft w:val="0"/>
      <w:marRight w:val="0"/>
      <w:marTop w:val="0"/>
      <w:marBottom w:val="0"/>
      <w:divBdr>
        <w:top w:val="none" w:sz="0" w:space="0" w:color="auto"/>
        <w:left w:val="none" w:sz="0" w:space="0" w:color="auto"/>
        <w:bottom w:val="none" w:sz="0" w:space="0" w:color="auto"/>
        <w:right w:val="none" w:sz="0" w:space="0" w:color="auto"/>
      </w:divBdr>
    </w:div>
    <w:div w:id="585697635">
      <w:bodyDiv w:val="1"/>
      <w:marLeft w:val="0"/>
      <w:marRight w:val="0"/>
      <w:marTop w:val="0"/>
      <w:marBottom w:val="0"/>
      <w:divBdr>
        <w:top w:val="none" w:sz="0" w:space="0" w:color="auto"/>
        <w:left w:val="none" w:sz="0" w:space="0" w:color="auto"/>
        <w:bottom w:val="none" w:sz="0" w:space="0" w:color="auto"/>
        <w:right w:val="none" w:sz="0" w:space="0" w:color="auto"/>
      </w:divBdr>
    </w:div>
    <w:div w:id="601960482">
      <w:bodyDiv w:val="1"/>
      <w:marLeft w:val="0"/>
      <w:marRight w:val="0"/>
      <w:marTop w:val="0"/>
      <w:marBottom w:val="0"/>
      <w:divBdr>
        <w:top w:val="none" w:sz="0" w:space="0" w:color="auto"/>
        <w:left w:val="none" w:sz="0" w:space="0" w:color="auto"/>
        <w:bottom w:val="none" w:sz="0" w:space="0" w:color="auto"/>
        <w:right w:val="none" w:sz="0" w:space="0" w:color="auto"/>
      </w:divBdr>
    </w:div>
    <w:div w:id="619527846">
      <w:bodyDiv w:val="1"/>
      <w:marLeft w:val="0"/>
      <w:marRight w:val="0"/>
      <w:marTop w:val="0"/>
      <w:marBottom w:val="0"/>
      <w:divBdr>
        <w:top w:val="none" w:sz="0" w:space="0" w:color="auto"/>
        <w:left w:val="none" w:sz="0" w:space="0" w:color="auto"/>
        <w:bottom w:val="none" w:sz="0" w:space="0" w:color="auto"/>
        <w:right w:val="none" w:sz="0" w:space="0" w:color="auto"/>
      </w:divBdr>
    </w:div>
    <w:div w:id="637029723">
      <w:bodyDiv w:val="1"/>
      <w:marLeft w:val="0"/>
      <w:marRight w:val="0"/>
      <w:marTop w:val="0"/>
      <w:marBottom w:val="0"/>
      <w:divBdr>
        <w:top w:val="none" w:sz="0" w:space="0" w:color="auto"/>
        <w:left w:val="none" w:sz="0" w:space="0" w:color="auto"/>
        <w:bottom w:val="none" w:sz="0" w:space="0" w:color="auto"/>
        <w:right w:val="none" w:sz="0" w:space="0" w:color="auto"/>
      </w:divBdr>
    </w:div>
    <w:div w:id="646393979">
      <w:bodyDiv w:val="1"/>
      <w:marLeft w:val="0"/>
      <w:marRight w:val="0"/>
      <w:marTop w:val="0"/>
      <w:marBottom w:val="0"/>
      <w:divBdr>
        <w:top w:val="none" w:sz="0" w:space="0" w:color="auto"/>
        <w:left w:val="none" w:sz="0" w:space="0" w:color="auto"/>
        <w:bottom w:val="none" w:sz="0" w:space="0" w:color="auto"/>
        <w:right w:val="none" w:sz="0" w:space="0" w:color="auto"/>
      </w:divBdr>
    </w:div>
    <w:div w:id="647783151">
      <w:bodyDiv w:val="1"/>
      <w:marLeft w:val="0"/>
      <w:marRight w:val="0"/>
      <w:marTop w:val="0"/>
      <w:marBottom w:val="0"/>
      <w:divBdr>
        <w:top w:val="none" w:sz="0" w:space="0" w:color="auto"/>
        <w:left w:val="none" w:sz="0" w:space="0" w:color="auto"/>
        <w:bottom w:val="none" w:sz="0" w:space="0" w:color="auto"/>
        <w:right w:val="none" w:sz="0" w:space="0" w:color="auto"/>
      </w:divBdr>
    </w:div>
    <w:div w:id="654921992">
      <w:bodyDiv w:val="1"/>
      <w:marLeft w:val="0"/>
      <w:marRight w:val="0"/>
      <w:marTop w:val="0"/>
      <w:marBottom w:val="0"/>
      <w:divBdr>
        <w:top w:val="none" w:sz="0" w:space="0" w:color="auto"/>
        <w:left w:val="none" w:sz="0" w:space="0" w:color="auto"/>
        <w:bottom w:val="none" w:sz="0" w:space="0" w:color="auto"/>
        <w:right w:val="none" w:sz="0" w:space="0" w:color="auto"/>
      </w:divBdr>
    </w:div>
    <w:div w:id="662511476">
      <w:bodyDiv w:val="1"/>
      <w:marLeft w:val="0"/>
      <w:marRight w:val="0"/>
      <w:marTop w:val="0"/>
      <w:marBottom w:val="0"/>
      <w:divBdr>
        <w:top w:val="none" w:sz="0" w:space="0" w:color="auto"/>
        <w:left w:val="none" w:sz="0" w:space="0" w:color="auto"/>
        <w:bottom w:val="none" w:sz="0" w:space="0" w:color="auto"/>
        <w:right w:val="none" w:sz="0" w:space="0" w:color="auto"/>
      </w:divBdr>
    </w:div>
    <w:div w:id="669024033">
      <w:bodyDiv w:val="1"/>
      <w:marLeft w:val="0"/>
      <w:marRight w:val="0"/>
      <w:marTop w:val="0"/>
      <w:marBottom w:val="0"/>
      <w:divBdr>
        <w:top w:val="none" w:sz="0" w:space="0" w:color="auto"/>
        <w:left w:val="none" w:sz="0" w:space="0" w:color="auto"/>
        <w:bottom w:val="none" w:sz="0" w:space="0" w:color="auto"/>
        <w:right w:val="none" w:sz="0" w:space="0" w:color="auto"/>
      </w:divBdr>
    </w:div>
    <w:div w:id="676856478">
      <w:bodyDiv w:val="1"/>
      <w:marLeft w:val="0"/>
      <w:marRight w:val="0"/>
      <w:marTop w:val="0"/>
      <w:marBottom w:val="0"/>
      <w:divBdr>
        <w:top w:val="none" w:sz="0" w:space="0" w:color="auto"/>
        <w:left w:val="none" w:sz="0" w:space="0" w:color="auto"/>
        <w:bottom w:val="none" w:sz="0" w:space="0" w:color="auto"/>
        <w:right w:val="none" w:sz="0" w:space="0" w:color="auto"/>
      </w:divBdr>
    </w:div>
    <w:div w:id="681590160">
      <w:bodyDiv w:val="1"/>
      <w:marLeft w:val="0"/>
      <w:marRight w:val="0"/>
      <w:marTop w:val="0"/>
      <w:marBottom w:val="0"/>
      <w:divBdr>
        <w:top w:val="none" w:sz="0" w:space="0" w:color="auto"/>
        <w:left w:val="none" w:sz="0" w:space="0" w:color="auto"/>
        <w:bottom w:val="none" w:sz="0" w:space="0" w:color="auto"/>
        <w:right w:val="none" w:sz="0" w:space="0" w:color="auto"/>
      </w:divBdr>
    </w:div>
    <w:div w:id="702440362">
      <w:bodyDiv w:val="1"/>
      <w:marLeft w:val="0"/>
      <w:marRight w:val="0"/>
      <w:marTop w:val="0"/>
      <w:marBottom w:val="0"/>
      <w:divBdr>
        <w:top w:val="none" w:sz="0" w:space="0" w:color="auto"/>
        <w:left w:val="none" w:sz="0" w:space="0" w:color="auto"/>
        <w:bottom w:val="none" w:sz="0" w:space="0" w:color="auto"/>
        <w:right w:val="none" w:sz="0" w:space="0" w:color="auto"/>
      </w:divBdr>
    </w:div>
    <w:div w:id="707025959">
      <w:bodyDiv w:val="1"/>
      <w:marLeft w:val="0"/>
      <w:marRight w:val="0"/>
      <w:marTop w:val="0"/>
      <w:marBottom w:val="0"/>
      <w:divBdr>
        <w:top w:val="none" w:sz="0" w:space="0" w:color="auto"/>
        <w:left w:val="none" w:sz="0" w:space="0" w:color="auto"/>
        <w:bottom w:val="none" w:sz="0" w:space="0" w:color="auto"/>
        <w:right w:val="none" w:sz="0" w:space="0" w:color="auto"/>
      </w:divBdr>
    </w:div>
    <w:div w:id="709383159">
      <w:bodyDiv w:val="1"/>
      <w:marLeft w:val="0"/>
      <w:marRight w:val="0"/>
      <w:marTop w:val="0"/>
      <w:marBottom w:val="0"/>
      <w:divBdr>
        <w:top w:val="none" w:sz="0" w:space="0" w:color="auto"/>
        <w:left w:val="none" w:sz="0" w:space="0" w:color="auto"/>
        <w:bottom w:val="none" w:sz="0" w:space="0" w:color="auto"/>
        <w:right w:val="none" w:sz="0" w:space="0" w:color="auto"/>
      </w:divBdr>
    </w:div>
    <w:div w:id="712464635">
      <w:bodyDiv w:val="1"/>
      <w:marLeft w:val="0"/>
      <w:marRight w:val="0"/>
      <w:marTop w:val="0"/>
      <w:marBottom w:val="0"/>
      <w:divBdr>
        <w:top w:val="none" w:sz="0" w:space="0" w:color="auto"/>
        <w:left w:val="none" w:sz="0" w:space="0" w:color="auto"/>
        <w:bottom w:val="none" w:sz="0" w:space="0" w:color="auto"/>
        <w:right w:val="none" w:sz="0" w:space="0" w:color="auto"/>
      </w:divBdr>
    </w:div>
    <w:div w:id="712777882">
      <w:bodyDiv w:val="1"/>
      <w:marLeft w:val="0"/>
      <w:marRight w:val="0"/>
      <w:marTop w:val="0"/>
      <w:marBottom w:val="0"/>
      <w:divBdr>
        <w:top w:val="none" w:sz="0" w:space="0" w:color="auto"/>
        <w:left w:val="none" w:sz="0" w:space="0" w:color="auto"/>
        <w:bottom w:val="none" w:sz="0" w:space="0" w:color="auto"/>
        <w:right w:val="none" w:sz="0" w:space="0" w:color="auto"/>
      </w:divBdr>
    </w:div>
    <w:div w:id="713391461">
      <w:bodyDiv w:val="1"/>
      <w:marLeft w:val="0"/>
      <w:marRight w:val="0"/>
      <w:marTop w:val="0"/>
      <w:marBottom w:val="0"/>
      <w:divBdr>
        <w:top w:val="none" w:sz="0" w:space="0" w:color="auto"/>
        <w:left w:val="none" w:sz="0" w:space="0" w:color="auto"/>
        <w:bottom w:val="none" w:sz="0" w:space="0" w:color="auto"/>
        <w:right w:val="none" w:sz="0" w:space="0" w:color="auto"/>
      </w:divBdr>
    </w:div>
    <w:div w:id="721830246">
      <w:bodyDiv w:val="1"/>
      <w:marLeft w:val="0"/>
      <w:marRight w:val="0"/>
      <w:marTop w:val="0"/>
      <w:marBottom w:val="0"/>
      <w:divBdr>
        <w:top w:val="none" w:sz="0" w:space="0" w:color="auto"/>
        <w:left w:val="none" w:sz="0" w:space="0" w:color="auto"/>
        <w:bottom w:val="none" w:sz="0" w:space="0" w:color="auto"/>
        <w:right w:val="none" w:sz="0" w:space="0" w:color="auto"/>
      </w:divBdr>
    </w:div>
    <w:div w:id="735250995">
      <w:bodyDiv w:val="1"/>
      <w:marLeft w:val="0"/>
      <w:marRight w:val="0"/>
      <w:marTop w:val="0"/>
      <w:marBottom w:val="0"/>
      <w:divBdr>
        <w:top w:val="none" w:sz="0" w:space="0" w:color="auto"/>
        <w:left w:val="none" w:sz="0" w:space="0" w:color="auto"/>
        <w:bottom w:val="none" w:sz="0" w:space="0" w:color="auto"/>
        <w:right w:val="none" w:sz="0" w:space="0" w:color="auto"/>
      </w:divBdr>
    </w:div>
    <w:div w:id="738597978">
      <w:bodyDiv w:val="1"/>
      <w:marLeft w:val="0"/>
      <w:marRight w:val="0"/>
      <w:marTop w:val="0"/>
      <w:marBottom w:val="0"/>
      <w:divBdr>
        <w:top w:val="none" w:sz="0" w:space="0" w:color="auto"/>
        <w:left w:val="none" w:sz="0" w:space="0" w:color="auto"/>
        <w:bottom w:val="none" w:sz="0" w:space="0" w:color="auto"/>
        <w:right w:val="none" w:sz="0" w:space="0" w:color="auto"/>
      </w:divBdr>
    </w:div>
    <w:div w:id="740063187">
      <w:bodyDiv w:val="1"/>
      <w:marLeft w:val="0"/>
      <w:marRight w:val="0"/>
      <w:marTop w:val="0"/>
      <w:marBottom w:val="0"/>
      <w:divBdr>
        <w:top w:val="none" w:sz="0" w:space="0" w:color="auto"/>
        <w:left w:val="none" w:sz="0" w:space="0" w:color="auto"/>
        <w:bottom w:val="none" w:sz="0" w:space="0" w:color="auto"/>
        <w:right w:val="none" w:sz="0" w:space="0" w:color="auto"/>
      </w:divBdr>
    </w:div>
    <w:div w:id="744304627">
      <w:bodyDiv w:val="1"/>
      <w:marLeft w:val="0"/>
      <w:marRight w:val="0"/>
      <w:marTop w:val="0"/>
      <w:marBottom w:val="0"/>
      <w:divBdr>
        <w:top w:val="none" w:sz="0" w:space="0" w:color="auto"/>
        <w:left w:val="none" w:sz="0" w:space="0" w:color="auto"/>
        <w:bottom w:val="none" w:sz="0" w:space="0" w:color="auto"/>
        <w:right w:val="none" w:sz="0" w:space="0" w:color="auto"/>
      </w:divBdr>
    </w:div>
    <w:div w:id="751969062">
      <w:bodyDiv w:val="1"/>
      <w:marLeft w:val="0"/>
      <w:marRight w:val="0"/>
      <w:marTop w:val="0"/>
      <w:marBottom w:val="0"/>
      <w:divBdr>
        <w:top w:val="none" w:sz="0" w:space="0" w:color="auto"/>
        <w:left w:val="none" w:sz="0" w:space="0" w:color="auto"/>
        <w:bottom w:val="none" w:sz="0" w:space="0" w:color="auto"/>
        <w:right w:val="none" w:sz="0" w:space="0" w:color="auto"/>
      </w:divBdr>
    </w:div>
    <w:div w:id="761216935">
      <w:bodyDiv w:val="1"/>
      <w:marLeft w:val="0"/>
      <w:marRight w:val="0"/>
      <w:marTop w:val="0"/>
      <w:marBottom w:val="0"/>
      <w:divBdr>
        <w:top w:val="none" w:sz="0" w:space="0" w:color="auto"/>
        <w:left w:val="none" w:sz="0" w:space="0" w:color="auto"/>
        <w:bottom w:val="none" w:sz="0" w:space="0" w:color="auto"/>
        <w:right w:val="none" w:sz="0" w:space="0" w:color="auto"/>
      </w:divBdr>
    </w:div>
    <w:div w:id="762457272">
      <w:bodyDiv w:val="1"/>
      <w:marLeft w:val="0"/>
      <w:marRight w:val="0"/>
      <w:marTop w:val="0"/>
      <w:marBottom w:val="0"/>
      <w:divBdr>
        <w:top w:val="none" w:sz="0" w:space="0" w:color="auto"/>
        <w:left w:val="none" w:sz="0" w:space="0" w:color="auto"/>
        <w:bottom w:val="none" w:sz="0" w:space="0" w:color="auto"/>
        <w:right w:val="none" w:sz="0" w:space="0" w:color="auto"/>
      </w:divBdr>
    </w:div>
    <w:div w:id="764493269">
      <w:bodyDiv w:val="1"/>
      <w:marLeft w:val="0"/>
      <w:marRight w:val="0"/>
      <w:marTop w:val="0"/>
      <w:marBottom w:val="0"/>
      <w:divBdr>
        <w:top w:val="none" w:sz="0" w:space="0" w:color="auto"/>
        <w:left w:val="none" w:sz="0" w:space="0" w:color="auto"/>
        <w:bottom w:val="none" w:sz="0" w:space="0" w:color="auto"/>
        <w:right w:val="none" w:sz="0" w:space="0" w:color="auto"/>
      </w:divBdr>
    </w:div>
    <w:div w:id="779490891">
      <w:bodyDiv w:val="1"/>
      <w:marLeft w:val="0"/>
      <w:marRight w:val="0"/>
      <w:marTop w:val="0"/>
      <w:marBottom w:val="0"/>
      <w:divBdr>
        <w:top w:val="none" w:sz="0" w:space="0" w:color="auto"/>
        <w:left w:val="none" w:sz="0" w:space="0" w:color="auto"/>
        <w:bottom w:val="none" w:sz="0" w:space="0" w:color="auto"/>
        <w:right w:val="none" w:sz="0" w:space="0" w:color="auto"/>
      </w:divBdr>
    </w:div>
    <w:div w:id="792015472">
      <w:bodyDiv w:val="1"/>
      <w:marLeft w:val="0"/>
      <w:marRight w:val="0"/>
      <w:marTop w:val="0"/>
      <w:marBottom w:val="0"/>
      <w:divBdr>
        <w:top w:val="none" w:sz="0" w:space="0" w:color="auto"/>
        <w:left w:val="none" w:sz="0" w:space="0" w:color="auto"/>
        <w:bottom w:val="none" w:sz="0" w:space="0" w:color="auto"/>
        <w:right w:val="none" w:sz="0" w:space="0" w:color="auto"/>
      </w:divBdr>
    </w:div>
    <w:div w:id="792479641">
      <w:bodyDiv w:val="1"/>
      <w:marLeft w:val="0"/>
      <w:marRight w:val="0"/>
      <w:marTop w:val="0"/>
      <w:marBottom w:val="0"/>
      <w:divBdr>
        <w:top w:val="none" w:sz="0" w:space="0" w:color="auto"/>
        <w:left w:val="none" w:sz="0" w:space="0" w:color="auto"/>
        <w:bottom w:val="none" w:sz="0" w:space="0" w:color="auto"/>
        <w:right w:val="none" w:sz="0" w:space="0" w:color="auto"/>
      </w:divBdr>
    </w:div>
    <w:div w:id="797988868">
      <w:bodyDiv w:val="1"/>
      <w:marLeft w:val="0"/>
      <w:marRight w:val="0"/>
      <w:marTop w:val="0"/>
      <w:marBottom w:val="0"/>
      <w:divBdr>
        <w:top w:val="none" w:sz="0" w:space="0" w:color="auto"/>
        <w:left w:val="none" w:sz="0" w:space="0" w:color="auto"/>
        <w:bottom w:val="none" w:sz="0" w:space="0" w:color="auto"/>
        <w:right w:val="none" w:sz="0" w:space="0" w:color="auto"/>
      </w:divBdr>
    </w:div>
    <w:div w:id="798963055">
      <w:bodyDiv w:val="1"/>
      <w:marLeft w:val="0"/>
      <w:marRight w:val="0"/>
      <w:marTop w:val="0"/>
      <w:marBottom w:val="0"/>
      <w:divBdr>
        <w:top w:val="none" w:sz="0" w:space="0" w:color="auto"/>
        <w:left w:val="none" w:sz="0" w:space="0" w:color="auto"/>
        <w:bottom w:val="none" w:sz="0" w:space="0" w:color="auto"/>
        <w:right w:val="none" w:sz="0" w:space="0" w:color="auto"/>
      </w:divBdr>
    </w:div>
    <w:div w:id="799953681">
      <w:bodyDiv w:val="1"/>
      <w:marLeft w:val="0"/>
      <w:marRight w:val="0"/>
      <w:marTop w:val="0"/>
      <w:marBottom w:val="0"/>
      <w:divBdr>
        <w:top w:val="none" w:sz="0" w:space="0" w:color="auto"/>
        <w:left w:val="none" w:sz="0" w:space="0" w:color="auto"/>
        <w:bottom w:val="none" w:sz="0" w:space="0" w:color="auto"/>
        <w:right w:val="none" w:sz="0" w:space="0" w:color="auto"/>
      </w:divBdr>
    </w:div>
    <w:div w:id="805128288">
      <w:bodyDiv w:val="1"/>
      <w:marLeft w:val="0"/>
      <w:marRight w:val="0"/>
      <w:marTop w:val="0"/>
      <w:marBottom w:val="0"/>
      <w:divBdr>
        <w:top w:val="none" w:sz="0" w:space="0" w:color="auto"/>
        <w:left w:val="none" w:sz="0" w:space="0" w:color="auto"/>
        <w:bottom w:val="none" w:sz="0" w:space="0" w:color="auto"/>
        <w:right w:val="none" w:sz="0" w:space="0" w:color="auto"/>
      </w:divBdr>
    </w:div>
    <w:div w:id="814419513">
      <w:bodyDiv w:val="1"/>
      <w:marLeft w:val="0"/>
      <w:marRight w:val="0"/>
      <w:marTop w:val="0"/>
      <w:marBottom w:val="0"/>
      <w:divBdr>
        <w:top w:val="none" w:sz="0" w:space="0" w:color="auto"/>
        <w:left w:val="none" w:sz="0" w:space="0" w:color="auto"/>
        <w:bottom w:val="none" w:sz="0" w:space="0" w:color="auto"/>
        <w:right w:val="none" w:sz="0" w:space="0" w:color="auto"/>
      </w:divBdr>
    </w:div>
    <w:div w:id="823476462">
      <w:bodyDiv w:val="1"/>
      <w:marLeft w:val="0"/>
      <w:marRight w:val="0"/>
      <w:marTop w:val="0"/>
      <w:marBottom w:val="0"/>
      <w:divBdr>
        <w:top w:val="none" w:sz="0" w:space="0" w:color="auto"/>
        <w:left w:val="none" w:sz="0" w:space="0" w:color="auto"/>
        <w:bottom w:val="none" w:sz="0" w:space="0" w:color="auto"/>
        <w:right w:val="none" w:sz="0" w:space="0" w:color="auto"/>
      </w:divBdr>
    </w:div>
    <w:div w:id="826673196">
      <w:bodyDiv w:val="1"/>
      <w:marLeft w:val="0"/>
      <w:marRight w:val="0"/>
      <w:marTop w:val="0"/>
      <w:marBottom w:val="0"/>
      <w:divBdr>
        <w:top w:val="none" w:sz="0" w:space="0" w:color="auto"/>
        <w:left w:val="none" w:sz="0" w:space="0" w:color="auto"/>
        <w:bottom w:val="none" w:sz="0" w:space="0" w:color="auto"/>
        <w:right w:val="none" w:sz="0" w:space="0" w:color="auto"/>
      </w:divBdr>
    </w:div>
    <w:div w:id="828643450">
      <w:bodyDiv w:val="1"/>
      <w:marLeft w:val="0"/>
      <w:marRight w:val="0"/>
      <w:marTop w:val="0"/>
      <w:marBottom w:val="0"/>
      <w:divBdr>
        <w:top w:val="none" w:sz="0" w:space="0" w:color="auto"/>
        <w:left w:val="none" w:sz="0" w:space="0" w:color="auto"/>
        <w:bottom w:val="none" w:sz="0" w:space="0" w:color="auto"/>
        <w:right w:val="none" w:sz="0" w:space="0" w:color="auto"/>
      </w:divBdr>
    </w:div>
    <w:div w:id="831794228">
      <w:bodyDiv w:val="1"/>
      <w:marLeft w:val="0"/>
      <w:marRight w:val="0"/>
      <w:marTop w:val="0"/>
      <w:marBottom w:val="0"/>
      <w:divBdr>
        <w:top w:val="none" w:sz="0" w:space="0" w:color="auto"/>
        <w:left w:val="none" w:sz="0" w:space="0" w:color="auto"/>
        <w:bottom w:val="none" w:sz="0" w:space="0" w:color="auto"/>
        <w:right w:val="none" w:sz="0" w:space="0" w:color="auto"/>
      </w:divBdr>
    </w:div>
    <w:div w:id="848252241">
      <w:bodyDiv w:val="1"/>
      <w:marLeft w:val="0"/>
      <w:marRight w:val="0"/>
      <w:marTop w:val="0"/>
      <w:marBottom w:val="0"/>
      <w:divBdr>
        <w:top w:val="none" w:sz="0" w:space="0" w:color="auto"/>
        <w:left w:val="none" w:sz="0" w:space="0" w:color="auto"/>
        <w:bottom w:val="none" w:sz="0" w:space="0" w:color="auto"/>
        <w:right w:val="none" w:sz="0" w:space="0" w:color="auto"/>
      </w:divBdr>
    </w:div>
    <w:div w:id="856506563">
      <w:bodyDiv w:val="1"/>
      <w:marLeft w:val="0"/>
      <w:marRight w:val="0"/>
      <w:marTop w:val="0"/>
      <w:marBottom w:val="0"/>
      <w:divBdr>
        <w:top w:val="none" w:sz="0" w:space="0" w:color="auto"/>
        <w:left w:val="none" w:sz="0" w:space="0" w:color="auto"/>
        <w:bottom w:val="none" w:sz="0" w:space="0" w:color="auto"/>
        <w:right w:val="none" w:sz="0" w:space="0" w:color="auto"/>
      </w:divBdr>
    </w:div>
    <w:div w:id="871262522">
      <w:bodyDiv w:val="1"/>
      <w:marLeft w:val="0"/>
      <w:marRight w:val="0"/>
      <w:marTop w:val="0"/>
      <w:marBottom w:val="0"/>
      <w:divBdr>
        <w:top w:val="none" w:sz="0" w:space="0" w:color="auto"/>
        <w:left w:val="none" w:sz="0" w:space="0" w:color="auto"/>
        <w:bottom w:val="none" w:sz="0" w:space="0" w:color="auto"/>
        <w:right w:val="none" w:sz="0" w:space="0" w:color="auto"/>
      </w:divBdr>
    </w:div>
    <w:div w:id="872958013">
      <w:bodyDiv w:val="1"/>
      <w:marLeft w:val="0"/>
      <w:marRight w:val="0"/>
      <w:marTop w:val="0"/>
      <w:marBottom w:val="0"/>
      <w:divBdr>
        <w:top w:val="none" w:sz="0" w:space="0" w:color="auto"/>
        <w:left w:val="none" w:sz="0" w:space="0" w:color="auto"/>
        <w:bottom w:val="none" w:sz="0" w:space="0" w:color="auto"/>
        <w:right w:val="none" w:sz="0" w:space="0" w:color="auto"/>
      </w:divBdr>
    </w:div>
    <w:div w:id="873494709">
      <w:bodyDiv w:val="1"/>
      <w:marLeft w:val="0"/>
      <w:marRight w:val="0"/>
      <w:marTop w:val="0"/>
      <w:marBottom w:val="0"/>
      <w:divBdr>
        <w:top w:val="none" w:sz="0" w:space="0" w:color="auto"/>
        <w:left w:val="none" w:sz="0" w:space="0" w:color="auto"/>
        <w:bottom w:val="none" w:sz="0" w:space="0" w:color="auto"/>
        <w:right w:val="none" w:sz="0" w:space="0" w:color="auto"/>
      </w:divBdr>
    </w:div>
    <w:div w:id="877939463">
      <w:bodyDiv w:val="1"/>
      <w:marLeft w:val="0"/>
      <w:marRight w:val="0"/>
      <w:marTop w:val="0"/>
      <w:marBottom w:val="0"/>
      <w:divBdr>
        <w:top w:val="none" w:sz="0" w:space="0" w:color="auto"/>
        <w:left w:val="none" w:sz="0" w:space="0" w:color="auto"/>
        <w:bottom w:val="none" w:sz="0" w:space="0" w:color="auto"/>
        <w:right w:val="none" w:sz="0" w:space="0" w:color="auto"/>
      </w:divBdr>
    </w:div>
    <w:div w:id="878278276">
      <w:bodyDiv w:val="1"/>
      <w:marLeft w:val="0"/>
      <w:marRight w:val="0"/>
      <w:marTop w:val="0"/>
      <w:marBottom w:val="0"/>
      <w:divBdr>
        <w:top w:val="none" w:sz="0" w:space="0" w:color="auto"/>
        <w:left w:val="none" w:sz="0" w:space="0" w:color="auto"/>
        <w:bottom w:val="none" w:sz="0" w:space="0" w:color="auto"/>
        <w:right w:val="none" w:sz="0" w:space="0" w:color="auto"/>
      </w:divBdr>
    </w:div>
    <w:div w:id="886112528">
      <w:bodyDiv w:val="1"/>
      <w:marLeft w:val="0"/>
      <w:marRight w:val="0"/>
      <w:marTop w:val="0"/>
      <w:marBottom w:val="0"/>
      <w:divBdr>
        <w:top w:val="none" w:sz="0" w:space="0" w:color="auto"/>
        <w:left w:val="none" w:sz="0" w:space="0" w:color="auto"/>
        <w:bottom w:val="none" w:sz="0" w:space="0" w:color="auto"/>
        <w:right w:val="none" w:sz="0" w:space="0" w:color="auto"/>
      </w:divBdr>
    </w:div>
    <w:div w:id="915013908">
      <w:bodyDiv w:val="1"/>
      <w:marLeft w:val="0"/>
      <w:marRight w:val="0"/>
      <w:marTop w:val="0"/>
      <w:marBottom w:val="0"/>
      <w:divBdr>
        <w:top w:val="none" w:sz="0" w:space="0" w:color="auto"/>
        <w:left w:val="none" w:sz="0" w:space="0" w:color="auto"/>
        <w:bottom w:val="none" w:sz="0" w:space="0" w:color="auto"/>
        <w:right w:val="none" w:sz="0" w:space="0" w:color="auto"/>
      </w:divBdr>
    </w:div>
    <w:div w:id="925190466">
      <w:bodyDiv w:val="1"/>
      <w:marLeft w:val="0"/>
      <w:marRight w:val="0"/>
      <w:marTop w:val="0"/>
      <w:marBottom w:val="0"/>
      <w:divBdr>
        <w:top w:val="none" w:sz="0" w:space="0" w:color="auto"/>
        <w:left w:val="none" w:sz="0" w:space="0" w:color="auto"/>
        <w:bottom w:val="none" w:sz="0" w:space="0" w:color="auto"/>
        <w:right w:val="none" w:sz="0" w:space="0" w:color="auto"/>
      </w:divBdr>
    </w:div>
    <w:div w:id="936252991">
      <w:bodyDiv w:val="1"/>
      <w:marLeft w:val="0"/>
      <w:marRight w:val="0"/>
      <w:marTop w:val="0"/>
      <w:marBottom w:val="0"/>
      <w:divBdr>
        <w:top w:val="none" w:sz="0" w:space="0" w:color="auto"/>
        <w:left w:val="none" w:sz="0" w:space="0" w:color="auto"/>
        <w:bottom w:val="none" w:sz="0" w:space="0" w:color="auto"/>
        <w:right w:val="none" w:sz="0" w:space="0" w:color="auto"/>
      </w:divBdr>
    </w:div>
    <w:div w:id="937173934">
      <w:bodyDiv w:val="1"/>
      <w:marLeft w:val="0"/>
      <w:marRight w:val="0"/>
      <w:marTop w:val="0"/>
      <w:marBottom w:val="0"/>
      <w:divBdr>
        <w:top w:val="none" w:sz="0" w:space="0" w:color="auto"/>
        <w:left w:val="none" w:sz="0" w:space="0" w:color="auto"/>
        <w:bottom w:val="none" w:sz="0" w:space="0" w:color="auto"/>
        <w:right w:val="none" w:sz="0" w:space="0" w:color="auto"/>
      </w:divBdr>
    </w:div>
    <w:div w:id="947011505">
      <w:bodyDiv w:val="1"/>
      <w:marLeft w:val="0"/>
      <w:marRight w:val="0"/>
      <w:marTop w:val="0"/>
      <w:marBottom w:val="0"/>
      <w:divBdr>
        <w:top w:val="none" w:sz="0" w:space="0" w:color="auto"/>
        <w:left w:val="none" w:sz="0" w:space="0" w:color="auto"/>
        <w:bottom w:val="none" w:sz="0" w:space="0" w:color="auto"/>
        <w:right w:val="none" w:sz="0" w:space="0" w:color="auto"/>
      </w:divBdr>
    </w:div>
    <w:div w:id="954362851">
      <w:bodyDiv w:val="1"/>
      <w:marLeft w:val="0"/>
      <w:marRight w:val="0"/>
      <w:marTop w:val="0"/>
      <w:marBottom w:val="0"/>
      <w:divBdr>
        <w:top w:val="none" w:sz="0" w:space="0" w:color="auto"/>
        <w:left w:val="none" w:sz="0" w:space="0" w:color="auto"/>
        <w:bottom w:val="none" w:sz="0" w:space="0" w:color="auto"/>
        <w:right w:val="none" w:sz="0" w:space="0" w:color="auto"/>
      </w:divBdr>
    </w:div>
    <w:div w:id="957416203">
      <w:bodyDiv w:val="1"/>
      <w:marLeft w:val="0"/>
      <w:marRight w:val="0"/>
      <w:marTop w:val="0"/>
      <w:marBottom w:val="0"/>
      <w:divBdr>
        <w:top w:val="none" w:sz="0" w:space="0" w:color="auto"/>
        <w:left w:val="none" w:sz="0" w:space="0" w:color="auto"/>
        <w:bottom w:val="none" w:sz="0" w:space="0" w:color="auto"/>
        <w:right w:val="none" w:sz="0" w:space="0" w:color="auto"/>
      </w:divBdr>
    </w:div>
    <w:div w:id="961039131">
      <w:bodyDiv w:val="1"/>
      <w:marLeft w:val="0"/>
      <w:marRight w:val="0"/>
      <w:marTop w:val="0"/>
      <w:marBottom w:val="0"/>
      <w:divBdr>
        <w:top w:val="none" w:sz="0" w:space="0" w:color="auto"/>
        <w:left w:val="none" w:sz="0" w:space="0" w:color="auto"/>
        <w:bottom w:val="none" w:sz="0" w:space="0" w:color="auto"/>
        <w:right w:val="none" w:sz="0" w:space="0" w:color="auto"/>
      </w:divBdr>
    </w:div>
    <w:div w:id="962736966">
      <w:bodyDiv w:val="1"/>
      <w:marLeft w:val="0"/>
      <w:marRight w:val="0"/>
      <w:marTop w:val="0"/>
      <w:marBottom w:val="0"/>
      <w:divBdr>
        <w:top w:val="none" w:sz="0" w:space="0" w:color="auto"/>
        <w:left w:val="none" w:sz="0" w:space="0" w:color="auto"/>
        <w:bottom w:val="none" w:sz="0" w:space="0" w:color="auto"/>
        <w:right w:val="none" w:sz="0" w:space="0" w:color="auto"/>
      </w:divBdr>
    </w:div>
    <w:div w:id="995259094">
      <w:bodyDiv w:val="1"/>
      <w:marLeft w:val="0"/>
      <w:marRight w:val="0"/>
      <w:marTop w:val="0"/>
      <w:marBottom w:val="0"/>
      <w:divBdr>
        <w:top w:val="none" w:sz="0" w:space="0" w:color="auto"/>
        <w:left w:val="none" w:sz="0" w:space="0" w:color="auto"/>
        <w:bottom w:val="none" w:sz="0" w:space="0" w:color="auto"/>
        <w:right w:val="none" w:sz="0" w:space="0" w:color="auto"/>
      </w:divBdr>
    </w:div>
    <w:div w:id="1003244679">
      <w:bodyDiv w:val="1"/>
      <w:marLeft w:val="0"/>
      <w:marRight w:val="0"/>
      <w:marTop w:val="0"/>
      <w:marBottom w:val="0"/>
      <w:divBdr>
        <w:top w:val="none" w:sz="0" w:space="0" w:color="auto"/>
        <w:left w:val="none" w:sz="0" w:space="0" w:color="auto"/>
        <w:bottom w:val="none" w:sz="0" w:space="0" w:color="auto"/>
        <w:right w:val="none" w:sz="0" w:space="0" w:color="auto"/>
      </w:divBdr>
    </w:div>
    <w:div w:id="1003357469">
      <w:bodyDiv w:val="1"/>
      <w:marLeft w:val="0"/>
      <w:marRight w:val="0"/>
      <w:marTop w:val="0"/>
      <w:marBottom w:val="0"/>
      <w:divBdr>
        <w:top w:val="none" w:sz="0" w:space="0" w:color="auto"/>
        <w:left w:val="none" w:sz="0" w:space="0" w:color="auto"/>
        <w:bottom w:val="none" w:sz="0" w:space="0" w:color="auto"/>
        <w:right w:val="none" w:sz="0" w:space="0" w:color="auto"/>
      </w:divBdr>
    </w:div>
    <w:div w:id="1004431857">
      <w:bodyDiv w:val="1"/>
      <w:marLeft w:val="0"/>
      <w:marRight w:val="0"/>
      <w:marTop w:val="0"/>
      <w:marBottom w:val="0"/>
      <w:divBdr>
        <w:top w:val="none" w:sz="0" w:space="0" w:color="auto"/>
        <w:left w:val="none" w:sz="0" w:space="0" w:color="auto"/>
        <w:bottom w:val="none" w:sz="0" w:space="0" w:color="auto"/>
        <w:right w:val="none" w:sz="0" w:space="0" w:color="auto"/>
      </w:divBdr>
    </w:div>
    <w:div w:id="1025671093">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040322025">
      <w:bodyDiv w:val="1"/>
      <w:marLeft w:val="0"/>
      <w:marRight w:val="0"/>
      <w:marTop w:val="0"/>
      <w:marBottom w:val="0"/>
      <w:divBdr>
        <w:top w:val="none" w:sz="0" w:space="0" w:color="auto"/>
        <w:left w:val="none" w:sz="0" w:space="0" w:color="auto"/>
        <w:bottom w:val="none" w:sz="0" w:space="0" w:color="auto"/>
        <w:right w:val="none" w:sz="0" w:space="0" w:color="auto"/>
      </w:divBdr>
    </w:div>
    <w:div w:id="1042941503">
      <w:bodyDiv w:val="1"/>
      <w:marLeft w:val="0"/>
      <w:marRight w:val="0"/>
      <w:marTop w:val="0"/>
      <w:marBottom w:val="0"/>
      <w:divBdr>
        <w:top w:val="none" w:sz="0" w:space="0" w:color="auto"/>
        <w:left w:val="none" w:sz="0" w:space="0" w:color="auto"/>
        <w:bottom w:val="none" w:sz="0" w:space="0" w:color="auto"/>
        <w:right w:val="none" w:sz="0" w:space="0" w:color="auto"/>
      </w:divBdr>
    </w:div>
    <w:div w:id="1043552430">
      <w:bodyDiv w:val="1"/>
      <w:marLeft w:val="0"/>
      <w:marRight w:val="0"/>
      <w:marTop w:val="0"/>
      <w:marBottom w:val="0"/>
      <w:divBdr>
        <w:top w:val="none" w:sz="0" w:space="0" w:color="auto"/>
        <w:left w:val="none" w:sz="0" w:space="0" w:color="auto"/>
        <w:bottom w:val="none" w:sz="0" w:space="0" w:color="auto"/>
        <w:right w:val="none" w:sz="0" w:space="0" w:color="auto"/>
      </w:divBdr>
    </w:div>
    <w:div w:id="1056047742">
      <w:bodyDiv w:val="1"/>
      <w:marLeft w:val="0"/>
      <w:marRight w:val="0"/>
      <w:marTop w:val="0"/>
      <w:marBottom w:val="0"/>
      <w:divBdr>
        <w:top w:val="none" w:sz="0" w:space="0" w:color="auto"/>
        <w:left w:val="none" w:sz="0" w:space="0" w:color="auto"/>
        <w:bottom w:val="none" w:sz="0" w:space="0" w:color="auto"/>
        <w:right w:val="none" w:sz="0" w:space="0" w:color="auto"/>
      </w:divBdr>
    </w:div>
    <w:div w:id="1057819653">
      <w:bodyDiv w:val="1"/>
      <w:marLeft w:val="0"/>
      <w:marRight w:val="0"/>
      <w:marTop w:val="0"/>
      <w:marBottom w:val="0"/>
      <w:divBdr>
        <w:top w:val="none" w:sz="0" w:space="0" w:color="auto"/>
        <w:left w:val="none" w:sz="0" w:space="0" w:color="auto"/>
        <w:bottom w:val="none" w:sz="0" w:space="0" w:color="auto"/>
        <w:right w:val="none" w:sz="0" w:space="0" w:color="auto"/>
      </w:divBdr>
    </w:div>
    <w:div w:id="1071580844">
      <w:bodyDiv w:val="1"/>
      <w:marLeft w:val="0"/>
      <w:marRight w:val="0"/>
      <w:marTop w:val="0"/>
      <w:marBottom w:val="0"/>
      <w:divBdr>
        <w:top w:val="none" w:sz="0" w:space="0" w:color="auto"/>
        <w:left w:val="none" w:sz="0" w:space="0" w:color="auto"/>
        <w:bottom w:val="none" w:sz="0" w:space="0" w:color="auto"/>
        <w:right w:val="none" w:sz="0" w:space="0" w:color="auto"/>
      </w:divBdr>
    </w:div>
    <w:div w:id="1075123788">
      <w:bodyDiv w:val="1"/>
      <w:marLeft w:val="0"/>
      <w:marRight w:val="0"/>
      <w:marTop w:val="0"/>
      <w:marBottom w:val="0"/>
      <w:divBdr>
        <w:top w:val="none" w:sz="0" w:space="0" w:color="auto"/>
        <w:left w:val="none" w:sz="0" w:space="0" w:color="auto"/>
        <w:bottom w:val="none" w:sz="0" w:space="0" w:color="auto"/>
        <w:right w:val="none" w:sz="0" w:space="0" w:color="auto"/>
      </w:divBdr>
    </w:div>
    <w:div w:id="1075936246">
      <w:bodyDiv w:val="1"/>
      <w:marLeft w:val="0"/>
      <w:marRight w:val="0"/>
      <w:marTop w:val="0"/>
      <w:marBottom w:val="0"/>
      <w:divBdr>
        <w:top w:val="none" w:sz="0" w:space="0" w:color="auto"/>
        <w:left w:val="none" w:sz="0" w:space="0" w:color="auto"/>
        <w:bottom w:val="none" w:sz="0" w:space="0" w:color="auto"/>
        <w:right w:val="none" w:sz="0" w:space="0" w:color="auto"/>
      </w:divBdr>
    </w:div>
    <w:div w:id="1076172038">
      <w:bodyDiv w:val="1"/>
      <w:marLeft w:val="0"/>
      <w:marRight w:val="0"/>
      <w:marTop w:val="0"/>
      <w:marBottom w:val="0"/>
      <w:divBdr>
        <w:top w:val="none" w:sz="0" w:space="0" w:color="auto"/>
        <w:left w:val="none" w:sz="0" w:space="0" w:color="auto"/>
        <w:bottom w:val="none" w:sz="0" w:space="0" w:color="auto"/>
        <w:right w:val="none" w:sz="0" w:space="0" w:color="auto"/>
      </w:divBdr>
    </w:div>
    <w:div w:id="1080367022">
      <w:bodyDiv w:val="1"/>
      <w:marLeft w:val="0"/>
      <w:marRight w:val="0"/>
      <w:marTop w:val="0"/>
      <w:marBottom w:val="0"/>
      <w:divBdr>
        <w:top w:val="none" w:sz="0" w:space="0" w:color="auto"/>
        <w:left w:val="none" w:sz="0" w:space="0" w:color="auto"/>
        <w:bottom w:val="none" w:sz="0" w:space="0" w:color="auto"/>
        <w:right w:val="none" w:sz="0" w:space="0" w:color="auto"/>
      </w:divBdr>
    </w:div>
    <w:div w:id="1093433301">
      <w:bodyDiv w:val="1"/>
      <w:marLeft w:val="0"/>
      <w:marRight w:val="0"/>
      <w:marTop w:val="0"/>
      <w:marBottom w:val="0"/>
      <w:divBdr>
        <w:top w:val="none" w:sz="0" w:space="0" w:color="auto"/>
        <w:left w:val="none" w:sz="0" w:space="0" w:color="auto"/>
        <w:bottom w:val="none" w:sz="0" w:space="0" w:color="auto"/>
        <w:right w:val="none" w:sz="0" w:space="0" w:color="auto"/>
      </w:divBdr>
    </w:div>
    <w:div w:id="1106078088">
      <w:bodyDiv w:val="1"/>
      <w:marLeft w:val="0"/>
      <w:marRight w:val="0"/>
      <w:marTop w:val="0"/>
      <w:marBottom w:val="0"/>
      <w:divBdr>
        <w:top w:val="none" w:sz="0" w:space="0" w:color="auto"/>
        <w:left w:val="none" w:sz="0" w:space="0" w:color="auto"/>
        <w:bottom w:val="none" w:sz="0" w:space="0" w:color="auto"/>
        <w:right w:val="none" w:sz="0" w:space="0" w:color="auto"/>
      </w:divBdr>
    </w:div>
    <w:div w:id="1119297762">
      <w:bodyDiv w:val="1"/>
      <w:marLeft w:val="0"/>
      <w:marRight w:val="0"/>
      <w:marTop w:val="0"/>
      <w:marBottom w:val="0"/>
      <w:divBdr>
        <w:top w:val="none" w:sz="0" w:space="0" w:color="auto"/>
        <w:left w:val="none" w:sz="0" w:space="0" w:color="auto"/>
        <w:bottom w:val="none" w:sz="0" w:space="0" w:color="auto"/>
        <w:right w:val="none" w:sz="0" w:space="0" w:color="auto"/>
      </w:divBdr>
    </w:div>
    <w:div w:id="1123113496">
      <w:bodyDiv w:val="1"/>
      <w:marLeft w:val="0"/>
      <w:marRight w:val="0"/>
      <w:marTop w:val="0"/>
      <w:marBottom w:val="0"/>
      <w:divBdr>
        <w:top w:val="none" w:sz="0" w:space="0" w:color="auto"/>
        <w:left w:val="none" w:sz="0" w:space="0" w:color="auto"/>
        <w:bottom w:val="none" w:sz="0" w:space="0" w:color="auto"/>
        <w:right w:val="none" w:sz="0" w:space="0" w:color="auto"/>
      </w:divBdr>
    </w:div>
    <w:div w:id="1128546524">
      <w:bodyDiv w:val="1"/>
      <w:marLeft w:val="0"/>
      <w:marRight w:val="0"/>
      <w:marTop w:val="0"/>
      <w:marBottom w:val="0"/>
      <w:divBdr>
        <w:top w:val="none" w:sz="0" w:space="0" w:color="auto"/>
        <w:left w:val="none" w:sz="0" w:space="0" w:color="auto"/>
        <w:bottom w:val="none" w:sz="0" w:space="0" w:color="auto"/>
        <w:right w:val="none" w:sz="0" w:space="0" w:color="auto"/>
      </w:divBdr>
    </w:div>
    <w:div w:id="1129937552">
      <w:bodyDiv w:val="1"/>
      <w:marLeft w:val="0"/>
      <w:marRight w:val="0"/>
      <w:marTop w:val="0"/>
      <w:marBottom w:val="0"/>
      <w:divBdr>
        <w:top w:val="none" w:sz="0" w:space="0" w:color="auto"/>
        <w:left w:val="none" w:sz="0" w:space="0" w:color="auto"/>
        <w:bottom w:val="none" w:sz="0" w:space="0" w:color="auto"/>
        <w:right w:val="none" w:sz="0" w:space="0" w:color="auto"/>
      </w:divBdr>
    </w:div>
    <w:div w:id="1138186104">
      <w:bodyDiv w:val="1"/>
      <w:marLeft w:val="0"/>
      <w:marRight w:val="0"/>
      <w:marTop w:val="0"/>
      <w:marBottom w:val="0"/>
      <w:divBdr>
        <w:top w:val="none" w:sz="0" w:space="0" w:color="auto"/>
        <w:left w:val="none" w:sz="0" w:space="0" w:color="auto"/>
        <w:bottom w:val="none" w:sz="0" w:space="0" w:color="auto"/>
        <w:right w:val="none" w:sz="0" w:space="0" w:color="auto"/>
      </w:divBdr>
    </w:div>
    <w:div w:id="1143346689">
      <w:bodyDiv w:val="1"/>
      <w:marLeft w:val="0"/>
      <w:marRight w:val="0"/>
      <w:marTop w:val="0"/>
      <w:marBottom w:val="0"/>
      <w:divBdr>
        <w:top w:val="none" w:sz="0" w:space="0" w:color="auto"/>
        <w:left w:val="none" w:sz="0" w:space="0" w:color="auto"/>
        <w:bottom w:val="none" w:sz="0" w:space="0" w:color="auto"/>
        <w:right w:val="none" w:sz="0" w:space="0" w:color="auto"/>
      </w:divBdr>
    </w:div>
    <w:div w:id="1145047492">
      <w:bodyDiv w:val="1"/>
      <w:marLeft w:val="0"/>
      <w:marRight w:val="0"/>
      <w:marTop w:val="0"/>
      <w:marBottom w:val="0"/>
      <w:divBdr>
        <w:top w:val="none" w:sz="0" w:space="0" w:color="auto"/>
        <w:left w:val="none" w:sz="0" w:space="0" w:color="auto"/>
        <w:bottom w:val="none" w:sz="0" w:space="0" w:color="auto"/>
        <w:right w:val="none" w:sz="0" w:space="0" w:color="auto"/>
      </w:divBdr>
    </w:div>
    <w:div w:id="1149589164">
      <w:bodyDiv w:val="1"/>
      <w:marLeft w:val="0"/>
      <w:marRight w:val="0"/>
      <w:marTop w:val="0"/>
      <w:marBottom w:val="0"/>
      <w:divBdr>
        <w:top w:val="none" w:sz="0" w:space="0" w:color="auto"/>
        <w:left w:val="none" w:sz="0" w:space="0" w:color="auto"/>
        <w:bottom w:val="none" w:sz="0" w:space="0" w:color="auto"/>
        <w:right w:val="none" w:sz="0" w:space="0" w:color="auto"/>
      </w:divBdr>
    </w:div>
    <w:div w:id="1158692533">
      <w:bodyDiv w:val="1"/>
      <w:marLeft w:val="0"/>
      <w:marRight w:val="0"/>
      <w:marTop w:val="0"/>
      <w:marBottom w:val="0"/>
      <w:divBdr>
        <w:top w:val="none" w:sz="0" w:space="0" w:color="auto"/>
        <w:left w:val="none" w:sz="0" w:space="0" w:color="auto"/>
        <w:bottom w:val="none" w:sz="0" w:space="0" w:color="auto"/>
        <w:right w:val="none" w:sz="0" w:space="0" w:color="auto"/>
      </w:divBdr>
    </w:div>
    <w:div w:id="1162966535">
      <w:bodyDiv w:val="1"/>
      <w:marLeft w:val="0"/>
      <w:marRight w:val="0"/>
      <w:marTop w:val="0"/>
      <w:marBottom w:val="0"/>
      <w:divBdr>
        <w:top w:val="none" w:sz="0" w:space="0" w:color="auto"/>
        <w:left w:val="none" w:sz="0" w:space="0" w:color="auto"/>
        <w:bottom w:val="none" w:sz="0" w:space="0" w:color="auto"/>
        <w:right w:val="none" w:sz="0" w:space="0" w:color="auto"/>
      </w:divBdr>
    </w:div>
    <w:div w:id="1163620731">
      <w:bodyDiv w:val="1"/>
      <w:marLeft w:val="0"/>
      <w:marRight w:val="0"/>
      <w:marTop w:val="0"/>
      <w:marBottom w:val="0"/>
      <w:divBdr>
        <w:top w:val="none" w:sz="0" w:space="0" w:color="auto"/>
        <w:left w:val="none" w:sz="0" w:space="0" w:color="auto"/>
        <w:bottom w:val="none" w:sz="0" w:space="0" w:color="auto"/>
        <w:right w:val="none" w:sz="0" w:space="0" w:color="auto"/>
      </w:divBdr>
    </w:div>
    <w:div w:id="1170948213">
      <w:bodyDiv w:val="1"/>
      <w:marLeft w:val="0"/>
      <w:marRight w:val="0"/>
      <w:marTop w:val="0"/>
      <w:marBottom w:val="0"/>
      <w:divBdr>
        <w:top w:val="none" w:sz="0" w:space="0" w:color="auto"/>
        <w:left w:val="none" w:sz="0" w:space="0" w:color="auto"/>
        <w:bottom w:val="none" w:sz="0" w:space="0" w:color="auto"/>
        <w:right w:val="none" w:sz="0" w:space="0" w:color="auto"/>
      </w:divBdr>
    </w:div>
    <w:div w:id="1176073835">
      <w:bodyDiv w:val="1"/>
      <w:marLeft w:val="0"/>
      <w:marRight w:val="0"/>
      <w:marTop w:val="0"/>
      <w:marBottom w:val="0"/>
      <w:divBdr>
        <w:top w:val="none" w:sz="0" w:space="0" w:color="auto"/>
        <w:left w:val="none" w:sz="0" w:space="0" w:color="auto"/>
        <w:bottom w:val="none" w:sz="0" w:space="0" w:color="auto"/>
        <w:right w:val="none" w:sz="0" w:space="0" w:color="auto"/>
      </w:divBdr>
    </w:div>
    <w:div w:id="1178736196">
      <w:bodyDiv w:val="1"/>
      <w:marLeft w:val="0"/>
      <w:marRight w:val="0"/>
      <w:marTop w:val="0"/>
      <w:marBottom w:val="0"/>
      <w:divBdr>
        <w:top w:val="none" w:sz="0" w:space="0" w:color="auto"/>
        <w:left w:val="none" w:sz="0" w:space="0" w:color="auto"/>
        <w:bottom w:val="none" w:sz="0" w:space="0" w:color="auto"/>
        <w:right w:val="none" w:sz="0" w:space="0" w:color="auto"/>
      </w:divBdr>
    </w:div>
    <w:div w:id="1200313317">
      <w:bodyDiv w:val="1"/>
      <w:marLeft w:val="0"/>
      <w:marRight w:val="0"/>
      <w:marTop w:val="0"/>
      <w:marBottom w:val="0"/>
      <w:divBdr>
        <w:top w:val="none" w:sz="0" w:space="0" w:color="auto"/>
        <w:left w:val="none" w:sz="0" w:space="0" w:color="auto"/>
        <w:bottom w:val="none" w:sz="0" w:space="0" w:color="auto"/>
        <w:right w:val="none" w:sz="0" w:space="0" w:color="auto"/>
      </w:divBdr>
    </w:div>
    <w:div w:id="1202474788">
      <w:bodyDiv w:val="1"/>
      <w:marLeft w:val="0"/>
      <w:marRight w:val="0"/>
      <w:marTop w:val="0"/>
      <w:marBottom w:val="0"/>
      <w:divBdr>
        <w:top w:val="none" w:sz="0" w:space="0" w:color="auto"/>
        <w:left w:val="none" w:sz="0" w:space="0" w:color="auto"/>
        <w:bottom w:val="none" w:sz="0" w:space="0" w:color="auto"/>
        <w:right w:val="none" w:sz="0" w:space="0" w:color="auto"/>
      </w:divBdr>
    </w:div>
    <w:div w:id="1212422470">
      <w:bodyDiv w:val="1"/>
      <w:marLeft w:val="0"/>
      <w:marRight w:val="0"/>
      <w:marTop w:val="0"/>
      <w:marBottom w:val="0"/>
      <w:divBdr>
        <w:top w:val="none" w:sz="0" w:space="0" w:color="auto"/>
        <w:left w:val="none" w:sz="0" w:space="0" w:color="auto"/>
        <w:bottom w:val="none" w:sz="0" w:space="0" w:color="auto"/>
        <w:right w:val="none" w:sz="0" w:space="0" w:color="auto"/>
      </w:divBdr>
    </w:div>
    <w:div w:id="1222405282">
      <w:bodyDiv w:val="1"/>
      <w:marLeft w:val="0"/>
      <w:marRight w:val="0"/>
      <w:marTop w:val="0"/>
      <w:marBottom w:val="0"/>
      <w:divBdr>
        <w:top w:val="none" w:sz="0" w:space="0" w:color="auto"/>
        <w:left w:val="none" w:sz="0" w:space="0" w:color="auto"/>
        <w:bottom w:val="none" w:sz="0" w:space="0" w:color="auto"/>
        <w:right w:val="none" w:sz="0" w:space="0" w:color="auto"/>
      </w:divBdr>
    </w:div>
    <w:div w:id="1223322685">
      <w:bodyDiv w:val="1"/>
      <w:marLeft w:val="0"/>
      <w:marRight w:val="0"/>
      <w:marTop w:val="0"/>
      <w:marBottom w:val="0"/>
      <w:divBdr>
        <w:top w:val="none" w:sz="0" w:space="0" w:color="auto"/>
        <w:left w:val="none" w:sz="0" w:space="0" w:color="auto"/>
        <w:bottom w:val="none" w:sz="0" w:space="0" w:color="auto"/>
        <w:right w:val="none" w:sz="0" w:space="0" w:color="auto"/>
      </w:divBdr>
    </w:div>
    <w:div w:id="1244803071">
      <w:bodyDiv w:val="1"/>
      <w:marLeft w:val="0"/>
      <w:marRight w:val="0"/>
      <w:marTop w:val="0"/>
      <w:marBottom w:val="0"/>
      <w:divBdr>
        <w:top w:val="none" w:sz="0" w:space="0" w:color="auto"/>
        <w:left w:val="none" w:sz="0" w:space="0" w:color="auto"/>
        <w:bottom w:val="none" w:sz="0" w:space="0" w:color="auto"/>
        <w:right w:val="none" w:sz="0" w:space="0" w:color="auto"/>
      </w:divBdr>
    </w:div>
    <w:div w:id="1247110826">
      <w:bodyDiv w:val="1"/>
      <w:marLeft w:val="0"/>
      <w:marRight w:val="0"/>
      <w:marTop w:val="0"/>
      <w:marBottom w:val="0"/>
      <w:divBdr>
        <w:top w:val="none" w:sz="0" w:space="0" w:color="auto"/>
        <w:left w:val="none" w:sz="0" w:space="0" w:color="auto"/>
        <w:bottom w:val="none" w:sz="0" w:space="0" w:color="auto"/>
        <w:right w:val="none" w:sz="0" w:space="0" w:color="auto"/>
      </w:divBdr>
    </w:div>
    <w:div w:id="1248154525">
      <w:bodyDiv w:val="1"/>
      <w:marLeft w:val="0"/>
      <w:marRight w:val="0"/>
      <w:marTop w:val="0"/>
      <w:marBottom w:val="0"/>
      <w:divBdr>
        <w:top w:val="none" w:sz="0" w:space="0" w:color="auto"/>
        <w:left w:val="none" w:sz="0" w:space="0" w:color="auto"/>
        <w:bottom w:val="none" w:sz="0" w:space="0" w:color="auto"/>
        <w:right w:val="none" w:sz="0" w:space="0" w:color="auto"/>
      </w:divBdr>
    </w:div>
    <w:div w:id="1249078637">
      <w:bodyDiv w:val="1"/>
      <w:marLeft w:val="0"/>
      <w:marRight w:val="0"/>
      <w:marTop w:val="0"/>
      <w:marBottom w:val="0"/>
      <w:divBdr>
        <w:top w:val="none" w:sz="0" w:space="0" w:color="auto"/>
        <w:left w:val="none" w:sz="0" w:space="0" w:color="auto"/>
        <w:bottom w:val="none" w:sz="0" w:space="0" w:color="auto"/>
        <w:right w:val="none" w:sz="0" w:space="0" w:color="auto"/>
      </w:divBdr>
    </w:div>
    <w:div w:id="1258758249">
      <w:bodyDiv w:val="1"/>
      <w:marLeft w:val="0"/>
      <w:marRight w:val="0"/>
      <w:marTop w:val="0"/>
      <w:marBottom w:val="0"/>
      <w:divBdr>
        <w:top w:val="none" w:sz="0" w:space="0" w:color="auto"/>
        <w:left w:val="none" w:sz="0" w:space="0" w:color="auto"/>
        <w:bottom w:val="none" w:sz="0" w:space="0" w:color="auto"/>
        <w:right w:val="none" w:sz="0" w:space="0" w:color="auto"/>
      </w:divBdr>
    </w:div>
    <w:div w:id="1264268432">
      <w:bodyDiv w:val="1"/>
      <w:marLeft w:val="0"/>
      <w:marRight w:val="0"/>
      <w:marTop w:val="0"/>
      <w:marBottom w:val="0"/>
      <w:divBdr>
        <w:top w:val="none" w:sz="0" w:space="0" w:color="auto"/>
        <w:left w:val="none" w:sz="0" w:space="0" w:color="auto"/>
        <w:bottom w:val="none" w:sz="0" w:space="0" w:color="auto"/>
        <w:right w:val="none" w:sz="0" w:space="0" w:color="auto"/>
      </w:divBdr>
    </w:div>
    <w:div w:id="1265578694">
      <w:bodyDiv w:val="1"/>
      <w:marLeft w:val="0"/>
      <w:marRight w:val="0"/>
      <w:marTop w:val="0"/>
      <w:marBottom w:val="0"/>
      <w:divBdr>
        <w:top w:val="none" w:sz="0" w:space="0" w:color="auto"/>
        <w:left w:val="none" w:sz="0" w:space="0" w:color="auto"/>
        <w:bottom w:val="none" w:sz="0" w:space="0" w:color="auto"/>
        <w:right w:val="none" w:sz="0" w:space="0" w:color="auto"/>
      </w:divBdr>
    </w:div>
    <w:div w:id="1268583846">
      <w:bodyDiv w:val="1"/>
      <w:marLeft w:val="0"/>
      <w:marRight w:val="0"/>
      <w:marTop w:val="0"/>
      <w:marBottom w:val="0"/>
      <w:divBdr>
        <w:top w:val="none" w:sz="0" w:space="0" w:color="auto"/>
        <w:left w:val="none" w:sz="0" w:space="0" w:color="auto"/>
        <w:bottom w:val="none" w:sz="0" w:space="0" w:color="auto"/>
        <w:right w:val="none" w:sz="0" w:space="0" w:color="auto"/>
      </w:divBdr>
    </w:div>
    <w:div w:id="1282227193">
      <w:bodyDiv w:val="1"/>
      <w:marLeft w:val="0"/>
      <w:marRight w:val="0"/>
      <w:marTop w:val="0"/>
      <w:marBottom w:val="0"/>
      <w:divBdr>
        <w:top w:val="none" w:sz="0" w:space="0" w:color="auto"/>
        <w:left w:val="none" w:sz="0" w:space="0" w:color="auto"/>
        <w:bottom w:val="none" w:sz="0" w:space="0" w:color="auto"/>
        <w:right w:val="none" w:sz="0" w:space="0" w:color="auto"/>
      </w:divBdr>
    </w:div>
    <w:div w:id="1285965371">
      <w:bodyDiv w:val="1"/>
      <w:marLeft w:val="0"/>
      <w:marRight w:val="0"/>
      <w:marTop w:val="0"/>
      <w:marBottom w:val="0"/>
      <w:divBdr>
        <w:top w:val="none" w:sz="0" w:space="0" w:color="auto"/>
        <w:left w:val="none" w:sz="0" w:space="0" w:color="auto"/>
        <w:bottom w:val="none" w:sz="0" w:space="0" w:color="auto"/>
        <w:right w:val="none" w:sz="0" w:space="0" w:color="auto"/>
      </w:divBdr>
    </w:div>
    <w:div w:id="1298685478">
      <w:bodyDiv w:val="1"/>
      <w:marLeft w:val="0"/>
      <w:marRight w:val="0"/>
      <w:marTop w:val="0"/>
      <w:marBottom w:val="0"/>
      <w:divBdr>
        <w:top w:val="none" w:sz="0" w:space="0" w:color="auto"/>
        <w:left w:val="none" w:sz="0" w:space="0" w:color="auto"/>
        <w:bottom w:val="none" w:sz="0" w:space="0" w:color="auto"/>
        <w:right w:val="none" w:sz="0" w:space="0" w:color="auto"/>
      </w:divBdr>
    </w:div>
    <w:div w:id="1300302944">
      <w:bodyDiv w:val="1"/>
      <w:marLeft w:val="0"/>
      <w:marRight w:val="0"/>
      <w:marTop w:val="0"/>
      <w:marBottom w:val="0"/>
      <w:divBdr>
        <w:top w:val="none" w:sz="0" w:space="0" w:color="auto"/>
        <w:left w:val="none" w:sz="0" w:space="0" w:color="auto"/>
        <w:bottom w:val="none" w:sz="0" w:space="0" w:color="auto"/>
        <w:right w:val="none" w:sz="0" w:space="0" w:color="auto"/>
      </w:divBdr>
    </w:div>
    <w:div w:id="1313830553">
      <w:bodyDiv w:val="1"/>
      <w:marLeft w:val="0"/>
      <w:marRight w:val="0"/>
      <w:marTop w:val="0"/>
      <w:marBottom w:val="0"/>
      <w:divBdr>
        <w:top w:val="none" w:sz="0" w:space="0" w:color="auto"/>
        <w:left w:val="none" w:sz="0" w:space="0" w:color="auto"/>
        <w:bottom w:val="none" w:sz="0" w:space="0" w:color="auto"/>
        <w:right w:val="none" w:sz="0" w:space="0" w:color="auto"/>
      </w:divBdr>
    </w:div>
    <w:div w:id="1313872102">
      <w:bodyDiv w:val="1"/>
      <w:marLeft w:val="0"/>
      <w:marRight w:val="0"/>
      <w:marTop w:val="0"/>
      <w:marBottom w:val="0"/>
      <w:divBdr>
        <w:top w:val="none" w:sz="0" w:space="0" w:color="auto"/>
        <w:left w:val="none" w:sz="0" w:space="0" w:color="auto"/>
        <w:bottom w:val="none" w:sz="0" w:space="0" w:color="auto"/>
        <w:right w:val="none" w:sz="0" w:space="0" w:color="auto"/>
      </w:divBdr>
    </w:div>
    <w:div w:id="1325937696">
      <w:bodyDiv w:val="1"/>
      <w:marLeft w:val="0"/>
      <w:marRight w:val="0"/>
      <w:marTop w:val="0"/>
      <w:marBottom w:val="0"/>
      <w:divBdr>
        <w:top w:val="none" w:sz="0" w:space="0" w:color="auto"/>
        <w:left w:val="none" w:sz="0" w:space="0" w:color="auto"/>
        <w:bottom w:val="none" w:sz="0" w:space="0" w:color="auto"/>
        <w:right w:val="none" w:sz="0" w:space="0" w:color="auto"/>
      </w:divBdr>
    </w:div>
    <w:div w:id="1326476192">
      <w:bodyDiv w:val="1"/>
      <w:marLeft w:val="0"/>
      <w:marRight w:val="0"/>
      <w:marTop w:val="0"/>
      <w:marBottom w:val="0"/>
      <w:divBdr>
        <w:top w:val="none" w:sz="0" w:space="0" w:color="auto"/>
        <w:left w:val="none" w:sz="0" w:space="0" w:color="auto"/>
        <w:bottom w:val="none" w:sz="0" w:space="0" w:color="auto"/>
        <w:right w:val="none" w:sz="0" w:space="0" w:color="auto"/>
      </w:divBdr>
    </w:div>
    <w:div w:id="1335457649">
      <w:bodyDiv w:val="1"/>
      <w:marLeft w:val="0"/>
      <w:marRight w:val="0"/>
      <w:marTop w:val="0"/>
      <w:marBottom w:val="0"/>
      <w:divBdr>
        <w:top w:val="none" w:sz="0" w:space="0" w:color="auto"/>
        <w:left w:val="none" w:sz="0" w:space="0" w:color="auto"/>
        <w:bottom w:val="none" w:sz="0" w:space="0" w:color="auto"/>
        <w:right w:val="none" w:sz="0" w:space="0" w:color="auto"/>
      </w:divBdr>
    </w:div>
    <w:div w:id="1336883364">
      <w:bodyDiv w:val="1"/>
      <w:marLeft w:val="0"/>
      <w:marRight w:val="0"/>
      <w:marTop w:val="0"/>
      <w:marBottom w:val="0"/>
      <w:divBdr>
        <w:top w:val="none" w:sz="0" w:space="0" w:color="auto"/>
        <w:left w:val="none" w:sz="0" w:space="0" w:color="auto"/>
        <w:bottom w:val="none" w:sz="0" w:space="0" w:color="auto"/>
        <w:right w:val="none" w:sz="0" w:space="0" w:color="auto"/>
      </w:divBdr>
    </w:div>
    <w:div w:id="1338845794">
      <w:bodyDiv w:val="1"/>
      <w:marLeft w:val="0"/>
      <w:marRight w:val="0"/>
      <w:marTop w:val="0"/>
      <w:marBottom w:val="0"/>
      <w:divBdr>
        <w:top w:val="none" w:sz="0" w:space="0" w:color="auto"/>
        <w:left w:val="none" w:sz="0" w:space="0" w:color="auto"/>
        <w:bottom w:val="none" w:sz="0" w:space="0" w:color="auto"/>
        <w:right w:val="none" w:sz="0" w:space="0" w:color="auto"/>
      </w:divBdr>
    </w:div>
    <w:div w:id="1346442976">
      <w:bodyDiv w:val="1"/>
      <w:marLeft w:val="0"/>
      <w:marRight w:val="0"/>
      <w:marTop w:val="0"/>
      <w:marBottom w:val="0"/>
      <w:divBdr>
        <w:top w:val="none" w:sz="0" w:space="0" w:color="auto"/>
        <w:left w:val="none" w:sz="0" w:space="0" w:color="auto"/>
        <w:bottom w:val="none" w:sz="0" w:space="0" w:color="auto"/>
        <w:right w:val="none" w:sz="0" w:space="0" w:color="auto"/>
      </w:divBdr>
    </w:div>
    <w:div w:id="1348606071">
      <w:bodyDiv w:val="1"/>
      <w:marLeft w:val="0"/>
      <w:marRight w:val="0"/>
      <w:marTop w:val="0"/>
      <w:marBottom w:val="0"/>
      <w:divBdr>
        <w:top w:val="none" w:sz="0" w:space="0" w:color="auto"/>
        <w:left w:val="none" w:sz="0" w:space="0" w:color="auto"/>
        <w:bottom w:val="none" w:sz="0" w:space="0" w:color="auto"/>
        <w:right w:val="none" w:sz="0" w:space="0" w:color="auto"/>
      </w:divBdr>
    </w:div>
    <w:div w:id="1354070042">
      <w:bodyDiv w:val="1"/>
      <w:marLeft w:val="0"/>
      <w:marRight w:val="0"/>
      <w:marTop w:val="0"/>
      <w:marBottom w:val="0"/>
      <w:divBdr>
        <w:top w:val="none" w:sz="0" w:space="0" w:color="auto"/>
        <w:left w:val="none" w:sz="0" w:space="0" w:color="auto"/>
        <w:bottom w:val="none" w:sz="0" w:space="0" w:color="auto"/>
        <w:right w:val="none" w:sz="0" w:space="0" w:color="auto"/>
      </w:divBdr>
    </w:div>
    <w:div w:id="1355379357">
      <w:bodyDiv w:val="1"/>
      <w:marLeft w:val="0"/>
      <w:marRight w:val="0"/>
      <w:marTop w:val="0"/>
      <w:marBottom w:val="0"/>
      <w:divBdr>
        <w:top w:val="none" w:sz="0" w:space="0" w:color="auto"/>
        <w:left w:val="none" w:sz="0" w:space="0" w:color="auto"/>
        <w:bottom w:val="none" w:sz="0" w:space="0" w:color="auto"/>
        <w:right w:val="none" w:sz="0" w:space="0" w:color="auto"/>
      </w:divBdr>
    </w:div>
    <w:div w:id="1374502321">
      <w:bodyDiv w:val="1"/>
      <w:marLeft w:val="0"/>
      <w:marRight w:val="0"/>
      <w:marTop w:val="0"/>
      <w:marBottom w:val="0"/>
      <w:divBdr>
        <w:top w:val="none" w:sz="0" w:space="0" w:color="auto"/>
        <w:left w:val="none" w:sz="0" w:space="0" w:color="auto"/>
        <w:bottom w:val="none" w:sz="0" w:space="0" w:color="auto"/>
        <w:right w:val="none" w:sz="0" w:space="0" w:color="auto"/>
      </w:divBdr>
    </w:div>
    <w:div w:id="1374845826">
      <w:bodyDiv w:val="1"/>
      <w:marLeft w:val="0"/>
      <w:marRight w:val="0"/>
      <w:marTop w:val="0"/>
      <w:marBottom w:val="0"/>
      <w:divBdr>
        <w:top w:val="none" w:sz="0" w:space="0" w:color="auto"/>
        <w:left w:val="none" w:sz="0" w:space="0" w:color="auto"/>
        <w:bottom w:val="none" w:sz="0" w:space="0" w:color="auto"/>
        <w:right w:val="none" w:sz="0" w:space="0" w:color="auto"/>
      </w:divBdr>
    </w:div>
    <w:div w:id="1400900122">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1413090026">
      <w:bodyDiv w:val="1"/>
      <w:marLeft w:val="0"/>
      <w:marRight w:val="0"/>
      <w:marTop w:val="0"/>
      <w:marBottom w:val="0"/>
      <w:divBdr>
        <w:top w:val="none" w:sz="0" w:space="0" w:color="auto"/>
        <w:left w:val="none" w:sz="0" w:space="0" w:color="auto"/>
        <w:bottom w:val="none" w:sz="0" w:space="0" w:color="auto"/>
        <w:right w:val="none" w:sz="0" w:space="0" w:color="auto"/>
      </w:divBdr>
    </w:div>
    <w:div w:id="1426724992">
      <w:bodyDiv w:val="1"/>
      <w:marLeft w:val="0"/>
      <w:marRight w:val="0"/>
      <w:marTop w:val="0"/>
      <w:marBottom w:val="0"/>
      <w:divBdr>
        <w:top w:val="none" w:sz="0" w:space="0" w:color="auto"/>
        <w:left w:val="none" w:sz="0" w:space="0" w:color="auto"/>
        <w:bottom w:val="none" w:sz="0" w:space="0" w:color="auto"/>
        <w:right w:val="none" w:sz="0" w:space="0" w:color="auto"/>
      </w:divBdr>
    </w:div>
    <w:div w:id="1429811860">
      <w:bodyDiv w:val="1"/>
      <w:marLeft w:val="0"/>
      <w:marRight w:val="0"/>
      <w:marTop w:val="0"/>
      <w:marBottom w:val="0"/>
      <w:divBdr>
        <w:top w:val="none" w:sz="0" w:space="0" w:color="auto"/>
        <w:left w:val="none" w:sz="0" w:space="0" w:color="auto"/>
        <w:bottom w:val="none" w:sz="0" w:space="0" w:color="auto"/>
        <w:right w:val="none" w:sz="0" w:space="0" w:color="auto"/>
      </w:divBdr>
    </w:div>
    <w:div w:id="1431075500">
      <w:bodyDiv w:val="1"/>
      <w:marLeft w:val="0"/>
      <w:marRight w:val="0"/>
      <w:marTop w:val="0"/>
      <w:marBottom w:val="0"/>
      <w:divBdr>
        <w:top w:val="none" w:sz="0" w:space="0" w:color="auto"/>
        <w:left w:val="none" w:sz="0" w:space="0" w:color="auto"/>
        <w:bottom w:val="none" w:sz="0" w:space="0" w:color="auto"/>
        <w:right w:val="none" w:sz="0" w:space="0" w:color="auto"/>
      </w:divBdr>
    </w:div>
    <w:div w:id="1436287781">
      <w:bodyDiv w:val="1"/>
      <w:marLeft w:val="0"/>
      <w:marRight w:val="0"/>
      <w:marTop w:val="0"/>
      <w:marBottom w:val="0"/>
      <w:divBdr>
        <w:top w:val="none" w:sz="0" w:space="0" w:color="auto"/>
        <w:left w:val="none" w:sz="0" w:space="0" w:color="auto"/>
        <w:bottom w:val="none" w:sz="0" w:space="0" w:color="auto"/>
        <w:right w:val="none" w:sz="0" w:space="0" w:color="auto"/>
      </w:divBdr>
    </w:div>
    <w:div w:id="1442188636">
      <w:bodyDiv w:val="1"/>
      <w:marLeft w:val="0"/>
      <w:marRight w:val="0"/>
      <w:marTop w:val="0"/>
      <w:marBottom w:val="0"/>
      <w:divBdr>
        <w:top w:val="none" w:sz="0" w:space="0" w:color="auto"/>
        <w:left w:val="none" w:sz="0" w:space="0" w:color="auto"/>
        <w:bottom w:val="none" w:sz="0" w:space="0" w:color="auto"/>
        <w:right w:val="none" w:sz="0" w:space="0" w:color="auto"/>
      </w:divBdr>
    </w:div>
    <w:div w:id="1445804760">
      <w:bodyDiv w:val="1"/>
      <w:marLeft w:val="0"/>
      <w:marRight w:val="0"/>
      <w:marTop w:val="0"/>
      <w:marBottom w:val="0"/>
      <w:divBdr>
        <w:top w:val="none" w:sz="0" w:space="0" w:color="auto"/>
        <w:left w:val="none" w:sz="0" w:space="0" w:color="auto"/>
        <w:bottom w:val="none" w:sz="0" w:space="0" w:color="auto"/>
        <w:right w:val="none" w:sz="0" w:space="0" w:color="auto"/>
      </w:divBdr>
    </w:div>
    <w:div w:id="1458336002">
      <w:bodyDiv w:val="1"/>
      <w:marLeft w:val="0"/>
      <w:marRight w:val="0"/>
      <w:marTop w:val="0"/>
      <w:marBottom w:val="0"/>
      <w:divBdr>
        <w:top w:val="none" w:sz="0" w:space="0" w:color="auto"/>
        <w:left w:val="none" w:sz="0" w:space="0" w:color="auto"/>
        <w:bottom w:val="none" w:sz="0" w:space="0" w:color="auto"/>
        <w:right w:val="none" w:sz="0" w:space="0" w:color="auto"/>
      </w:divBdr>
    </w:div>
    <w:div w:id="1462966841">
      <w:bodyDiv w:val="1"/>
      <w:marLeft w:val="0"/>
      <w:marRight w:val="0"/>
      <w:marTop w:val="0"/>
      <w:marBottom w:val="0"/>
      <w:divBdr>
        <w:top w:val="none" w:sz="0" w:space="0" w:color="auto"/>
        <w:left w:val="none" w:sz="0" w:space="0" w:color="auto"/>
        <w:bottom w:val="none" w:sz="0" w:space="0" w:color="auto"/>
        <w:right w:val="none" w:sz="0" w:space="0" w:color="auto"/>
      </w:divBdr>
    </w:div>
    <w:div w:id="1469082409">
      <w:bodyDiv w:val="1"/>
      <w:marLeft w:val="0"/>
      <w:marRight w:val="0"/>
      <w:marTop w:val="0"/>
      <w:marBottom w:val="0"/>
      <w:divBdr>
        <w:top w:val="none" w:sz="0" w:space="0" w:color="auto"/>
        <w:left w:val="none" w:sz="0" w:space="0" w:color="auto"/>
        <w:bottom w:val="none" w:sz="0" w:space="0" w:color="auto"/>
        <w:right w:val="none" w:sz="0" w:space="0" w:color="auto"/>
      </w:divBdr>
    </w:div>
    <w:div w:id="1471049844">
      <w:bodyDiv w:val="1"/>
      <w:marLeft w:val="0"/>
      <w:marRight w:val="0"/>
      <w:marTop w:val="0"/>
      <w:marBottom w:val="0"/>
      <w:divBdr>
        <w:top w:val="none" w:sz="0" w:space="0" w:color="auto"/>
        <w:left w:val="none" w:sz="0" w:space="0" w:color="auto"/>
        <w:bottom w:val="none" w:sz="0" w:space="0" w:color="auto"/>
        <w:right w:val="none" w:sz="0" w:space="0" w:color="auto"/>
      </w:divBdr>
    </w:div>
    <w:div w:id="1471437761">
      <w:bodyDiv w:val="1"/>
      <w:marLeft w:val="0"/>
      <w:marRight w:val="0"/>
      <w:marTop w:val="0"/>
      <w:marBottom w:val="0"/>
      <w:divBdr>
        <w:top w:val="none" w:sz="0" w:space="0" w:color="auto"/>
        <w:left w:val="none" w:sz="0" w:space="0" w:color="auto"/>
        <w:bottom w:val="none" w:sz="0" w:space="0" w:color="auto"/>
        <w:right w:val="none" w:sz="0" w:space="0" w:color="auto"/>
      </w:divBdr>
    </w:div>
    <w:div w:id="1476527160">
      <w:bodyDiv w:val="1"/>
      <w:marLeft w:val="0"/>
      <w:marRight w:val="0"/>
      <w:marTop w:val="0"/>
      <w:marBottom w:val="0"/>
      <w:divBdr>
        <w:top w:val="none" w:sz="0" w:space="0" w:color="auto"/>
        <w:left w:val="none" w:sz="0" w:space="0" w:color="auto"/>
        <w:bottom w:val="none" w:sz="0" w:space="0" w:color="auto"/>
        <w:right w:val="none" w:sz="0" w:space="0" w:color="auto"/>
      </w:divBdr>
    </w:div>
    <w:div w:id="1478572382">
      <w:bodyDiv w:val="1"/>
      <w:marLeft w:val="0"/>
      <w:marRight w:val="0"/>
      <w:marTop w:val="0"/>
      <w:marBottom w:val="0"/>
      <w:divBdr>
        <w:top w:val="none" w:sz="0" w:space="0" w:color="auto"/>
        <w:left w:val="none" w:sz="0" w:space="0" w:color="auto"/>
        <w:bottom w:val="none" w:sz="0" w:space="0" w:color="auto"/>
        <w:right w:val="none" w:sz="0" w:space="0" w:color="auto"/>
      </w:divBdr>
    </w:div>
    <w:div w:id="1486510441">
      <w:bodyDiv w:val="1"/>
      <w:marLeft w:val="0"/>
      <w:marRight w:val="0"/>
      <w:marTop w:val="0"/>
      <w:marBottom w:val="0"/>
      <w:divBdr>
        <w:top w:val="none" w:sz="0" w:space="0" w:color="auto"/>
        <w:left w:val="none" w:sz="0" w:space="0" w:color="auto"/>
        <w:bottom w:val="none" w:sz="0" w:space="0" w:color="auto"/>
        <w:right w:val="none" w:sz="0" w:space="0" w:color="auto"/>
      </w:divBdr>
    </w:div>
    <w:div w:id="1491015873">
      <w:bodyDiv w:val="1"/>
      <w:marLeft w:val="0"/>
      <w:marRight w:val="0"/>
      <w:marTop w:val="0"/>
      <w:marBottom w:val="0"/>
      <w:divBdr>
        <w:top w:val="none" w:sz="0" w:space="0" w:color="auto"/>
        <w:left w:val="none" w:sz="0" w:space="0" w:color="auto"/>
        <w:bottom w:val="none" w:sz="0" w:space="0" w:color="auto"/>
        <w:right w:val="none" w:sz="0" w:space="0" w:color="auto"/>
      </w:divBdr>
    </w:div>
    <w:div w:id="1500578483">
      <w:bodyDiv w:val="1"/>
      <w:marLeft w:val="0"/>
      <w:marRight w:val="0"/>
      <w:marTop w:val="0"/>
      <w:marBottom w:val="0"/>
      <w:divBdr>
        <w:top w:val="none" w:sz="0" w:space="0" w:color="auto"/>
        <w:left w:val="none" w:sz="0" w:space="0" w:color="auto"/>
        <w:bottom w:val="none" w:sz="0" w:space="0" w:color="auto"/>
        <w:right w:val="none" w:sz="0" w:space="0" w:color="auto"/>
      </w:divBdr>
    </w:div>
    <w:div w:id="1508518387">
      <w:bodyDiv w:val="1"/>
      <w:marLeft w:val="0"/>
      <w:marRight w:val="0"/>
      <w:marTop w:val="0"/>
      <w:marBottom w:val="0"/>
      <w:divBdr>
        <w:top w:val="none" w:sz="0" w:space="0" w:color="auto"/>
        <w:left w:val="none" w:sz="0" w:space="0" w:color="auto"/>
        <w:bottom w:val="none" w:sz="0" w:space="0" w:color="auto"/>
        <w:right w:val="none" w:sz="0" w:space="0" w:color="auto"/>
      </w:divBdr>
    </w:div>
    <w:div w:id="1509952476">
      <w:bodyDiv w:val="1"/>
      <w:marLeft w:val="0"/>
      <w:marRight w:val="0"/>
      <w:marTop w:val="0"/>
      <w:marBottom w:val="0"/>
      <w:divBdr>
        <w:top w:val="none" w:sz="0" w:space="0" w:color="auto"/>
        <w:left w:val="none" w:sz="0" w:space="0" w:color="auto"/>
        <w:bottom w:val="none" w:sz="0" w:space="0" w:color="auto"/>
        <w:right w:val="none" w:sz="0" w:space="0" w:color="auto"/>
      </w:divBdr>
    </w:div>
    <w:div w:id="1514957421">
      <w:bodyDiv w:val="1"/>
      <w:marLeft w:val="0"/>
      <w:marRight w:val="0"/>
      <w:marTop w:val="0"/>
      <w:marBottom w:val="0"/>
      <w:divBdr>
        <w:top w:val="none" w:sz="0" w:space="0" w:color="auto"/>
        <w:left w:val="none" w:sz="0" w:space="0" w:color="auto"/>
        <w:bottom w:val="none" w:sz="0" w:space="0" w:color="auto"/>
        <w:right w:val="none" w:sz="0" w:space="0" w:color="auto"/>
      </w:divBdr>
    </w:div>
    <w:div w:id="1515026620">
      <w:bodyDiv w:val="1"/>
      <w:marLeft w:val="0"/>
      <w:marRight w:val="0"/>
      <w:marTop w:val="0"/>
      <w:marBottom w:val="0"/>
      <w:divBdr>
        <w:top w:val="none" w:sz="0" w:space="0" w:color="auto"/>
        <w:left w:val="none" w:sz="0" w:space="0" w:color="auto"/>
        <w:bottom w:val="none" w:sz="0" w:space="0" w:color="auto"/>
        <w:right w:val="none" w:sz="0" w:space="0" w:color="auto"/>
      </w:divBdr>
    </w:div>
    <w:div w:id="1515460254">
      <w:bodyDiv w:val="1"/>
      <w:marLeft w:val="0"/>
      <w:marRight w:val="0"/>
      <w:marTop w:val="0"/>
      <w:marBottom w:val="0"/>
      <w:divBdr>
        <w:top w:val="none" w:sz="0" w:space="0" w:color="auto"/>
        <w:left w:val="none" w:sz="0" w:space="0" w:color="auto"/>
        <w:bottom w:val="none" w:sz="0" w:space="0" w:color="auto"/>
        <w:right w:val="none" w:sz="0" w:space="0" w:color="auto"/>
      </w:divBdr>
    </w:div>
    <w:div w:id="1518039982">
      <w:bodyDiv w:val="1"/>
      <w:marLeft w:val="0"/>
      <w:marRight w:val="0"/>
      <w:marTop w:val="0"/>
      <w:marBottom w:val="0"/>
      <w:divBdr>
        <w:top w:val="none" w:sz="0" w:space="0" w:color="auto"/>
        <w:left w:val="none" w:sz="0" w:space="0" w:color="auto"/>
        <w:bottom w:val="none" w:sz="0" w:space="0" w:color="auto"/>
        <w:right w:val="none" w:sz="0" w:space="0" w:color="auto"/>
      </w:divBdr>
    </w:div>
    <w:div w:id="1530491572">
      <w:bodyDiv w:val="1"/>
      <w:marLeft w:val="0"/>
      <w:marRight w:val="0"/>
      <w:marTop w:val="0"/>
      <w:marBottom w:val="0"/>
      <w:divBdr>
        <w:top w:val="none" w:sz="0" w:space="0" w:color="auto"/>
        <w:left w:val="none" w:sz="0" w:space="0" w:color="auto"/>
        <w:bottom w:val="none" w:sz="0" w:space="0" w:color="auto"/>
        <w:right w:val="none" w:sz="0" w:space="0" w:color="auto"/>
      </w:divBdr>
    </w:div>
    <w:div w:id="1538811593">
      <w:bodyDiv w:val="1"/>
      <w:marLeft w:val="0"/>
      <w:marRight w:val="0"/>
      <w:marTop w:val="0"/>
      <w:marBottom w:val="0"/>
      <w:divBdr>
        <w:top w:val="none" w:sz="0" w:space="0" w:color="auto"/>
        <w:left w:val="none" w:sz="0" w:space="0" w:color="auto"/>
        <w:bottom w:val="none" w:sz="0" w:space="0" w:color="auto"/>
        <w:right w:val="none" w:sz="0" w:space="0" w:color="auto"/>
      </w:divBdr>
    </w:div>
    <w:div w:id="1544099662">
      <w:bodyDiv w:val="1"/>
      <w:marLeft w:val="0"/>
      <w:marRight w:val="0"/>
      <w:marTop w:val="0"/>
      <w:marBottom w:val="0"/>
      <w:divBdr>
        <w:top w:val="none" w:sz="0" w:space="0" w:color="auto"/>
        <w:left w:val="none" w:sz="0" w:space="0" w:color="auto"/>
        <w:bottom w:val="none" w:sz="0" w:space="0" w:color="auto"/>
        <w:right w:val="none" w:sz="0" w:space="0" w:color="auto"/>
      </w:divBdr>
    </w:div>
    <w:div w:id="1548106904">
      <w:bodyDiv w:val="1"/>
      <w:marLeft w:val="0"/>
      <w:marRight w:val="0"/>
      <w:marTop w:val="0"/>
      <w:marBottom w:val="0"/>
      <w:divBdr>
        <w:top w:val="none" w:sz="0" w:space="0" w:color="auto"/>
        <w:left w:val="none" w:sz="0" w:space="0" w:color="auto"/>
        <w:bottom w:val="none" w:sz="0" w:space="0" w:color="auto"/>
        <w:right w:val="none" w:sz="0" w:space="0" w:color="auto"/>
      </w:divBdr>
    </w:div>
    <w:div w:id="1554266342">
      <w:bodyDiv w:val="1"/>
      <w:marLeft w:val="0"/>
      <w:marRight w:val="0"/>
      <w:marTop w:val="0"/>
      <w:marBottom w:val="0"/>
      <w:divBdr>
        <w:top w:val="none" w:sz="0" w:space="0" w:color="auto"/>
        <w:left w:val="none" w:sz="0" w:space="0" w:color="auto"/>
        <w:bottom w:val="none" w:sz="0" w:space="0" w:color="auto"/>
        <w:right w:val="none" w:sz="0" w:space="0" w:color="auto"/>
      </w:divBdr>
    </w:div>
    <w:div w:id="1554654984">
      <w:bodyDiv w:val="1"/>
      <w:marLeft w:val="0"/>
      <w:marRight w:val="0"/>
      <w:marTop w:val="0"/>
      <w:marBottom w:val="0"/>
      <w:divBdr>
        <w:top w:val="none" w:sz="0" w:space="0" w:color="auto"/>
        <w:left w:val="none" w:sz="0" w:space="0" w:color="auto"/>
        <w:bottom w:val="none" w:sz="0" w:space="0" w:color="auto"/>
        <w:right w:val="none" w:sz="0" w:space="0" w:color="auto"/>
      </w:divBdr>
    </w:div>
    <w:div w:id="1562130540">
      <w:bodyDiv w:val="1"/>
      <w:marLeft w:val="0"/>
      <w:marRight w:val="0"/>
      <w:marTop w:val="0"/>
      <w:marBottom w:val="0"/>
      <w:divBdr>
        <w:top w:val="none" w:sz="0" w:space="0" w:color="auto"/>
        <w:left w:val="none" w:sz="0" w:space="0" w:color="auto"/>
        <w:bottom w:val="none" w:sz="0" w:space="0" w:color="auto"/>
        <w:right w:val="none" w:sz="0" w:space="0" w:color="auto"/>
      </w:divBdr>
    </w:div>
    <w:div w:id="1576014087">
      <w:bodyDiv w:val="1"/>
      <w:marLeft w:val="0"/>
      <w:marRight w:val="0"/>
      <w:marTop w:val="0"/>
      <w:marBottom w:val="0"/>
      <w:divBdr>
        <w:top w:val="none" w:sz="0" w:space="0" w:color="auto"/>
        <w:left w:val="none" w:sz="0" w:space="0" w:color="auto"/>
        <w:bottom w:val="none" w:sz="0" w:space="0" w:color="auto"/>
        <w:right w:val="none" w:sz="0" w:space="0" w:color="auto"/>
      </w:divBdr>
    </w:div>
    <w:div w:id="1580940245">
      <w:bodyDiv w:val="1"/>
      <w:marLeft w:val="0"/>
      <w:marRight w:val="0"/>
      <w:marTop w:val="0"/>
      <w:marBottom w:val="0"/>
      <w:divBdr>
        <w:top w:val="none" w:sz="0" w:space="0" w:color="auto"/>
        <w:left w:val="none" w:sz="0" w:space="0" w:color="auto"/>
        <w:bottom w:val="none" w:sz="0" w:space="0" w:color="auto"/>
        <w:right w:val="none" w:sz="0" w:space="0" w:color="auto"/>
      </w:divBdr>
    </w:div>
    <w:div w:id="1582253724">
      <w:bodyDiv w:val="1"/>
      <w:marLeft w:val="0"/>
      <w:marRight w:val="0"/>
      <w:marTop w:val="0"/>
      <w:marBottom w:val="0"/>
      <w:divBdr>
        <w:top w:val="none" w:sz="0" w:space="0" w:color="auto"/>
        <w:left w:val="none" w:sz="0" w:space="0" w:color="auto"/>
        <w:bottom w:val="none" w:sz="0" w:space="0" w:color="auto"/>
        <w:right w:val="none" w:sz="0" w:space="0" w:color="auto"/>
      </w:divBdr>
    </w:div>
    <w:div w:id="1587500476">
      <w:bodyDiv w:val="1"/>
      <w:marLeft w:val="0"/>
      <w:marRight w:val="0"/>
      <w:marTop w:val="0"/>
      <w:marBottom w:val="0"/>
      <w:divBdr>
        <w:top w:val="none" w:sz="0" w:space="0" w:color="auto"/>
        <w:left w:val="none" w:sz="0" w:space="0" w:color="auto"/>
        <w:bottom w:val="none" w:sz="0" w:space="0" w:color="auto"/>
        <w:right w:val="none" w:sz="0" w:space="0" w:color="auto"/>
      </w:divBdr>
    </w:div>
    <w:div w:id="1592272590">
      <w:bodyDiv w:val="1"/>
      <w:marLeft w:val="0"/>
      <w:marRight w:val="0"/>
      <w:marTop w:val="0"/>
      <w:marBottom w:val="0"/>
      <w:divBdr>
        <w:top w:val="none" w:sz="0" w:space="0" w:color="auto"/>
        <w:left w:val="none" w:sz="0" w:space="0" w:color="auto"/>
        <w:bottom w:val="none" w:sz="0" w:space="0" w:color="auto"/>
        <w:right w:val="none" w:sz="0" w:space="0" w:color="auto"/>
      </w:divBdr>
    </w:div>
    <w:div w:id="1592813633">
      <w:bodyDiv w:val="1"/>
      <w:marLeft w:val="0"/>
      <w:marRight w:val="0"/>
      <w:marTop w:val="0"/>
      <w:marBottom w:val="0"/>
      <w:divBdr>
        <w:top w:val="none" w:sz="0" w:space="0" w:color="auto"/>
        <w:left w:val="none" w:sz="0" w:space="0" w:color="auto"/>
        <w:bottom w:val="none" w:sz="0" w:space="0" w:color="auto"/>
        <w:right w:val="none" w:sz="0" w:space="0" w:color="auto"/>
      </w:divBdr>
    </w:div>
    <w:div w:id="1607731220">
      <w:bodyDiv w:val="1"/>
      <w:marLeft w:val="0"/>
      <w:marRight w:val="0"/>
      <w:marTop w:val="0"/>
      <w:marBottom w:val="0"/>
      <w:divBdr>
        <w:top w:val="none" w:sz="0" w:space="0" w:color="auto"/>
        <w:left w:val="none" w:sz="0" w:space="0" w:color="auto"/>
        <w:bottom w:val="none" w:sz="0" w:space="0" w:color="auto"/>
        <w:right w:val="none" w:sz="0" w:space="0" w:color="auto"/>
      </w:divBdr>
    </w:div>
    <w:div w:id="1612392301">
      <w:bodyDiv w:val="1"/>
      <w:marLeft w:val="0"/>
      <w:marRight w:val="0"/>
      <w:marTop w:val="0"/>
      <w:marBottom w:val="0"/>
      <w:divBdr>
        <w:top w:val="none" w:sz="0" w:space="0" w:color="auto"/>
        <w:left w:val="none" w:sz="0" w:space="0" w:color="auto"/>
        <w:bottom w:val="none" w:sz="0" w:space="0" w:color="auto"/>
        <w:right w:val="none" w:sz="0" w:space="0" w:color="auto"/>
      </w:divBdr>
    </w:div>
    <w:div w:id="1613242179">
      <w:bodyDiv w:val="1"/>
      <w:marLeft w:val="0"/>
      <w:marRight w:val="0"/>
      <w:marTop w:val="0"/>
      <w:marBottom w:val="0"/>
      <w:divBdr>
        <w:top w:val="none" w:sz="0" w:space="0" w:color="auto"/>
        <w:left w:val="none" w:sz="0" w:space="0" w:color="auto"/>
        <w:bottom w:val="none" w:sz="0" w:space="0" w:color="auto"/>
        <w:right w:val="none" w:sz="0" w:space="0" w:color="auto"/>
      </w:divBdr>
    </w:div>
    <w:div w:id="1622147663">
      <w:bodyDiv w:val="1"/>
      <w:marLeft w:val="0"/>
      <w:marRight w:val="0"/>
      <w:marTop w:val="0"/>
      <w:marBottom w:val="0"/>
      <w:divBdr>
        <w:top w:val="none" w:sz="0" w:space="0" w:color="auto"/>
        <w:left w:val="none" w:sz="0" w:space="0" w:color="auto"/>
        <w:bottom w:val="none" w:sz="0" w:space="0" w:color="auto"/>
        <w:right w:val="none" w:sz="0" w:space="0" w:color="auto"/>
      </w:divBdr>
    </w:div>
    <w:div w:id="1666205130">
      <w:bodyDiv w:val="1"/>
      <w:marLeft w:val="0"/>
      <w:marRight w:val="0"/>
      <w:marTop w:val="0"/>
      <w:marBottom w:val="0"/>
      <w:divBdr>
        <w:top w:val="none" w:sz="0" w:space="0" w:color="auto"/>
        <w:left w:val="none" w:sz="0" w:space="0" w:color="auto"/>
        <w:bottom w:val="none" w:sz="0" w:space="0" w:color="auto"/>
        <w:right w:val="none" w:sz="0" w:space="0" w:color="auto"/>
      </w:divBdr>
    </w:div>
    <w:div w:id="1684817419">
      <w:bodyDiv w:val="1"/>
      <w:marLeft w:val="0"/>
      <w:marRight w:val="0"/>
      <w:marTop w:val="0"/>
      <w:marBottom w:val="0"/>
      <w:divBdr>
        <w:top w:val="none" w:sz="0" w:space="0" w:color="auto"/>
        <w:left w:val="none" w:sz="0" w:space="0" w:color="auto"/>
        <w:bottom w:val="none" w:sz="0" w:space="0" w:color="auto"/>
        <w:right w:val="none" w:sz="0" w:space="0" w:color="auto"/>
      </w:divBdr>
    </w:div>
    <w:div w:id="1685670579">
      <w:bodyDiv w:val="1"/>
      <w:marLeft w:val="0"/>
      <w:marRight w:val="0"/>
      <w:marTop w:val="0"/>
      <w:marBottom w:val="0"/>
      <w:divBdr>
        <w:top w:val="none" w:sz="0" w:space="0" w:color="auto"/>
        <w:left w:val="none" w:sz="0" w:space="0" w:color="auto"/>
        <w:bottom w:val="none" w:sz="0" w:space="0" w:color="auto"/>
        <w:right w:val="none" w:sz="0" w:space="0" w:color="auto"/>
      </w:divBdr>
    </w:div>
    <w:div w:id="1697384983">
      <w:bodyDiv w:val="1"/>
      <w:marLeft w:val="0"/>
      <w:marRight w:val="0"/>
      <w:marTop w:val="0"/>
      <w:marBottom w:val="0"/>
      <w:divBdr>
        <w:top w:val="none" w:sz="0" w:space="0" w:color="auto"/>
        <w:left w:val="none" w:sz="0" w:space="0" w:color="auto"/>
        <w:bottom w:val="none" w:sz="0" w:space="0" w:color="auto"/>
        <w:right w:val="none" w:sz="0" w:space="0" w:color="auto"/>
      </w:divBdr>
    </w:div>
    <w:div w:id="1705473343">
      <w:bodyDiv w:val="1"/>
      <w:marLeft w:val="0"/>
      <w:marRight w:val="0"/>
      <w:marTop w:val="0"/>
      <w:marBottom w:val="0"/>
      <w:divBdr>
        <w:top w:val="none" w:sz="0" w:space="0" w:color="auto"/>
        <w:left w:val="none" w:sz="0" w:space="0" w:color="auto"/>
        <w:bottom w:val="none" w:sz="0" w:space="0" w:color="auto"/>
        <w:right w:val="none" w:sz="0" w:space="0" w:color="auto"/>
      </w:divBdr>
    </w:div>
    <w:div w:id="1711877683">
      <w:bodyDiv w:val="1"/>
      <w:marLeft w:val="0"/>
      <w:marRight w:val="0"/>
      <w:marTop w:val="0"/>
      <w:marBottom w:val="0"/>
      <w:divBdr>
        <w:top w:val="none" w:sz="0" w:space="0" w:color="auto"/>
        <w:left w:val="none" w:sz="0" w:space="0" w:color="auto"/>
        <w:bottom w:val="none" w:sz="0" w:space="0" w:color="auto"/>
        <w:right w:val="none" w:sz="0" w:space="0" w:color="auto"/>
      </w:divBdr>
    </w:div>
    <w:div w:id="1717310603">
      <w:bodyDiv w:val="1"/>
      <w:marLeft w:val="0"/>
      <w:marRight w:val="0"/>
      <w:marTop w:val="0"/>
      <w:marBottom w:val="0"/>
      <w:divBdr>
        <w:top w:val="none" w:sz="0" w:space="0" w:color="auto"/>
        <w:left w:val="none" w:sz="0" w:space="0" w:color="auto"/>
        <w:bottom w:val="none" w:sz="0" w:space="0" w:color="auto"/>
        <w:right w:val="none" w:sz="0" w:space="0" w:color="auto"/>
      </w:divBdr>
    </w:div>
    <w:div w:id="1717780088">
      <w:bodyDiv w:val="1"/>
      <w:marLeft w:val="0"/>
      <w:marRight w:val="0"/>
      <w:marTop w:val="0"/>
      <w:marBottom w:val="0"/>
      <w:divBdr>
        <w:top w:val="none" w:sz="0" w:space="0" w:color="auto"/>
        <w:left w:val="none" w:sz="0" w:space="0" w:color="auto"/>
        <w:bottom w:val="none" w:sz="0" w:space="0" w:color="auto"/>
        <w:right w:val="none" w:sz="0" w:space="0" w:color="auto"/>
      </w:divBdr>
    </w:div>
    <w:div w:id="1726027021">
      <w:bodyDiv w:val="1"/>
      <w:marLeft w:val="0"/>
      <w:marRight w:val="0"/>
      <w:marTop w:val="0"/>
      <w:marBottom w:val="0"/>
      <w:divBdr>
        <w:top w:val="none" w:sz="0" w:space="0" w:color="auto"/>
        <w:left w:val="none" w:sz="0" w:space="0" w:color="auto"/>
        <w:bottom w:val="none" w:sz="0" w:space="0" w:color="auto"/>
        <w:right w:val="none" w:sz="0" w:space="0" w:color="auto"/>
      </w:divBdr>
    </w:div>
    <w:div w:id="1726752589">
      <w:bodyDiv w:val="1"/>
      <w:marLeft w:val="0"/>
      <w:marRight w:val="0"/>
      <w:marTop w:val="0"/>
      <w:marBottom w:val="0"/>
      <w:divBdr>
        <w:top w:val="none" w:sz="0" w:space="0" w:color="auto"/>
        <w:left w:val="none" w:sz="0" w:space="0" w:color="auto"/>
        <w:bottom w:val="none" w:sz="0" w:space="0" w:color="auto"/>
        <w:right w:val="none" w:sz="0" w:space="0" w:color="auto"/>
      </w:divBdr>
    </w:div>
    <w:div w:id="1737898105">
      <w:bodyDiv w:val="1"/>
      <w:marLeft w:val="0"/>
      <w:marRight w:val="0"/>
      <w:marTop w:val="0"/>
      <w:marBottom w:val="0"/>
      <w:divBdr>
        <w:top w:val="none" w:sz="0" w:space="0" w:color="auto"/>
        <w:left w:val="none" w:sz="0" w:space="0" w:color="auto"/>
        <w:bottom w:val="none" w:sz="0" w:space="0" w:color="auto"/>
        <w:right w:val="none" w:sz="0" w:space="0" w:color="auto"/>
      </w:divBdr>
    </w:div>
    <w:div w:id="1762488999">
      <w:bodyDiv w:val="1"/>
      <w:marLeft w:val="0"/>
      <w:marRight w:val="0"/>
      <w:marTop w:val="0"/>
      <w:marBottom w:val="0"/>
      <w:divBdr>
        <w:top w:val="none" w:sz="0" w:space="0" w:color="auto"/>
        <w:left w:val="none" w:sz="0" w:space="0" w:color="auto"/>
        <w:bottom w:val="none" w:sz="0" w:space="0" w:color="auto"/>
        <w:right w:val="none" w:sz="0" w:space="0" w:color="auto"/>
      </w:divBdr>
    </w:div>
    <w:div w:id="1767386134">
      <w:bodyDiv w:val="1"/>
      <w:marLeft w:val="0"/>
      <w:marRight w:val="0"/>
      <w:marTop w:val="0"/>
      <w:marBottom w:val="0"/>
      <w:divBdr>
        <w:top w:val="none" w:sz="0" w:space="0" w:color="auto"/>
        <w:left w:val="none" w:sz="0" w:space="0" w:color="auto"/>
        <w:bottom w:val="none" w:sz="0" w:space="0" w:color="auto"/>
        <w:right w:val="none" w:sz="0" w:space="0" w:color="auto"/>
      </w:divBdr>
    </w:div>
    <w:div w:id="1769690801">
      <w:bodyDiv w:val="1"/>
      <w:marLeft w:val="0"/>
      <w:marRight w:val="0"/>
      <w:marTop w:val="0"/>
      <w:marBottom w:val="0"/>
      <w:divBdr>
        <w:top w:val="none" w:sz="0" w:space="0" w:color="auto"/>
        <w:left w:val="none" w:sz="0" w:space="0" w:color="auto"/>
        <w:bottom w:val="none" w:sz="0" w:space="0" w:color="auto"/>
        <w:right w:val="none" w:sz="0" w:space="0" w:color="auto"/>
      </w:divBdr>
    </w:div>
    <w:div w:id="1776751228">
      <w:bodyDiv w:val="1"/>
      <w:marLeft w:val="0"/>
      <w:marRight w:val="0"/>
      <w:marTop w:val="0"/>
      <w:marBottom w:val="0"/>
      <w:divBdr>
        <w:top w:val="none" w:sz="0" w:space="0" w:color="auto"/>
        <w:left w:val="none" w:sz="0" w:space="0" w:color="auto"/>
        <w:bottom w:val="none" w:sz="0" w:space="0" w:color="auto"/>
        <w:right w:val="none" w:sz="0" w:space="0" w:color="auto"/>
      </w:divBdr>
    </w:div>
    <w:div w:id="1783912203">
      <w:bodyDiv w:val="1"/>
      <w:marLeft w:val="0"/>
      <w:marRight w:val="0"/>
      <w:marTop w:val="0"/>
      <w:marBottom w:val="0"/>
      <w:divBdr>
        <w:top w:val="none" w:sz="0" w:space="0" w:color="auto"/>
        <w:left w:val="none" w:sz="0" w:space="0" w:color="auto"/>
        <w:bottom w:val="none" w:sz="0" w:space="0" w:color="auto"/>
        <w:right w:val="none" w:sz="0" w:space="0" w:color="auto"/>
      </w:divBdr>
    </w:div>
    <w:div w:id="1794590943">
      <w:bodyDiv w:val="1"/>
      <w:marLeft w:val="0"/>
      <w:marRight w:val="0"/>
      <w:marTop w:val="0"/>
      <w:marBottom w:val="0"/>
      <w:divBdr>
        <w:top w:val="none" w:sz="0" w:space="0" w:color="auto"/>
        <w:left w:val="none" w:sz="0" w:space="0" w:color="auto"/>
        <w:bottom w:val="none" w:sz="0" w:space="0" w:color="auto"/>
        <w:right w:val="none" w:sz="0" w:space="0" w:color="auto"/>
      </w:divBdr>
    </w:div>
    <w:div w:id="1797915635">
      <w:bodyDiv w:val="1"/>
      <w:marLeft w:val="0"/>
      <w:marRight w:val="0"/>
      <w:marTop w:val="0"/>
      <w:marBottom w:val="0"/>
      <w:divBdr>
        <w:top w:val="none" w:sz="0" w:space="0" w:color="auto"/>
        <w:left w:val="none" w:sz="0" w:space="0" w:color="auto"/>
        <w:bottom w:val="none" w:sz="0" w:space="0" w:color="auto"/>
        <w:right w:val="none" w:sz="0" w:space="0" w:color="auto"/>
      </w:divBdr>
    </w:div>
    <w:div w:id="1802453716">
      <w:bodyDiv w:val="1"/>
      <w:marLeft w:val="0"/>
      <w:marRight w:val="0"/>
      <w:marTop w:val="0"/>
      <w:marBottom w:val="0"/>
      <w:divBdr>
        <w:top w:val="none" w:sz="0" w:space="0" w:color="auto"/>
        <w:left w:val="none" w:sz="0" w:space="0" w:color="auto"/>
        <w:bottom w:val="none" w:sz="0" w:space="0" w:color="auto"/>
        <w:right w:val="none" w:sz="0" w:space="0" w:color="auto"/>
      </w:divBdr>
    </w:div>
    <w:div w:id="1811751195">
      <w:bodyDiv w:val="1"/>
      <w:marLeft w:val="0"/>
      <w:marRight w:val="0"/>
      <w:marTop w:val="0"/>
      <w:marBottom w:val="0"/>
      <w:divBdr>
        <w:top w:val="none" w:sz="0" w:space="0" w:color="auto"/>
        <w:left w:val="none" w:sz="0" w:space="0" w:color="auto"/>
        <w:bottom w:val="none" w:sz="0" w:space="0" w:color="auto"/>
        <w:right w:val="none" w:sz="0" w:space="0" w:color="auto"/>
      </w:divBdr>
    </w:div>
    <w:div w:id="1812669344">
      <w:bodyDiv w:val="1"/>
      <w:marLeft w:val="0"/>
      <w:marRight w:val="0"/>
      <w:marTop w:val="0"/>
      <w:marBottom w:val="0"/>
      <w:divBdr>
        <w:top w:val="none" w:sz="0" w:space="0" w:color="auto"/>
        <w:left w:val="none" w:sz="0" w:space="0" w:color="auto"/>
        <w:bottom w:val="none" w:sz="0" w:space="0" w:color="auto"/>
        <w:right w:val="none" w:sz="0" w:space="0" w:color="auto"/>
      </w:divBdr>
    </w:div>
    <w:div w:id="1817531283">
      <w:bodyDiv w:val="1"/>
      <w:marLeft w:val="0"/>
      <w:marRight w:val="0"/>
      <w:marTop w:val="0"/>
      <w:marBottom w:val="0"/>
      <w:divBdr>
        <w:top w:val="none" w:sz="0" w:space="0" w:color="auto"/>
        <w:left w:val="none" w:sz="0" w:space="0" w:color="auto"/>
        <w:bottom w:val="none" w:sz="0" w:space="0" w:color="auto"/>
        <w:right w:val="none" w:sz="0" w:space="0" w:color="auto"/>
      </w:divBdr>
    </w:div>
    <w:div w:id="1819224868">
      <w:bodyDiv w:val="1"/>
      <w:marLeft w:val="0"/>
      <w:marRight w:val="0"/>
      <w:marTop w:val="0"/>
      <w:marBottom w:val="0"/>
      <w:divBdr>
        <w:top w:val="none" w:sz="0" w:space="0" w:color="auto"/>
        <w:left w:val="none" w:sz="0" w:space="0" w:color="auto"/>
        <w:bottom w:val="none" w:sz="0" w:space="0" w:color="auto"/>
        <w:right w:val="none" w:sz="0" w:space="0" w:color="auto"/>
      </w:divBdr>
    </w:div>
    <w:div w:id="1827817031">
      <w:bodyDiv w:val="1"/>
      <w:marLeft w:val="0"/>
      <w:marRight w:val="0"/>
      <w:marTop w:val="0"/>
      <w:marBottom w:val="0"/>
      <w:divBdr>
        <w:top w:val="none" w:sz="0" w:space="0" w:color="auto"/>
        <w:left w:val="none" w:sz="0" w:space="0" w:color="auto"/>
        <w:bottom w:val="none" w:sz="0" w:space="0" w:color="auto"/>
        <w:right w:val="none" w:sz="0" w:space="0" w:color="auto"/>
      </w:divBdr>
    </w:div>
    <w:div w:id="1839300164">
      <w:bodyDiv w:val="1"/>
      <w:marLeft w:val="0"/>
      <w:marRight w:val="0"/>
      <w:marTop w:val="0"/>
      <w:marBottom w:val="0"/>
      <w:divBdr>
        <w:top w:val="none" w:sz="0" w:space="0" w:color="auto"/>
        <w:left w:val="none" w:sz="0" w:space="0" w:color="auto"/>
        <w:bottom w:val="none" w:sz="0" w:space="0" w:color="auto"/>
        <w:right w:val="none" w:sz="0" w:space="0" w:color="auto"/>
      </w:divBdr>
    </w:div>
    <w:div w:id="1863089753">
      <w:bodyDiv w:val="1"/>
      <w:marLeft w:val="0"/>
      <w:marRight w:val="0"/>
      <w:marTop w:val="0"/>
      <w:marBottom w:val="0"/>
      <w:divBdr>
        <w:top w:val="none" w:sz="0" w:space="0" w:color="auto"/>
        <w:left w:val="none" w:sz="0" w:space="0" w:color="auto"/>
        <w:bottom w:val="none" w:sz="0" w:space="0" w:color="auto"/>
        <w:right w:val="none" w:sz="0" w:space="0" w:color="auto"/>
      </w:divBdr>
    </w:div>
    <w:div w:id="1866557765">
      <w:bodyDiv w:val="1"/>
      <w:marLeft w:val="0"/>
      <w:marRight w:val="0"/>
      <w:marTop w:val="0"/>
      <w:marBottom w:val="0"/>
      <w:divBdr>
        <w:top w:val="none" w:sz="0" w:space="0" w:color="auto"/>
        <w:left w:val="none" w:sz="0" w:space="0" w:color="auto"/>
        <w:bottom w:val="none" w:sz="0" w:space="0" w:color="auto"/>
        <w:right w:val="none" w:sz="0" w:space="0" w:color="auto"/>
      </w:divBdr>
    </w:div>
    <w:div w:id="1874610710">
      <w:bodyDiv w:val="1"/>
      <w:marLeft w:val="0"/>
      <w:marRight w:val="0"/>
      <w:marTop w:val="0"/>
      <w:marBottom w:val="0"/>
      <w:divBdr>
        <w:top w:val="none" w:sz="0" w:space="0" w:color="auto"/>
        <w:left w:val="none" w:sz="0" w:space="0" w:color="auto"/>
        <w:bottom w:val="none" w:sz="0" w:space="0" w:color="auto"/>
        <w:right w:val="none" w:sz="0" w:space="0" w:color="auto"/>
      </w:divBdr>
    </w:div>
    <w:div w:id="1878203137">
      <w:bodyDiv w:val="1"/>
      <w:marLeft w:val="0"/>
      <w:marRight w:val="0"/>
      <w:marTop w:val="0"/>
      <w:marBottom w:val="0"/>
      <w:divBdr>
        <w:top w:val="none" w:sz="0" w:space="0" w:color="auto"/>
        <w:left w:val="none" w:sz="0" w:space="0" w:color="auto"/>
        <w:bottom w:val="none" w:sz="0" w:space="0" w:color="auto"/>
        <w:right w:val="none" w:sz="0" w:space="0" w:color="auto"/>
      </w:divBdr>
    </w:div>
    <w:div w:id="1884903394">
      <w:bodyDiv w:val="1"/>
      <w:marLeft w:val="0"/>
      <w:marRight w:val="0"/>
      <w:marTop w:val="0"/>
      <w:marBottom w:val="0"/>
      <w:divBdr>
        <w:top w:val="none" w:sz="0" w:space="0" w:color="auto"/>
        <w:left w:val="none" w:sz="0" w:space="0" w:color="auto"/>
        <w:bottom w:val="none" w:sz="0" w:space="0" w:color="auto"/>
        <w:right w:val="none" w:sz="0" w:space="0" w:color="auto"/>
      </w:divBdr>
    </w:div>
    <w:div w:id="1893804152">
      <w:bodyDiv w:val="1"/>
      <w:marLeft w:val="0"/>
      <w:marRight w:val="0"/>
      <w:marTop w:val="0"/>
      <w:marBottom w:val="0"/>
      <w:divBdr>
        <w:top w:val="none" w:sz="0" w:space="0" w:color="auto"/>
        <w:left w:val="none" w:sz="0" w:space="0" w:color="auto"/>
        <w:bottom w:val="none" w:sz="0" w:space="0" w:color="auto"/>
        <w:right w:val="none" w:sz="0" w:space="0" w:color="auto"/>
      </w:divBdr>
    </w:div>
    <w:div w:id="1900240477">
      <w:bodyDiv w:val="1"/>
      <w:marLeft w:val="0"/>
      <w:marRight w:val="0"/>
      <w:marTop w:val="0"/>
      <w:marBottom w:val="0"/>
      <w:divBdr>
        <w:top w:val="none" w:sz="0" w:space="0" w:color="auto"/>
        <w:left w:val="none" w:sz="0" w:space="0" w:color="auto"/>
        <w:bottom w:val="none" w:sz="0" w:space="0" w:color="auto"/>
        <w:right w:val="none" w:sz="0" w:space="0" w:color="auto"/>
      </w:divBdr>
    </w:div>
    <w:div w:id="1901668367">
      <w:bodyDiv w:val="1"/>
      <w:marLeft w:val="0"/>
      <w:marRight w:val="0"/>
      <w:marTop w:val="0"/>
      <w:marBottom w:val="0"/>
      <w:divBdr>
        <w:top w:val="none" w:sz="0" w:space="0" w:color="auto"/>
        <w:left w:val="none" w:sz="0" w:space="0" w:color="auto"/>
        <w:bottom w:val="none" w:sz="0" w:space="0" w:color="auto"/>
        <w:right w:val="none" w:sz="0" w:space="0" w:color="auto"/>
      </w:divBdr>
    </w:div>
    <w:div w:id="1909655826">
      <w:bodyDiv w:val="1"/>
      <w:marLeft w:val="0"/>
      <w:marRight w:val="0"/>
      <w:marTop w:val="0"/>
      <w:marBottom w:val="0"/>
      <w:divBdr>
        <w:top w:val="none" w:sz="0" w:space="0" w:color="auto"/>
        <w:left w:val="none" w:sz="0" w:space="0" w:color="auto"/>
        <w:bottom w:val="none" w:sz="0" w:space="0" w:color="auto"/>
        <w:right w:val="none" w:sz="0" w:space="0" w:color="auto"/>
      </w:divBdr>
    </w:div>
    <w:div w:id="1921133542">
      <w:bodyDiv w:val="1"/>
      <w:marLeft w:val="0"/>
      <w:marRight w:val="0"/>
      <w:marTop w:val="0"/>
      <w:marBottom w:val="0"/>
      <w:divBdr>
        <w:top w:val="none" w:sz="0" w:space="0" w:color="auto"/>
        <w:left w:val="none" w:sz="0" w:space="0" w:color="auto"/>
        <w:bottom w:val="none" w:sz="0" w:space="0" w:color="auto"/>
        <w:right w:val="none" w:sz="0" w:space="0" w:color="auto"/>
      </w:divBdr>
    </w:div>
    <w:div w:id="1927112722">
      <w:bodyDiv w:val="1"/>
      <w:marLeft w:val="0"/>
      <w:marRight w:val="0"/>
      <w:marTop w:val="0"/>
      <w:marBottom w:val="0"/>
      <w:divBdr>
        <w:top w:val="none" w:sz="0" w:space="0" w:color="auto"/>
        <w:left w:val="none" w:sz="0" w:space="0" w:color="auto"/>
        <w:bottom w:val="none" w:sz="0" w:space="0" w:color="auto"/>
        <w:right w:val="none" w:sz="0" w:space="0" w:color="auto"/>
      </w:divBdr>
    </w:div>
    <w:div w:id="1933780340">
      <w:bodyDiv w:val="1"/>
      <w:marLeft w:val="0"/>
      <w:marRight w:val="0"/>
      <w:marTop w:val="0"/>
      <w:marBottom w:val="0"/>
      <w:divBdr>
        <w:top w:val="none" w:sz="0" w:space="0" w:color="auto"/>
        <w:left w:val="none" w:sz="0" w:space="0" w:color="auto"/>
        <w:bottom w:val="none" w:sz="0" w:space="0" w:color="auto"/>
        <w:right w:val="none" w:sz="0" w:space="0" w:color="auto"/>
      </w:divBdr>
    </w:div>
    <w:div w:id="1941060920">
      <w:bodyDiv w:val="1"/>
      <w:marLeft w:val="0"/>
      <w:marRight w:val="0"/>
      <w:marTop w:val="0"/>
      <w:marBottom w:val="0"/>
      <w:divBdr>
        <w:top w:val="none" w:sz="0" w:space="0" w:color="auto"/>
        <w:left w:val="none" w:sz="0" w:space="0" w:color="auto"/>
        <w:bottom w:val="none" w:sz="0" w:space="0" w:color="auto"/>
        <w:right w:val="none" w:sz="0" w:space="0" w:color="auto"/>
      </w:divBdr>
    </w:div>
    <w:div w:id="1949893310">
      <w:bodyDiv w:val="1"/>
      <w:marLeft w:val="0"/>
      <w:marRight w:val="0"/>
      <w:marTop w:val="0"/>
      <w:marBottom w:val="0"/>
      <w:divBdr>
        <w:top w:val="none" w:sz="0" w:space="0" w:color="auto"/>
        <w:left w:val="none" w:sz="0" w:space="0" w:color="auto"/>
        <w:bottom w:val="none" w:sz="0" w:space="0" w:color="auto"/>
        <w:right w:val="none" w:sz="0" w:space="0" w:color="auto"/>
      </w:divBdr>
    </w:div>
    <w:div w:id="1964653691">
      <w:bodyDiv w:val="1"/>
      <w:marLeft w:val="0"/>
      <w:marRight w:val="0"/>
      <w:marTop w:val="0"/>
      <w:marBottom w:val="0"/>
      <w:divBdr>
        <w:top w:val="none" w:sz="0" w:space="0" w:color="auto"/>
        <w:left w:val="none" w:sz="0" w:space="0" w:color="auto"/>
        <w:bottom w:val="none" w:sz="0" w:space="0" w:color="auto"/>
        <w:right w:val="none" w:sz="0" w:space="0" w:color="auto"/>
      </w:divBdr>
    </w:div>
    <w:div w:id="1969046415">
      <w:bodyDiv w:val="1"/>
      <w:marLeft w:val="0"/>
      <w:marRight w:val="0"/>
      <w:marTop w:val="0"/>
      <w:marBottom w:val="0"/>
      <w:divBdr>
        <w:top w:val="none" w:sz="0" w:space="0" w:color="auto"/>
        <w:left w:val="none" w:sz="0" w:space="0" w:color="auto"/>
        <w:bottom w:val="none" w:sz="0" w:space="0" w:color="auto"/>
        <w:right w:val="none" w:sz="0" w:space="0" w:color="auto"/>
      </w:divBdr>
    </w:div>
    <w:div w:id="1976566129">
      <w:bodyDiv w:val="1"/>
      <w:marLeft w:val="0"/>
      <w:marRight w:val="0"/>
      <w:marTop w:val="0"/>
      <w:marBottom w:val="0"/>
      <w:divBdr>
        <w:top w:val="none" w:sz="0" w:space="0" w:color="auto"/>
        <w:left w:val="none" w:sz="0" w:space="0" w:color="auto"/>
        <w:bottom w:val="none" w:sz="0" w:space="0" w:color="auto"/>
        <w:right w:val="none" w:sz="0" w:space="0" w:color="auto"/>
      </w:divBdr>
    </w:div>
    <w:div w:id="2018262985">
      <w:bodyDiv w:val="1"/>
      <w:marLeft w:val="0"/>
      <w:marRight w:val="0"/>
      <w:marTop w:val="0"/>
      <w:marBottom w:val="0"/>
      <w:divBdr>
        <w:top w:val="none" w:sz="0" w:space="0" w:color="auto"/>
        <w:left w:val="none" w:sz="0" w:space="0" w:color="auto"/>
        <w:bottom w:val="none" w:sz="0" w:space="0" w:color="auto"/>
        <w:right w:val="none" w:sz="0" w:space="0" w:color="auto"/>
      </w:divBdr>
    </w:div>
    <w:div w:id="2049329374">
      <w:bodyDiv w:val="1"/>
      <w:marLeft w:val="0"/>
      <w:marRight w:val="0"/>
      <w:marTop w:val="0"/>
      <w:marBottom w:val="0"/>
      <w:divBdr>
        <w:top w:val="none" w:sz="0" w:space="0" w:color="auto"/>
        <w:left w:val="none" w:sz="0" w:space="0" w:color="auto"/>
        <w:bottom w:val="none" w:sz="0" w:space="0" w:color="auto"/>
        <w:right w:val="none" w:sz="0" w:space="0" w:color="auto"/>
      </w:divBdr>
    </w:div>
    <w:div w:id="2057197372">
      <w:bodyDiv w:val="1"/>
      <w:marLeft w:val="0"/>
      <w:marRight w:val="0"/>
      <w:marTop w:val="0"/>
      <w:marBottom w:val="0"/>
      <w:divBdr>
        <w:top w:val="none" w:sz="0" w:space="0" w:color="auto"/>
        <w:left w:val="none" w:sz="0" w:space="0" w:color="auto"/>
        <w:bottom w:val="none" w:sz="0" w:space="0" w:color="auto"/>
        <w:right w:val="none" w:sz="0" w:space="0" w:color="auto"/>
      </w:divBdr>
    </w:div>
    <w:div w:id="2057966364">
      <w:bodyDiv w:val="1"/>
      <w:marLeft w:val="0"/>
      <w:marRight w:val="0"/>
      <w:marTop w:val="0"/>
      <w:marBottom w:val="0"/>
      <w:divBdr>
        <w:top w:val="none" w:sz="0" w:space="0" w:color="auto"/>
        <w:left w:val="none" w:sz="0" w:space="0" w:color="auto"/>
        <w:bottom w:val="none" w:sz="0" w:space="0" w:color="auto"/>
        <w:right w:val="none" w:sz="0" w:space="0" w:color="auto"/>
      </w:divBdr>
    </w:div>
    <w:div w:id="2084332241">
      <w:bodyDiv w:val="1"/>
      <w:marLeft w:val="0"/>
      <w:marRight w:val="0"/>
      <w:marTop w:val="0"/>
      <w:marBottom w:val="0"/>
      <w:divBdr>
        <w:top w:val="none" w:sz="0" w:space="0" w:color="auto"/>
        <w:left w:val="none" w:sz="0" w:space="0" w:color="auto"/>
        <w:bottom w:val="none" w:sz="0" w:space="0" w:color="auto"/>
        <w:right w:val="none" w:sz="0" w:space="0" w:color="auto"/>
      </w:divBdr>
    </w:div>
    <w:div w:id="2102136351">
      <w:bodyDiv w:val="1"/>
      <w:marLeft w:val="0"/>
      <w:marRight w:val="0"/>
      <w:marTop w:val="0"/>
      <w:marBottom w:val="0"/>
      <w:divBdr>
        <w:top w:val="none" w:sz="0" w:space="0" w:color="auto"/>
        <w:left w:val="none" w:sz="0" w:space="0" w:color="auto"/>
        <w:bottom w:val="none" w:sz="0" w:space="0" w:color="auto"/>
        <w:right w:val="none" w:sz="0" w:space="0" w:color="auto"/>
      </w:divBdr>
    </w:div>
    <w:div w:id="2104765047">
      <w:bodyDiv w:val="1"/>
      <w:marLeft w:val="0"/>
      <w:marRight w:val="0"/>
      <w:marTop w:val="0"/>
      <w:marBottom w:val="0"/>
      <w:divBdr>
        <w:top w:val="none" w:sz="0" w:space="0" w:color="auto"/>
        <w:left w:val="none" w:sz="0" w:space="0" w:color="auto"/>
        <w:bottom w:val="none" w:sz="0" w:space="0" w:color="auto"/>
        <w:right w:val="none" w:sz="0" w:space="0" w:color="auto"/>
      </w:divBdr>
    </w:div>
    <w:div w:id="2111730744">
      <w:bodyDiv w:val="1"/>
      <w:marLeft w:val="0"/>
      <w:marRight w:val="0"/>
      <w:marTop w:val="0"/>
      <w:marBottom w:val="0"/>
      <w:divBdr>
        <w:top w:val="none" w:sz="0" w:space="0" w:color="auto"/>
        <w:left w:val="none" w:sz="0" w:space="0" w:color="auto"/>
        <w:bottom w:val="none" w:sz="0" w:space="0" w:color="auto"/>
        <w:right w:val="none" w:sz="0" w:space="0" w:color="auto"/>
      </w:divBdr>
    </w:div>
    <w:div w:id="2119331293">
      <w:bodyDiv w:val="1"/>
      <w:marLeft w:val="0"/>
      <w:marRight w:val="0"/>
      <w:marTop w:val="0"/>
      <w:marBottom w:val="0"/>
      <w:divBdr>
        <w:top w:val="none" w:sz="0" w:space="0" w:color="auto"/>
        <w:left w:val="none" w:sz="0" w:space="0" w:color="auto"/>
        <w:bottom w:val="none" w:sz="0" w:space="0" w:color="auto"/>
        <w:right w:val="none" w:sz="0" w:space="0" w:color="auto"/>
      </w:divBdr>
    </w:div>
    <w:div w:id="2119371353">
      <w:bodyDiv w:val="1"/>
      <w:marLeft w:val="0"/>
      <w:marRight w:val="0"/>
      <w:marTop w:val="0"/>
      <w:marBottom w:val="0"/>
      <w:divBdr>
        <w:top w:val="none" w:sz="0" w:space="0" w:color="auto"/>
        <w:left w:val="none" w:sz="0" w:space="0" w:color="auto"/>
        <w:bottom w:val="none" w:sz="0" w:space="0" w:color="auto"/>
        <w:right w:val="none" w:sz="0" w:space="0" w:color="auto"/>
      </w:divBdr>
    </w:div>
    <w:div w:id="2132556854">
      <w:bodyDiv w:val="1"/>
      <w:marLeft w:val="0"/>
      <w:marRight w:val="0"/>
      <w:marTop w:val="0"/>
      <w:marBottom w:val="0"/>
      <w:divBdr>
        <w:top w:val="none" w:sz="0" w:space="0" w:color="auto"/>
        <w:left w:val="none" w:sz="0" w:space="0" w:color="auto"/>
        <w:bottom w:val="none" w:sz="0" w:space="0" w:color="auto"/>
        <w:right w:val="none" w:sz="0" w:space="0" w:color="auto"/>
      </w:divBdr>
    </w:div>
    <w:div w:id="214172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ortaldatransparencia.gov.br/ceis" TargetMode="External"/><Relationship Id="rId18" Type="http://schemas.openxmlformats.org/officeDocument/2006/relationships/hyperlink" Target="mailto:pregao@cotipora.rs.gov.b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lanalto.gov.br/ccivil_03/_Ato2007-2010/2009/Lei/L12187.htm" TargetMode="External"/><Relationship Id="rId17" Type="http://schemas.openxmlformats.org/officeDocument/2006/relationships/hyperlink" Target="mailto:licitacao@cotipora.rs.gov.br" TargetMode="Externa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6404consol.htm" TargetMode="External"/><Relationship Id="rId5" Type="http://schemas.openxmlformats.org/officeDocument/2006/relationships/webSettings" Target="webSettings.xml"/><Relationship Id="rId15" Type="http://schemas.openxmlformats.org/officeDocument/2006/relationships/hyperlink" Target="https://contas.tcu.gov.br/ords/f?p=INABILITADO:CERTIDAO:0" TargetMode="External"/><Relationship Id="rId23" Type="http://schemas.openxmlformats.org/officeDocument/2006/relationships/theme" Target="theme/theme1.xml"/><Relationship Id="rId10" Type="http://schemas.openxmlformats.org/officeDocument/2006/relationships/hyperlink" Target="http://www.tst.jus.br" TargetMode="External"/><Relationship Id="rId19" Type="http://schemas.openxmlformats.org/officeDocument/2006/relationships/hyperlink" Target="http://www.cotipora.rs.gov.b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nj.jus.br/improbidade_adm/consultar_requerido.php"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9DE7E4-ABF0-408A-B49B-4EE7496AA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823</TotalTime>
  <Pages>32</Pages>
  <Words>14235</Words>
  <Characters>76874</Characters>
  <Application>Microsoft Office Word</Application>
  <DocSecurity>0</DocSecurity>
  <Lines>640</Lines>
  <Paragraphs>181</Paragraphs>
  <ScaleCrop>false</ScaleCrop>
  <HeadingPairs>
    <vt:vector size="2" baseType="variant">
      <vt:variant>
        <vt:lpstr>Título</vt:lpstr>
      </vt:variant>
      <vt:variant>
        <vt:i4>1</vt:i4>
      </vt:variant>
    </vt:vector>
  </HeadingPairs>
  <TitlesOfParts>
    <vt:vector size="1" baseType="lpstr">
      <vt:lpstr>PREGÃO PRESENCIAL 027-2020</vt:lpstr>
    </vt:vector>
  </TitlesOfParts>
  <Company/>
  <LinksUpToDate>false</LinksUpToDate>
  <CharactersWithSpaces>90928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027-2020</dc:title>
  <dc:subject>Registro de Preços de Gêneros Alimentícios</dc:subject>
  <dc:creator>Gilda Ana Marcon Moreira - Pref. Munic. de Cotiporã RS</dc:creator>
  <cp:lastModifiedBy>Andrielle Zonta</cp:lastModifiedBy>
  <cp:revision>128</cp:revision>
  <cp:lastPrinted>2024-04-30T13:31:00Z</cp:lastPrinted>
  <dcterms:created xsi:type="dcterms:W3CDTF">2024-01-09T14:40:00Z</dcterms:created>
  <dcterms:modified xsi:type="dcterms:W3CDTF">2025-10-06T18:30:00Z</dcterms:modified>
</cp:coreProperties>
</file>